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B7" w:rsidRDefault="00BE21B7" w:rsidP="00933ECE">
      <w:pPr>
        <w:spacing w:after="0" w:line="360" w:lineRule="auto"/>
        <w:jc w:val="center"/>
        <w:rPr>
          <w:rFonts w:cs="Calibri"/>
          <w:b/>
          <w:sz w:val="36"/>
          <w:szCs w:val="36"/>
          <w:lang w:val="en-US"/>
        </w:rPr>
      </w:pPr>
    </w:p>
    <w:p w:rsidR="00BE21B7" w:rsidRDefault="00BE21B7" w:rsidP="00933ECE">
      <w:pPr>
        <w:spacing w:after="0" w:line="360" w:lineRule="auto"/>
        <w:jc w:val="center"/>
        <w:rPr>
          <w:rFonts w:cs="Calibri"/>
          <w:b/>
          <w:sz w:val="36"/>
          <w:szCs w:val="36"/>
          <w:lang w:val="en-US"/>
        </w:rPr>
      </w:pPr>
    </w:p>
    <w:p w:rsidR="00E113E6" w:rsidRPr="00E64613" w:rsidRDefault="002F7629" w:rsidP="00933ECE">
      <w:pPr>
        <w:spacing w:after="0" w:line="360" w:lineRule="auto"/>
        <w:jc w:val="center"/>
        <w:rPr>
          <w:rFonts w:cs="Calibri"/>
          <w:b/>
          <w:sz w:val="36"/>
          <w:szCs w:val="36"/>
        </w:rPr>
      </w:pPr>
      <w:r w:rsidRPr="00730CC7">
        <w:rPr>
          <w:rFonts w:cs="Calibri"/>
          <w:b/>
          <w:sz w:val="36"/>
          <w:szCs w:val="36"/>
          <w:lang w:val="de-DE"/>
        </w:rPr>
        <w:t>S</w:t>
      </w:r>
      <w:r w:rsidR="009C27F8" w:rsidRPr="00730CC7">
        <w:rPr>
          <w:rFonts w:cs="Calibri"/>
          <w:b/>
          <w:sz w:val="36"/>
          <w:szCs w:val="36"/>
          <w:lang w:val="de-DE"/>
        </w:rPr>
        <w:t>HKOLLA FILLORE KOMUNALE</w:t>
      </w:r>
    </w:p>
    <w:p w:rsidR="00AE1533" w:rsidRPr="00E64613" w:rsidRDefault="00AE1533" w:rsidP="00933ECE">
      <w:pPr>
        <w:spacing w:after="0" w:line="360" w:lineRule="auto"/>
        <w:jc w:val="center"/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</w:rPr>
        <w:t>“</w:t>
      </w:r>
      <w:r w:rsidR="009C27F8" w:rsidRPr="00730CC7">
        <w:rPr>
          <w:rFonts w:cs="Calibri"/>
          <w:b/>
          <w:sz w:val="36"/>
          <w:szCs w:val="36"/>
          <w:lang w:val="de-DE"/>
        </w:rPr>
        <w:t>Kultura</w:t>
      </w:r>
      <w:r w:rsidRPr="00E64613">
        <w:rPr>
          <w:rFonts w:cs="Calibri"/>
          <w:b/>
          <w:sz w:val="36"/>
          <w:szCs w:val="36"/>
        </w:rPr>
        <w:t>“</w:t>
      </w:r>
      <w:r w:rsidR="00F4491A" w:rsidRPr="00E64613">
        <w:rPr>
          <w:rFonts w:cs="Calibri"/>
          <w:b/>
          <w:sz w:val="36"/>
          <w:szCs w:val="36"/>
        </w:rPr>
        <w:t xml:space="preserve"> </w:t>
      </w:r>
      <w:r w:rsidR="00687F77" w:rsidRPr="00E64613">
        <w:rPr>
          <w:rFonts w:cs="Calibri"/>
          <w:b/>
          <w:sz w:val="36"/>
          <w:szCs w:val="36"/>
        </w:rPr>
        <w:t>–</w:t>
      </w:r>
      <w:r w:rsidR="0006165A" w:rsidRPr="00E64613">
        <w:rPr>
          <w:rFonts w:cs="Calibri"/>
          <w:b/>
          <w:sz w:val="36"/>
          <w:szCs w:val="36"/>
        </w:rPr>
        <w:t xml:space="preserve"> </w:t>
      </w:r>
      <w:r w:rsidR="009C27F8" w:rsidRPr="00730CC7">
        <w:rPr>
          <w:rFonts w:cs="Calibri"/>
          <w:b/>
          <w:sz w:val="36"/>
          <w:szCs w:val="36"/>
          <w:lang w:val="de-DE"/>
        </w:rPr>
        <w:t xml:space="preserve">Fsh. </w:t>
      </w:r>
      <w:r w:rsidR="009C27F8" w:rsidRPr="00E64613">
        <w:rPr>
          <w:rFonts w:cs="Calibri"/>
          <w:b/>
          <w:sz w:val="36"/>
          <w:szCs w:val="36"/>
          <w:lang w:val="en-US"/>
        </w:rPr>
        <w:t>Mate</w:t>
      </w:r>
      <w:r w:rsidR="00E3180E">
        <w:rPr>
          <w:rFonts w:cs="Calibri"/>
          <w:b/>
          <w:sz w:val="36"/>
          <w:szCs w:val="36"/>
          <w:lang w:val="en-US"/>
        </w:rPr>
        <w:t>ç</w:t>
      </w:r>
    </w:p>
    <w:p w:rsidR="001B5B09" w:rsidRPr="00E64613" w:rsidRDefault="001F615B" w:rsidP="00933ECE">
      <w:pPr>
        <w:spacing w:after="0" w:line="360" w:lineRule="auto"/>
        <w:jc w:val="center"/>
        <w:rPr>
          <w:rFonts w:cs="Calibri"/>
          <w:b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3954145</wp:posOffset>
            </wp:positionH>
            <wp:positionV relativeFrom="paragraph">
              <wp:posOffset>228600</wp:posOffset>
            </wp:positionV>
            <wp:extent cx="1998345" cy="1938020"/>
            <wp:effectExtent l="0" t="0" r="1905" b="5080"/>
            <wp:wrapNone/>
            <wp:docPr id="13" name="Picture 1" descr="C:\Users\Korisnik\Downloads\Picture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Picture 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B09" w:rsidRPr="00E64613" w:rsidRDefault="001B5B09" w:rsidP="00933ECE">
      <w:pPr>
        <w:spacing w:after="0" w:line="360" w:lineRule="auto"/>
        <w:jc w:val="center"/>
        <w:rPr>
          <w:rFonts w:cs="Calibri"/>
          <w:b/>
          <w:sz w:val="36"/>
          <w:szCs w:val="36"/>
        </w:rPr>
      </w:pPr>
    </w:p>
    <w:p w:rsidR="001B5B09" w:rsidRPr="00E64613" w:rsidRDefault="001B5B09" w:rsidP="00BE21B7">
      <w:pPr>
        <w:spacing w:after="0" w:line="360" w:lineRule="auto"/>
        <w:rPr>
          <w:rFonts w:cs="Calibri"/>
          <w:b/>
          <w:sz w:val="36"/>
          <w:szCs w:val="36"/>
        </w:rPr>
      </w:pPr>
    </w:p>
    <w:p w:rsidR="001B5B09" w:rsidRPr="00E64613" w:rsidRDefault="001B5B09" w:rsidP="00933ECE">
      <w:pPr>
        <w:spacing w:after="0" w:line="360" w:lineRule="auto"/>
        <w:jc w:val="center"/>
        <w:rPr>
          <w:rFonts w:cs="Calibri"/>
          <w:b/>
          <w:sz w:val="36"/>
          <w:szCs w:val="36"/>
          <w:lang w:val="en-US"/>
        </w:rPr>
      </w:pPr>
    </w:p>
    <w:p w:rsidR="00BC3056" w:rsidRPr="00E64613" w:rsidRDefault="00BC3056" w:rsidP="00933ECE">
      <w:pPr>
        <w:spacing w:after="0" w:line="360" w:lineRule="auto"/>
        <w:jc w:val="center"/>
        <w:rPr>
          <w:rFonts w:cs="Calibri"/>
          <w:b/>
          <w:sz w:val="36"/>
          <w:szCs w:val="36"/>
          <w:lang w:val="en-US"/>
        </w:rPr>
      </w:pPr>
    </w:p>
    <w:p w:rsidR="00BC3056" w:rsidRPr="00E64613" w:rsidRDefault="00BC3056" w:rsidP="00933ECE">
      <w:pPr>
        <w:spacing w:after="0" w:line="360" w:lineRule="auto"/>
        <w:jc w:val="center"/>
        <w:rPr>
          <w:rFonts w:cs="Calibri"/>
          <w:b/>
          <w:sz w:val="36"/>
          <w:szCs w:val="36"/>
          <w:lang w:val="en-US"/>
        </w:rPr>
      </w:pPr>
    </w:p>
    <w:p w:rsidR="00CC6AD2" w:rsidRPr="00E64613" w:rsidRDefault="009C27F8" w:rsidP="00933ECE">
      <w:pPr>
        <w:spacing w:after="0" w:line="360" w:lineRule="auto"/>
        <w:jc w:val="center"/>
        <w:rPr>
          <w:rFonts w:cs="Calibri"/>
          <w:b/>
          <w:bCs/>
          <w:i/>
          <w:iCs/>
          <w:sz w:val="70"/>
          <w:szCs w:val="52"/>
        </w:rPr>
      </w:pPr>
      <w:r w:rsidRPr="00E64613">
        <w:rPr>
          <w:rFonts w:cs="Calibri"/>
          <w:b/>
          <w:sz w:val="54"/>
          <w:szCs w:val="36"/>
          <w:lang w:val="en-US"/>
        </w:rPr>
        <w:t>PROGRAMI VJETOR</w:t>
      </w:r>
    </w:p>
    <w:p w:rsidR="00CC6AD2" w:rsidRPr="00E64613" w:rsidRDefault="00FE0FE3" w:rsidP="00933ECE">
      <w:pPr>
        <w:spacing w:after="0" w:line="360" w:lineRule="auto"/>
        <w:jc w:val="center"/>
        <w:rPr>
          <w:rFonts w:cs="Calibri"/>
          <w:b/>
          <w:bCs/>
          <w:i/>
          <w:iCs/>
          <w:sz w:val="40"/>
          <w:szCs w:val="40"/>
        </w:rPr>
      </w:pPr>
      <w:r>
        <w:rPr>
          <w:rFonts w:cs="Calibri"/>
          <w:b/>
          <w:bCs/>
          <w:i/>
          <w:iCs/>
          <w:sz w:val="40"/>
          <w:szCs w:val="40"/>
          <w:lang w:val="en-US"/>
        </w:rPr>
        <w:t>I</w:t>
      </w:r>
      <w:r w:rsidR="009C27F8" w:rsidRPr="00E64613">
        <w:rPr>
          <w:rFonts w:cs="Calibri"/>
          <w:b/>
          <w:bCs/>
          <w:i/>
          <w:iCs/>
          <w:sz w:val="40"/>
          <w:szCs w:val="40"/>
          <w:lang w:val="en-US"/>
        </w:rPr>
        <w:t xml:space="preserve"> SHKOLL</w:t>
      </w:r>
      <w:r w:rsidR="00E3180E">
        <w:rPr>
          <w:rFonts w:cs="Calibri"/>
          <w:b/>
          <w:bCs/>
          <w:i/>
          <w:iCs/>
          <w:sz w:val="40"/>
          <w:szCs w:val="40"/>
          <w:lang w:val="en-US"/>
        </w:rPr>
        <w:t>Ë</w:t>
      </w:r>
      <w:r>
        <w:rPr>
          <w:rFonts w:cs="Calibri"/>
          <w:b/>
          <w:bCs/>
          <w:i/>
          <w:iCs/>
          <w:sz w:val="40"/>
          <w:szCs w:val="40"/>
          <w:lang w:val="en-US"/>
        </w:rPr>
        <w:t>S</w:t>
      </w:r>
    </w:p>
    <w:p w:rsidR="00CC6AD2" w:rsidRPr="00AE4B3B" w:rsidRDefault="009C27F8" w:rsidP="00933ECE">
      <w:pPr>
        <w:spacing w:after="0" w:line="360" w:lineRule="auto"/>
        <w:jc w:val="center"/>
        <w:rPr>
          <w:rFonts w:cs="Calibri"/>
          <w:b/>
          <w:i/>
          <w:sz w:val="40"/>
          <w:szCs w:val="40"/>
        </w:rPr>
      </w:pPr>
      <w:r w:rsidRPr="00730CC7">
        <w:rPr>
          <w:rFonts w:cs="Calibri"/>
          <w:b/>
          <w:bCs/>
          <w:i/>
          <w:iCs/>
          <w:sz w:val="40"/>
          <w:szCs w:val="40"/>
        </w:rPr>
        <w:t>P</w:t>
      </w:r>
      <w:r w:rsidR="00E3180E" w:rsidRPr="00730CC7">
        <w:rPr>
          <w:rFonts w:cs="Calibri"/>
          <w:b/>
          <w:bCs/>
          <w:i/>
          <w:iCs/>
          <w:sz w:val="40"/>
          <w:szCs w:val="40"/>
        </w:rPr>
        <w:t>Ë</w:t>
      </w:r>
      <w:r w:rsidR="000556A0">
        <w:rPr>
          <w:rFonts w:cs="Calibri"/>
          <w:b/>
          <w:bCs/>
          <w:i/>
          <w:iCs/>
          <w:sz w:val="40"/>
          <w:szCs w:val="40"/>
        </w:rPr>
        <w:t xml:space="preserve">R VITIN SHKOLLOR </w:t>
      </w:r>
      <w:r w:rsidR="00E52753">
        <w:rPr>
          <w:rFonts w:cs="Calibri"/>
          <w:b/>
          <w:bCs/>
          <w:i/>
          <w:iCs/>
          <w:sz w:val="40"/>
          <w:szCs w:val="40"/>
        </w:rPr>
        <w:t>2025-2026</w:t>
      </w:r>
    </w:p>
    <w:p w:rsidR="00CB21F4" w:rsidRPr="00E64613" w:rsidRDefault="00CB21F4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1B5B09" w:rsidRPr="00E64613" w:rsidRDefault="001B5B09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1B5B09" w:rsidRDefault="001B5B09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</w:p>
    <w:p w:rsidR="00BE21B7" w:rsidRPr="00730CC7" w:rsidRDefault="00BE21B7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BE21B7" w:rsidRPr="00730CC7" w:rsidRDefault="00BE21B7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4D1FFB" w:rsidRPr="00E64613" w:rsidRDefault="009C27F8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  <w:r w:rsidRPr="00730CC7">
        <w:rPr>
          <w:rFonts w:cs="Calibri"/>
          <w:b/>
          <w:sz w:val="36"/>
          <w:szCs w:val="36"/>
        </w:rPr>
        <w:t>Fshati Mate</w:t>
      </w:r>
      <w:r w:rsidR="00E3180E" w:rsidRPr="00730CC7">
        <w:rPr>
          <w:rFonts w:cs="Calibri"/>
          <w:b/>
          <w:sz w:val="36"/>
          <w:szCs w:val="36"/>
        </w:rPr>
        <w:t>ç</w:t>
      </w:r>
      <w:r w:rsidR="000556A0">
        <w:rPr>
          <w:rFonts w:cs="Calibri"/>
          <w:b/>
          <w:sz w:val="36"/>
          <w:szCs w:val="36"/>
        </w:rPr>
        <w:t xml:space="preserve"> / Gusht </w:t>
      </w:r>
      <w:r w:rsidR="00E52753">
        <w:rPr>
          <w:rFonts w:cs="Calibri"/>
          <w:b/>
          <w:sz w:val="36"/>
          <w:szCs w:val="36"/>
          <w:lang w:val="en-US"/>
        </w:rPr>
        <w:t>2025</w:t>
      </w:r>
      <w:r w:rsidR="001B5B09" w:rsidRPr="00E64613">
        <w:rPr>
          <w:rFonts w:cs="Calibri"/>
          <w:b/>
          <w:sz w:val="36"/>
          <w:szCs w:val="36"/>
        </w:rPr>
        <w:t xml:space="preserve">         </w:t>
      </w:r>
      <w:r w:rsidR="00BE21B7">
        <w:rPr>
          <w:rFonts w:cs="Calibri"/>
          <w:b/>
          <w:sz w:val="36"/>
          <w:szCs w:val="36"/>
        </w:rPr>
        <w:tab/>
      </w:r>
      <w:r w:rsidRPr="00730CC7">
        <w:rPr>
          <w:rFonts w:cs="Calibri"/>
          <w:b/>
          <w:sz w:val="36"/>
          <w:szCs w:val="36"/>
        </w:rPr>
        <w:t>Kryetari i k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>shillit t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 xml:space="preserve"> shkoll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>s</w:t>
      </w:r>
    </w:p>
    <w:p w:rsidR="001B5B09" w:rsidRPr="00247C5B" w:rsidRDefault="001B5B09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  <w:r w:rsidRPr="00E64613">
        <w:rPr>
          <w:rFonts w:cs="Calibri"/>
          <w:b/>
          <w:sz w:val="36"/>
          <w:szCs w:val="36"/>
        </w:rPr>
        <w:t xml:space="preserve">                                                 </w:t>
      </w:r>
      <w:r w:rsidR="009C27F8" w:rsidRPr="00E64613">
        <w:rPr>
          <w:rFonts w:cs="Calibri"/>
          <w:b/>
          <w:sz w:val="36"/>
          <w:szCs w:val="36"/>
        </w:rPr>
        <w:t xml:space="preserve">   </w:t>
      </w:r>
      <w:r w:rsidR="00386E69" w:rsidRPr="00730CC7">
        <w:rPr>
          <w:rFonts w:cs="Calibri"/>
          <w:b/>
          <w:sz w:val="36"/>
          <w:szCs w:val="36"/>
        </w:rPr>
        <w:tab/>
      </w:r>
      <w:r w:rsidR="00386E69" w:rsidRPr="00730CC7">
        <w:rPr>
          <w:rFonts w:cs="Calibri"/>
          <w:b/>
          <w:sz w:val="36"/>
          <w:szCs w:val="36"/>
        </w:rPr>
        <w:tab/>
        <w:t xml:space="preserve">      </w:t>
      </w:r>
      <w:r w:rsidR="00BE21B7" w:rsidRPr="00730CC7">
        <w:rPr>
          <w:rFonts w:cs="Calibri"/>
          <w:b/>
          <w:sz w:val="36"/>
          <w:szCs w:val="36"/>
        </w:rPr>
        <w:t xml:space="preserve">       </w:t>
      </w:r>
      <w:r w:rsidR="00247C5B">
        <w:rPr>
          <w:rFonts w:cs="Calibri"/>
          <w:b/>
          <w:sz w:val="36"/>
          <w:szCs w:val="36"/>
        </w:rPr>
        <w:t>Nuhi Arifi</w:t>
      </w:r>
    </w:p>
    <w:p w:rsidR="001822D0" w:rsidRDefault="001822D0" w:rsidP="00E3180E">
      <w:pPr>
        <w:jc w:val="center"/>
        <w:rPr>
          <w:rFonts w:cs="Calibri"/>
          <w:b/>
          <w:sz w:val="32"/>
          <w:szCs w:val="32"/>
          <w:lang w:val="en-US"/>
        </w:rPr>
      </w:pPr>
    </w:p>
    <w:p w:rsidR="001822D0" w:rsidRDefault="001822D0" w:rsidP="00E3180E">
      <w:pPr>
        <w:jc w:val="center"/>
        <w:rPr>
          <w:rFonts w:cs="Calibri"/>
          <w:b/>
          <w:sz w:val="32"/>
          <w:szCs w:val="32"/>
          <w:lang w:val="en-US"/>
        </w:rPr>
      </w:pPr>
    </w:p>
    <w:p w:rsidR="00DE513E" w:rsidRPr="00E3180E" w:rsidRDefault="00DE513E" w:rsidP="00E3180E">
      <w:pPr>
        <w:jc w:val="center"/>
        <w:rPr>
          <w:rFonts w:cs="Calibri"/>
          <w:b/>
          <w:sz w:val="32"/>
          <w:szCs w:val="32"/>
        </w:rPr>
      </w:pPr>
      <w:r w:rsidRPr="00E3180E">
        <w:rPr>
          <w:rFonts w:cs="Calibri"/>
          <w:b/>
          <w:sz w:val="32"/>
          <w:szCs w:val="32"/>
        </w:rPr>
        <w:t>ÇKA PARAQET PROGRAMI VJETOR PËR PUNË NE SHKOLLË</w:t>
      </w:r>
    </w:p>
    <w:p w:rsidR="006F7541" w:rsidRPr="00E64613" w:rsidRDefault="006F7541" w:rsidP="00DF581C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DE513E" w:rsidRPr="00E64613" w:rsidRDefault="00DE513E" w:rsidP="00DF581C">
      <w:pPr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 xml:space="preserve">Programi vjetor për punë në shkollën fillore “ Kultura “- fsh. Mateç paraqet plan operativ me të cilën është programuar puna e </w:t>
      </w:r>
      <w:r w:rsidR="00C64B6B">
        <w:rPr>
          <w:rFonts w:cs="Calibri"/>
          <w:sz w:val="24"/>
          <w:szCs w:val="24"/>
        </w:rPr>
        <w:t>përgjithshme në shkollë.  Ky do</w:t>
      </w:r>
      <w:r w:rsidR="00C64B6B" w:rsidRPr="00730CC7">
        <w:rPr>
          <w:rFonts w:cs="Calibri"/>
          <w:sz w:val="24"/>
          <w:szCs w:val="24"/>
        </w:rPr>
        <w:t>k</w:t>
      </w:r>
      <w:r w:rsidRPr="00E64613">
        <w:rPr>
          <w:rFonts w:cs="Calibri"/>
          <w:sz w:val="24"/>
          <w:szCs w:val="24"/>
        </w:rPr>
        <w:t xml:space="preserve">ument thelbësor duhet me efikasitet </w:t>
      </w:r>
      <w:r w:rsidR="00E86038">
        <w:rPr>
          <w:rFonts w:cs="Calibri"/>
          <w:sz w:val="24"/>
          <w:szCs w:val="24"/>
        </w:rPr>
        <w:t>te</w:t>
      </w:r>
      <w:r w:rsidR="00E86038" w:rsidRPr="00730CC7">
        <w:rPr>
          <w:rFonts w:cs="Calibri"/>
          <w:sz w:val="24"/>
          <w:szCs w:val="24"/>
        </w:rPr>
        <w:t xml:space="preserve"> </w:t>
      </w:r>
      <w:r w:rsidR="00E86038">
        <w:rPr>
          <w:rFonts w:cs="Calibri"/>
          <w:sz w:val="24"/>
          <w:szCs w:val="24"/>
        </w:rPr>
        <w:t>n</w:t>
      </w:r>
      <w:r w:rsidRPr="00E64613">
        <w:rPr>
          <w:rFonts w:cs="Calibri"/>
          <w:sz w:val="24"/>
          <w:szCs w:val="24"/>
        </w:rPr>
        <w:t xml:space="preserve">a drejtojë gjatë realizimit të </w:t>
      </w:r>
      <w:r w:rsidR="000540F6" w:rsidRPr="00730CC7">
        <w:rPr>
          <w:rFonts w:cs="Calibri"/>
          <w:sz w:val="24"/>
          <w:szCs w:val="24"/>
        </w:rPr>
        <w:t>a</w:t>
      </w:r>
      <w:r w:rsidRPr="00E64613">
        <w:rPr>
          <w:rFonts w:cs="Calibri"/>
          <w:sz w:val="24"/>
          <w:szCs w:val="24"/>
        </w:rPr>
        <w:t>ktiviteteve globale të planifikuara, gjatë përcjelljes efikase të të gjithë realizuesve të procesit edukativo-arsimor si dhe gjatë zgjedhjes së formave dhe mënyrave të punës të cilat para se gjithave janë të kushtëzuara nga kushtet material-teknike, kushtet kadrovike, financiare dhe kushte të tjera me të cilat ekziston shkolla.</w:t>
      </w:r>
    </w:p>
    <w:p w:rsidR="00DE513E" w:rsidRPr="00E64613" w:rsidRDefault="00DE513E" w:rsidP="00DF581C">
      <w:pPr>
        <w:jc w:val="both"/>
        <w:rPr>
          <w:rFonts w:cs="Calibri"/>
          <w:sz w:val="24"/>
          <w:szCs w:val="24"/>
        </w:rPr>
      </w:pPr>
    </w:p>
    <w:p w:rsidR="00DE513E" w:rsidRPr="00E64613" w:rsidRDefault="00DE513E" w:rsidP="00DF581C">
      <w:pPr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Pra, për punimin e Programit Vjetor të shkollës sonë ne u thirrëm në:</w:t>
      </w:r>
    </w:p>
    <w:p w:rsidR="00D9461B" w:rsidRPr="00E64613" w:rsidRDefault="00D9461B" w:rsidP="00DF581C">
      <w:p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</w:p>
    <w:p w:rsidR="00D9461B" w:rsidRPr="00E64613" w:rsidRDefault="00DE513E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E64613">
        <w:rPr>
          <w:rFonts w:cs="Calibri"/>
          <w:sz w:val="24"/>
          <w:szCs w:val="24"/>
        </w:rPr>
        <w:t>Ligjin për shkollim fillor, Ligji për mar</w:t>
      </w:r>
      <w:r w:rsidR="009C27F8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Pr="00E64613">
        <w:rPr>
          <w:rFonts w:cs="Calibri"/>
          <w:sz w:val="24"/>
          <w:szCs w:val="24"/>
        </w:rPr>
        <w:t>dhënie pune, Ligji për fu</w:t>
      </w:r>
      <w:r w:rsidR="009C27F8" w:rsidRPr="00730CC7">
        <w:rPr>
          <w:rFonts w:cs="Calibri"/>
          <w:sz w:val="24"/>
          <w:szCs w:val="24"/>
        </w:rPr>
        <w:t>r</w:t>
      </w:r>
      <w:r w:rsidRPr="00E64613">
        <w:rPr>
          <w:rFonts w:cs="Calibri"/>
          <w:sz w:val="24"/>
          <w:szCs w:val="24"/>
        </w:rPr>
        <w:t xml:space="preserve">rnizim </w:t>
      </w:r>
      <w:r w:rsidRPr="00730CC7">
        <w:rPr>
          <w:rFonts w:cs="Calibri"/>
          <w:sz w:val="24"/>
          <w:szCs w:val="24"/>
        </w:rPr>
        <w:t>publik</w:t>
      </w:r>
      <w:r w:rsidR="009F5D2E" w:rsidRPr="00E64613">
        <w:rPr>
          <w:rFonts w:cs="Calibri"/>
          <w:sz w:val="24"/>
          <w:szCs w:val="24"/>
        </w:rPr>
        <w:t>;</w:t>
      </w:r>
    </w:p>
    <w:p w:rsidR="001915D3" w:rsidRPr="00E64613" w:rsidRDefault="00DE513E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E64613">
        <w:rPr>
          <w:rFonts w:cs="Calibri"/>
          <w:sz w:val="24"/>
          <w:szCs w:val="24"/>
          <w:lang w:val="en-US"/>
        </w:rPr>
        <w:t>Statuti i shkoll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>s;</w:t>
      </w:r>
    </w:p>
    <w:p w:rsidR="00DE513E" w:rsidRPr="00E64613" w:rsidRDefault="00DE513E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730CC7">
        <w:rPr>
          <w:rFonts w:cs="Calibri"/>
          <w:sz w:val="24"/>
          <w:szCs w:val="24"/>
        </w:rPr>
        <w:t>Kodeksi etik i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s, rregullore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organeve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s, </w:t>
      </w:r>
      <w:r w:rsidR="00F40E13" w:rsidRPr="00730CC7">
        <w:rPr>
          <w:rFonts w:cs="Calibri"/>
          <w:sz w:val="24"/>
          <w:szCs w:val="24"/>
        </w:rPr>
        <w:t>rregullore p</w:t>
      </w:r>
      <w:r w:rsidR="00E3180E" w:rsidRPr="00730CC7">
        <w:rPr>
          <w:rFonts w:cs="Calibri"/>
          <w:sz w:val="24"/>
          <w:szCs w:val="24"/>
        </w:rPr>
        <w:t>ë</w:t>
      </w:r>
      <w:r w:rsidR="00F40E13" w:rsidRPr="00730CC7">
        <w:rPr>
          <w:rFonts w:cs="Calibri"/>
          <w:sz w:val="24"/>
          <w:szCs w:val="24"/>
        </w:rPr>
        <w:t>r kujdestari t</w:t>
      </w:r>
      <w:r w:rsidR="00E3180E" w:rsidRPr="00730CC7">
        <w:rPr>
          <w:rFonts w:cs="Calibri"/>
          <w:sz w:val="24"/>
          <w:szCs w:val="24"/>
        </w:rPr>
        <w:t>ë</w:t>
      </w:r>
      <w:r w:rsidR="00F40E13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F40E13" w:rsidRPr="00730CC7">
        <w:rPr>
          <w:rFonts w:cs="Calibri"/>
          <w:sz w:val="24"/>
          <w:szCs w:val="24"/>
        </w:rPr>
        <w:t>simdh</w:t>
      </w:r>
      <w:r w:rsidR="00E3180E" w:rsidRPr="00730CC7">
        <w:rPr>
          <w:rFonts w:cs="Calibri"/>
          <w:sz w:val="24"/>
          <w:szCs w:val="24"/>
        </w:rPr>
        <w:t>ë</w:t>
      </w:r>
      <w:r w:rsidR="00F40E13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F40E13" w:rsidRPr="00730CC7">
        <w:rPr>
          <w:rFonts w:cs="Calibri"/>
          <w:sz w:val="24"/>
          <w:szCs w:val="24"/>
        </w:rPr>
        <w:t>sve;</w:t>
      </w:r>
    </w:p>
    <w:p w:rsidR="006502C8" w:rsidRPr="00E64613" w:rsidRDefault="00F40E13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E64613">
        <w:rPr>
          <w:rFonts w:cs="Calibri"/>
          <w:sz w:val="24"/>
          <w:szCs w:val="24"/>
          <w:lang w:val="en-US"/>
        </w:rPr>
        <w:t>Planet dhe programet m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>simore</w:t>
      </w:r>
      <w:r w:rsidR="006502C8" w:rsidRPr="00E64613">
        <w:rPr>
          <w:rFonts w:cs="Calibri"/>
          <w:sz w:val="24"/>
          <w:szCs w:val="24"/>
        </w:rPr>
        <w:t>;</w:t>
      </w:r>
    </w:p>
    <w:p w:rsidR="006502C8" w:rsidRPr="00E64613" w:rsidRDefault="00F40E13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E64613">
        <w:rPr>
          <w:rFonts w:cs="Calibri"/>
          <w:sz w:val="24"/>
          <w:szCs w:val="24"/>
          <w:lang w:val="en-US"/>
        </w:rPr>
        <w:t>Koncepti p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>r arsimin n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>nt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>vje</w:t>
      </w:r>
      <w:r w:rsidR="00E3180E">
        <w:rPr>
          <w:rFonts w:cs="Calibri"/>
          <w:sz w:val="24"/>
          <w:szCs w:val="24"/>
          <w:lang w:val="en-US"/>
        </w:rPr>
        <w:t>ç</w:t>
      </w:r>
      <w:r w:rsidRPr="00E64613">
        <w:rPr>
          <w:rFonts w:cs="Calibri"/>
          <w:sz w:val="24"/>
          <w:szCs w:val="24"/>
          <w:lang w:val="en-US"/>
        </w:rPr>
        <w:t>ar</w:t>
      </w:r>
      <w:r w:rsidR="009F5D2E" w:rsidRPr="00E64613">
        <w:rPr>
          <w:rFonts w:cs="Calibri"/>
          <w:sz w:val="24"/>
          <w:szCs w:val="24"/>
        </w:rPr>
        <w:t>;</w:t>
      </w:r>
    </w:p>
    <w:p w:rsidR="001915D3" w:rsidRPr="00E64613" w:rsidRDefault="00E3180E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Programi</w:t>
      </w:r>
      <w:r w:rsidR="00144370" w:rsidRPr="00E64613">
        <w:rPr>
          <w:rFonts w:cs="Calibri"/>
          <w:sz w:val="24"/>
          <w:szCs w:val="24"/>
          <w:lang w:val="en-US"/>
        </w:rPr>
        <w:t xml:space="preserve"> p</w:t>
      </w:r>
      <w:r>
        <w:rPr>
          <w:rFonts w:cs="Calibri"/>
          <w:sz w:val="24"/>
          <w:szCs w:val="24"/>
          <w:lang w:val="en-US"/>
        </w:rPr>
        <w:t>ë</w:t>
      </w:r>
      <w:r w:rsidR="00144370" w:rsidRPr="00E64613">
        <w:rPr>
          <w:rFonts w:cs="Calibri"/>
          <w:sz w:val="24"/>
          <w:szCs w:val="24"/>
          <w:lang w:val="en-US"/>
        </w:rPr>
        <w:t>r zhvillim t</w:t>
      </w:r>
      <w:r>
        <w:rPr>
          <w:rFonts w:cs="Calibri"/>
          <w:sz w:val="24"/>
          <w:szCs w:val="24"/>
          <w:lang w:val="en-US"/>
        </w:rPr>
        <w:t>ë</w:t>
      </w:r>
      <w:r w:rsidR="00144370" w:rsidRPr="00E64613">
        <w:rPr>
          <w:rFonts w:cs="Calibri"/>
          <w:sz w:val="24"/>
          <w:szCs w:val="24"/>
          <w:lang w:val="en-US"/>
        </w:rPr>
        <w:t xml:space="preserve"> shkoll</w:t>
      </w:r>
      <w:r>
        <w:rPr>
          <w:rFonts w:cs="Calibri"/>
          <w:sz w:val="24"/>
          <w:szCs w:val="24"/>
          <w:lang w:val="en-US"/>
        </w:rPr>
        <w:t>ë</w:t>
      </w:r>
      <w:r w:rsidR="00144370" w:rsidRPr="00E64613">
        <w:rPr>
          <w:rFonts w:cs="Calibri"/>
          <w:sz w:val="24"/>
          <w:szCs w:val="24"/>
          <w:lang w:val="en-US"/>
        </w:rPr>
        <w:t>s;</w:t>
      </w:r>
    </w:p>
    <w:p w:rsidR="00E617AB" w:rsidRPr="00E64613" w:rsidRDefault="00E3180E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730CC7">
        <w:rPr>
          <w:rFonts w:cs="Calibri"/>
          <w:sz w:val="24"/>
          <w:szCs w:val="24"/>
        </w:rPr>
        <w:t>Programi</w:t>
      </w:r>
      <w:r w:rsidR="00144370" w:rsidRPr="00730CC7">
        <w:rPr>
          <w:rFonts w:cs="Calibri"/>
          <w:sz w:val="24"/>
          <w:szCs w:val="24"/>
        </w:rPr>
        <w:t xml:space="preserve"> p</w:t>
      </w:r>
      <w:r w:rsidRPr="00730CC7">
        <w:rPr>
          <w:rFonts w:cs="Calibri"/>
          <w:sz w:val="24"/>
          <w:szCs w:val="24"/>
        </w:rPr>
        <w:t>ë</w:t>
      </w:r>
      <w:r w:rsidR="00144370" w:rsidRPr="00730CC7">
        <w:rPr>
          <w:rFonts w:cs="Calibri"/>
          <w:sz w:val="24"/>
          <w:szCs w:val="24"/>
        </w:rPr>
        <w:t>r pun</w:t>
      </w:r>
      <w:r w:rsidRPr="00730CC7">
        <w:rPr>
          <w:rFonts w:cs="Calibri"/>
          <w:sz w:val="24"/>
          <w:szCs w:val="24"/>
        </w:rPr>
        <w:t>ë</w:t>
      </w:r>
      <w:r w:rsidR="00144370" w:rsidRPr="00730CC7">
        <w:rPr>
          <w:rFonts w:cs="Calibri"/>
          <w:sz w:val="24"/>
          <w:szCs w:val="24"/>
        </w:rPr>
        <w:t xml:space="preserve"> t</w:t>
      </w:r>
      <w:r w:rsidRPr="00730CC7">
        <w:rPr>
          <w:rFonts w:cs="Calibri"/>
          <w:sz w:val="24"/>
          <w:szCs w:val="24"/>
        </w:rPr>
        <w:t>ë</w:t>
      </w:r>
      <w:r w:rsidR="00144370" w:rsidRPr="00730CC7">
        <w:rPr>
          <w:rFonts w:cs="Calibri"/>
          <w:sz w:val="24"/>
          <w:szCs w:val="24"/>
        </w:rPr>
        <w:t xml:space="preserve"> shkoll</w:t>
      </w:r>
      <w:r w:rsidRPr="00730CC7">
        <w:rPr>
          <w:rFonts w:cs="Calibri"/>
          <w:sz w:val="24"/>
          <w:szCs w:val="24"/>
        </w:rPr>
        <w:t>ë</w:t>
      </w:r>
      <w:r w:rsidR="00144370" w:rsidRPr="00730CC7">
        <w:rPr>
          <w:rFonts w:cs="Calibri"/>
          <w:sz w:val="24"/>
          <w:szCs w:val="24"/>
        </w:rPr>
        <w:t>s nga viti i kaluar</w:t>
      </w:r>
      <w:r w:rsidR="009F5D2E" w:rsidRPr="00E64613">
        <w:rPr>
          <w:rFonts w:cs="Calibri"/>
          <w:sz w:val="24"/>
          <w:szCs w:val="24"/>
        </w:rPr>
        <w:t>;</w:t>
      </w:r>
    </w:p>
    <w:p w:rsidR="009A39EC" w:rsidRPr="00E64613" w:rsidRDefault="009C27F8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730CC7">
        <w:rPr>
          <w:rFonts w:cs="Calibri"/>
          <w:sz w:val="24"/>
          <w:szCs w:val="24"/>
        </w:rPr>
        <w:t>Raporti vjetor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0F443B" w:rsidRPr="00730CC7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vitin e kaluar shkollor</w:t>
      </w:r>
      <w:r w:rsidR="009F5D2E" w:rsidRPr="00E64613">
        <w:rPr>
          <w:rFonts w:cs="Calibri"/>
          <w:sz w:val="24"/>
          <w:szCs w:val="24"/>
        </w:rPr>
        <w:t>;</w:t>
      </w:r>
    </w:p>
    <w:p w:rsidR="009A39EC" w:rsidRPr="00E64613" w:rsidRDefault="009C27F8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730CC7">
        <w:rPr>
          <w:rFonts w:cs="Calibri"/>
          <w:sz w:val="24"/>
          <w:szCs w:val="24"/>
        </w:rPr>
        <w:t>Kushtet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B01272" w:rsidRPr="00730CC7">
        <w:rPr>
          <w:rFonts w:cs="Calibri"/>
          <w:sz w:val="24"/>
          <w:szCs w:val="24"/>
        </w:rPr>
        <w:t xml:space="preserve"> dhe kushtet nga ambienti lok</w:t>
      </w:r>
      <w:r w:rsidRPr="00730CC7">
        <w:rPr>
          <w:rFonts w:cs="Calibri"/>
          <w:sz w:val="24"/>
          <w:szCs w:val="24"/>
        </w:rPr>
        <w:t>al;</w:t>
      </w:r>
    </w:p>
    <w:p w:rsidR="009A39EC" w:rsidRPr="00E64613" w:rsidRDefault="009C27F8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E64613">
        <w:rPr>
          <w:rFonts w:cs="Calibri"/>
          <w:sz w:val="24"/>
          <w:szCs w:val="24"/>
          <w:lang w:val="en-US"/>
        </w:rPr>
        <w:t>Fushat prioritare t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 xml:space="preserve"> pun</w:t>
      </w:r>
      <w:r w:rsidR="00E3180E">
        <w:rPr>
          <w:rFonts w:cs="Calibri"/>
          <w:sz w:val="24"/>
          <w:szCs w:val="24"/>
          <w:lang w:val="en-US"/>
        </w:rPr>
        <w:t>ë</w:t>
      </w:r>
      <w:r w:rsidRPr="00E64613">
        <w:rPr>
          <w:rFonts w:cs="Calibri"/>
          <w:sz w:val="24"/>
          <w:szCs w:val="24"/>
          <w:lang w:val="en-US"/>
        </w:rPr>
        <w:t>s n</w:t>
      </w:r>
      <w:r w:rsidR="00E3180E">
        <w:rPr>
          <w:rFonts w:cs="Calibri"/>
          <w:sz w:val="24"/>
          <w:szCs w:val="24"/>
          <w:lang w:val="en-US"/>
        </w:rPr>
        <w:t>ë</w:t>
      </w:r>
      <w:r w:rsidR="00324E1B">
        <w:rPr>
          <w:rFonts w:cs="Calibri"/>
          <w:sz w:val="24"/>
          <w:szCs w:val="24"/>
          <w:lang w:val="en-US"/>
        </w:rPr>
        <w:t xml:space="preserve"> shk</w:t>
      </w:r>
      <w:r w:rsidRPr="00E64613">
        <w:rPr>
          <w:rFonts w:cs="Calibri"/>
          <w:sz w:val="24"/>
          <w:szCs w:val="24"/>
          <w:lang w:val="en-US"/>
        </w:rPr>
        <w:t>oll</w:t>
      </w:r>
      <w:r w:rsidR="00E3180E">
        <w:rPr>
          <w:rFonts w:cs="Calibri"/>
          <w:sz w:val="24"/>
          <w:szCs w:val="24"/>
          <w:lang w:val="en-US"/>
        </w:rPr>
        <w:t>ë</w:t>
      </w:r>
      <w:r w:rsidR="009F5D2E" w:rsidRPr="00E64613">
        <w:rPr>
          <w:rFonts w:cs="Calibri"/>
          <w:sz w:val="24"/>
          <w:szCs w:val="24"/>
        </w:rPr>
        <w:t>;</w:t>
      </w:r>
    </w:p>
    <w:p w:rsidR="009A39EC" w:rsidRPr="00E64613" w:rsidRDefault="009C27F8" w:rsidP="00DF58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  <w:r w:rsidRPr="00E64613">
        <w:rPr>
          <w:rFonts w:cs="Calibri"/>
          <w:sz w:val="24"/>
          <w:szCs w:val="24"/>
          <w:lang w:val="en-US"/>
        </w:rPr>
        <w:t>Raporti final nga evaluimi i fundit integral</w:t>
      </w:r>
      <w:r w:rsidR="009F5D2E" w:rsidRPr="00E64613">
        <w:rPr>
          <w:rFonts w:cs="Calibri"/>
          <w:sz w:val="24"/>
          <w:szCs w:val="24"/>
        </w:rPr>
        <w:t>.</w:t>
      </w:r>
    </w:p>
    <w:p w:rsidR="004D1FFB" w:rsidRPr="00E64613" w:rsidRDefault="00AD34E5" w:rsidP="00DF581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 xml:space="preserve">     </w:t>
      </w:r>
    </w:p>
    <w:p w:rsidR="00AD34E5" w:rsidRPr="00730CC7" w:rsidRDefault="009C27F8" w:rsidP="00DF581C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baz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nenit 35 nga Ligji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Arsim Fillor</w:t>
      </w:r>
      <w:r w:rsidR="00AD34E5" w:rsidRPr="00E64613">
        <w:rPr>
          <w:rFonts w:cs="Calibri"/>
          <w:sz w:val="24"/>
          <w:szCs w:val="24"/>
        </w:rPr>
        <w:t>(</w:t>
      </w:r>
      <w:r w:rsidRPr="00730CC7">
        <w:rPr>
          <w:rFonts w:cs="Calibri"/>
          <w:sz w:val="24"/>
          <w:szCs w:val="24"/>
        </w:rPr>
        <w:t>Gazeta zyrtare e RM, nr. 1</w:t>
      </w:r>
      <w:r w:rsidR="00881206" w:rsidRPr="00E64613">
        <w:rPr>
          <w:rFonts w:cs="Calibri"/>
          <w:sz w:val="24"/>
          <w:szCs w:val="24"/>
        </w:rPr>
        <w:t xml:space="preserve">03/08) </w:t>
      </w:r>
      <w:r w:rsidRPr="00730CC7">
        <w:rPr>
          <w:rFonts w:cs="Calibri"/>
          <w:sz w:val="24"/>
          <w:szCs w:val="24"/>
        </w:rPr>
        <w:t>dhe nenet 23 dhe 90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Statutit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s, Drejtori i SHFK “Kultura” – fshati Mate</w:t>
      </w:r>
      <w:r w:rsidR="00E3180E" w:rsidRPr="00730CC7">
        <w:rPr>
          <w:rFonts w:cs="Calibri"/>
          <w:sz w:val="24"/>
          <w:szCs w:val="24"/>
        </w:rPr>
        <w:t>ç</w:t>
      </w:r>
      <w:r w:rsidRPr="00730CC7">
        <w:rPr>
          <w:rFonts w:cs="Calibri"/>
          <w:sz w:val="24"/>
          <w:szCs w:val="24"/>
        </w:rPr>
        <w:t xml:space="preserve"> propozoi Program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Vjetore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pas paraqitjes 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s,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mbledhjen e mbajtur me dat</w:t>
      </w:r>
      <w:r w:rsidR="00E3180E" w:rsidRPr="00730CC7">
        <w:rPr>
          <w:rFonts w:cs="Calibri"/>
          <w:sz w:val="24"/>
          <w:szCs w:val="24"/>
        </w:rPr>
        <w:t>ë</w:t>
      </w:r>
      <w:r w:rsidR="00247C5B">
        <w:rPr>
          <w:rFonts w:cs="Calibri"/>
          <w:sz w:val="24"/>
          <w:szCs w:val="24"/>
        </w:rPr>
        <w:t xml:space="preserve"> </w:t>
      </w:r>
      <w:r w:rsidR="00B279BD">
        <w:rPr>
          <w:rFonts w:cs="Calibri"/>
          <w:sz w:val="24"/>
          <w:szCs w:val="24"/>
          <w:lang w:val="en-US"/>
        </w:rPr>
        <w:t>1</w:t>
      </w:r>
      <w:r w:rsidR="00E52753">
        <w:rPr>
          <w:rFonts w:cs="Calibri"/>
          <w:sz w:val="24"/>
          <w:szCs w:val="24"/>
          <w:lang w:val="en-US"/>
        </w:rPr>
        <w:t>8</w:t>
      </w:r>
      <w:r w:rsidR="00247C5B">
        <w:rPr>
          <w:rFonts w:cs="Calibri"/>
          <w:sz w:val="24"/>
          <w:szCs w:val="24"/>
        </w:rPr>
        <w:t>.08.20</w:t>
      </w:r>
      <w:r w:rsidR="00C5663A">
        <w:rPr>
          <w:rFonts w:cs="Calibri"/>
          <w:sz w:val="24"/>
          <w:szCs w:val="24"/>
          <w:lang w:val="en-US"/>
        </w:rPr>
        <w:t>2</w:t>
      </w:r>
      <w:r w:rsidR="00E52753">
        <w:rPr>
          <w:rFonts w:cs="Calibri"/>
          <w:sz w:val="24"/>
          <w:szCs w:val="24"/>
          <w:lang w:val="en-US"/>
        </w:rPr>
        <w:t>5</w:t>
      </w:r>
      <w:r w:rsidRPr="00730CC7">
        <w:rPr>
          <w:rFonts w:cs="Calibri"/>
          <w:sz w:val="24"/>
          <w:szCs w:val="24"/>
        </w:rPr>
        <w:t>.</w:t>
      </w:r>
    </w:p>
    <w:p w:rsidR="00D2014F" w:rsidRPr="00730CC7" w:rsidRDefault="009C27F8" w:rsidP="004A3D48">
      <w:pPr>
        <w:spacing w:after="0" w:line="360" w:lineRule="auto"/>
        <w:ind w:firstLine="36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Pas shqyrtimit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propozimit </w:t>
      </w:r>
      <w:r w:rsidR="00556F04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s n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SHFK “Kultura” – fshati Mate</w:t>
      </w:r>
      <w:r w:rsidR="00E3180E" w:rsidRPr="00730CC7">
        <w:rPr>
          <w:rFonts w:cs="Calibri"/>
          <w:sz w:val="24"/>
          <w:szCs w:val="24"/>
        </w:rPr>
        <w:t>ç</w:t>
      </w:r>
      <w:r w:rsidR="00556F04" w:rsidRPr="00730CC7">
        <w:rPr>
          <w:rFonts w:cs="Calibri"/>
          <w:sz w:val="24"/>
          <w:szCs w:val="24"/>
        </w:rPr>
        <w:t>, n</w:t>
      </w:r>
      <w:r w:rsidR="00E3180E" w:rsidRPr="00730CC7">
        <w:rPr>
          <w:rFonts w:cs="Calibri"/>
          <w:sz w:val="24"/>
          <w:szCs w:val="24"/>
        </w:rPr>
        <w:t>ë</w:t>
      </w:r>
      <w:r w:rsidR="00D4519C" w:rsidRPr="00730CC7">
        <w:rPr>
          <w:rFonts w:cs="Calibri"/>
          <w:sz w:val="24"/>
          <w:szCs w:val="24"/>
        </w:rPr>
        <w:t xml:space="preserve"> m</w:t>
      </w:r>
      <w:r w:rsidR="00247C5B">
        <w:rPr>
          <w:rFonts w:cs="Calibri"/>
          <w:sz w:val="24"/>
          <w:szCs w:val="24"/>
        </w:rPr>
        <w:t xml:space="preserve">bledhjen e mbajtur me </w:t>
      </w:r>
      <w:r w:rsidR="00B279BD">
        <w:rPr>
          <w:rFonts w:cs="Calibri"/>
          <w:sz w:val="24"/>
          <w:szCs w:val="24"/>
          <w:lang w:val="en-US"/>
        </w:rPr>
        <w:t>1</w:t>
      </w:r>
      <w:r w:rsidR="00E52753">
        <w:rPr>
          <w:rFonts w:cs="Calibri"/>
          <w:sz w:val="24"/>
          <w:szCs w:val="24"/>
          <w:lang w:val="en-US"/>
        </w:rPr>
        <w:t>8</w:t>
      </w:r>
      <w:r w:rsidR="00247C5B">
        <w:rPr>
          <w:rFonts w:cs="Calibri"/>
          <w:sz w:val="24"/>
          <w:szCs w:val="24"/>
        </w:rPr>
        <w:t>.08.20</w:t>
      </w:r>
      <w:r w:rsidR="00C5663A">
        <w:rPr>
          <w:rFonts w:cs="Calibri"/>
          <w:sz w:val="24"/>
          <w:szCs w:val="24"/>
          <w:lang w:val="en-US"/>
        </w:rPr>
        <w:t>2</w:t>
      </w:r>
      <w:r w:rsidR="00E52753">
        <w:rPr>
          <w:rFonts w:cs="Calibri"/>
          <w:sz w:val="24"/>
          <w:szCs w:val="24"/>
          <w:lang w:val="en-US"/>
        </w:rPr>
        <w:t>5</w:t>
      </w:r>
      <w:r w:rsidR="00556F04" w:rsidRPr="00730CC7">
        <w:rPr>
          <w:rFonts w:cs="Calibri"/>
          <w:sz w:val="24"/>
          <w:szCs w:val="24"/>
        </w:rPr>
        <w:t xml:space="preserve"> e propozoi Program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n vjetore p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247C5B">
        <w:rPr>
          <w:rFonts w:cs="Calibri"/>
          <w:sz w:val="24"/>
          <w:szCs w:val="24"/>
        </w:rPr>
        <w:t xml:space="preserve">r vitin shkollor </w:t>
      </w:r>
      <w:r w:rsidR="00E52753">
        <w:rPr>
          <w:rFonts w:cs="Calibri"/>
          <w:sz w:val="24"/>
          <w:szCs w:val="24"/>
        </w:rPr>
        <w:t>2025-2026</w:t>
      </w:r>
      <w:r w:rsidR="008D3C76">
        <w:rPr>
          <w:rFonts w:cs="Calibri"/>
          <w:sz w:val="24"/>
          <w:szCs w:val="24"/>
        </w:rPr>
        <w:t xml:space="preserve"> </w:t>
      </w:r>
      <w:r w:rsidR="00556F04" w:rsidRPr="00730CC7">
        <w:rPr>
          <w:rFonts w:cs="Calibri"/>
          <w:sz w:val="24"/>
          <w:szCs w:val="24"/>
        </w:rPr>
        <w:t>deri te K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shilli i Komun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s s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 Likov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>s p</w:t>
      </w:r>
      <w:r w:rsidR="00E3180E" w:rsidRPr="00730CC7">
        <w:rPr>
          <w:rFonts w:cs="Calibri"/>
          <w:sz w:val="24"/>
          <w:szCs w:val="24"/>
        </w:rPr>
        <w:t>ë</w:t>
      </w:r>
      <w:r w:rsidR="00556F04" w:rsidRPr="00730CC7">
        <w:rPr>
          <w:rFonts w:cs="Calibri"/>
          <w:sz w:val="24"/>
          <w:szCs w:val="24"/>
        </w:rPr>
        <w:t xml:space="preserve">r </w:t>
      </w:r>
      <w:r w:rsidR="00D2014F" w:rsidRPr="00730CC7">
        <w:rPr>
          <w:rFonts w:cs="Calibri"/>
          <w:sz w:val="24"/>
          <w:szCs w:val="24"/>
        </w:rPr>
        <w:t>miratim.</w:t>
      </w:r>
    </w:p>
    <w:p w:rsidR="00F75E4A" w:rsidRDefault="00F75E4A" w:rsidP="0039236A">
      <w:pPr>
        <w:spacing w:after="0" w:line="360" w:lineRule="auto"/>
        <w:jc w:val="center"/>
        <w:rPr>
          <w:rFonts w:cs="Calibri"/>
          <w:b/>
          <w:sz w:val="32"/>
          <w:szCs w:val="24"/>
          <w:lang w:val="en-US"/>
        </w:rPr>
      </w:pPr>
    </w:p>
    <w:p w:rsidR="002B55EF" w:rsidRPr="00E64613" w:rsidRDefault="00D2014F" w:rsidP="0039236A">
      <w:pPr>
        <w:spacing w:after="0" w:line="360" w:lineRule="auto"/>
        <w:jc w:val="center"/>
        <w:rPr>
          <w:rFonts w:cs="Calibri"/>
          <w:b/>
          <w:sz w:val="44"/>
          <w:szCs w:val="36"/>
        </w:rPr>
      </w:pPr>
      <w:r w:rsidRPr="00730CC7">
        <w:rPr>
          <w:rFonts w:cs="Calibri"/>
          <w:b/>
          <w:sz w:val="32"/>
          <w:szCs w:val="24"/>
        </w:rPr>
        <w:lastRenderedPageBreak/>
        <w:t>HYRJE</w:t>
      </w:r>
    </w:p>
    <w:p w:rsidR="008011FB" w:rsidRPr="00E64613" w:rsidRDefault="004A3D48" w:rsidP="00DF581C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</w:t>
      </w:r>
      <w:r w:rsidR="008011FB" w:rsidRPr="00E64613">
        <w:rPr>
          <w:rFonts w:cs="Calibri"/>
        </w:rPr>
        <w:t xml:space="preserve"> </w:t>
      </w:r>
    </w:p>
    <w:p w:rsidR="008011FB" w:rsidRPr="00E64613" w:rsidRDefault="0039236A" w:rsidP="00DF581C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SHFK “Kultura” – fsh. Mateç</w:t>
      </w:r>
      <w:r w:rsidR="00D2014F" w:rsidRPr="00730CC7">
        <w:rPr>
          <w:rFonts w:cs="Calibri"/>
          <w:sz w:val="24"/>
          <w:szCs w:val="24"/>
        </w:rPr>
        <w:t xml:space="preserve"> gjendet n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 xml:space="preserve"> pjes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>n veriper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>ndimore t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 xml:space="preserve"> Komun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>s s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 xml:space="preserve"> Likov</w:t>
      </w:r>
      <w:r w:rsidR="00E3180E" w:rsidRPr="00730CC7">
        <w:rPr>
          <w:rFonts w:cs="Calibri"/>
          <w:sz w:val="24"/>
          <w:szCs w:val="24"/>
        </w:rPr>
        <w:t>ë</w:t>
      </w:r>
      <w:r w:rsidR="00D2014F" w:rsidRPr="00730CC7">
        <w:rPr>
          <w:rFonts w:cs="Calibri"/>
          <w:sz w:val="24"/>
          <w:szCs w:val="24"/>
        </w:rPr>
        <w:t xml:space="preserve">s. </w:t>
      </w:r>
      <w:r w:rsidR="00D2014F" w:rsidRPr="00730CC7">
        <w:rPr>
          <w:rFonts w:cs="Calibri"/>
          <w:sz w:val="24"/>
          <w:szCs w:val="24"/>
          <w:lang w:val="de-DE"/>
        </w:rPr>
        <w:t>Pun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>n e saj edukativo-arsimore e ka filluar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vitet e hershme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1918-ta. Me kalimin e viteve u zhvillua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institucion arsimor me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>rvoj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madhe, tradit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dhe imixh nga e cila dol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>n gjenerata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D2014F" w:rsidRPr="00730CC7">
        <w:rPr>
          <w:rFonts w:cs="Calibri"/>
          <w:sz w:val="24"/>
          <w:szCs w:val="24"/>
          <w:lang w:val="de-DE"/>
        </w:rPr>
        <w:t xml:space="preserve">ra. </w:t>
      </w:r>
    </w:p>
    <w:p w:rsidR="008011FB" w:rsidRPr="00E64613" w:rsidRDefault="00D2014F" w:rsidP="00DF581C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Si institucion edukativo-arsimor</w:t>
      </w:r>
      <w:r w:rsidR="003E6631" w:rsidRPr="00730CC7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kryen veprime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interesi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ve</w:t>
      </w:r>
      <w:r w:rsidR="00E3180E" w:rsidRPr="00730CC7">
        <w:rPr>
          <w:rFonts w:cs="Calibri"/>
          <w:sz w:val="24"/>
          <w:szCs w:val="24"/>
        </w:rPr>
        <w:t>ç</w:t>
      </w:r>
      <w:r w:rsidRPr="00730CC7">
        <w:rPr>
          <w:rFonts w:cs="Calibri"/>
          <w:sz w:val="24"/>
          <w:szCs w:val="24"/>
        </w:rPr>
        <w:t>ant shoq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ror,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rregulluar me Ligjin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Arsim Fillor,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shkruar me Plan dhe Program arsimor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rgatitur nga BZHA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R. e Maqedonis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</w:t>
      </w:r>
      <w:r w:rsidR="003A6A46">
        <w:rPr>
          <w:rFonts w:cs="Calibri"/>
          <w:sz w:val="24"/>
          <w:szCs w:val="24"/>
          <w:lang w:val="en-US"/>
        </w:rPr>
        <w:t xml:space="preserve">së veriut </w:t>
      </w:r>
      <w:r w:rsidRPr="00730CC7">
        <w:rPr>
          <w:rFonts w:cs="Calibri"/>
          <w:sz w:val="24"/>
          <w:szCs w:val="24"/>
        </w:rPr>
        <w:t xml:space="preserve">dhe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sjellur nga Ministria e Arsimit dhe Shkenc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</w:t>
      </w:r>
      <w:r w:rsidR="008011FB" w:rsidRPr="00E64613">
        <w:rPr>
          <w:rFonts w:cs="Calibri"/>
          <w:sz w:val="24"/>
          <w:szCs w:val="24"/>
        </w:rPr>
        <w:t>.</w:t>
      </w:r>
    </w:p>
    <w:p w:rsidR="008011FB" w:rsidRPr="00E64613" w:rsidRDefault="0032360F" w:rsidP="00DF581C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Deri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vitin </w:t>
      </w:r>
      <w:r w:rsidR="006949C3" w:rsidRPr="00730CC7">
        <w:rPr>
          <w:rFonts w:cs="Calibri"/>
          <w:sz w:val="24"/>
          <w:szCs w:val="24"/>
        </w:rPr>
        <w:t>1923 shkolla funksionoi si objek</w:t>
      </w:r>
      <w:r w:rsidRPr="00730CC7">
        <w:rPr>
          <w:rFonts w:cs="Calibri"/>
          <w:sz w:val="24"/>
          <w:szCs w:val="24"/>
        </w:rPr>
        <w:t>t shkollor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hap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af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xhamis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fshatit,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rsa nga viti 1923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="006A5037" w:rsidRPr="00730CC7">
        <w:rPr>
          <w:rFonts w:cs="Calibri"/>
          <w:sz w:val="24"/>
          <w:szCs w:val="24"/>
        </w:rPr>
        <w:t>rtuar obje</w:t>
      </w:r>
      <w:r w:rsidRPr="00730CC7">
        <w:rPr>
          <w:rFonts w:cs="Calibri"/>
          <w:sz w:val="24"/>
          <w:szCs w:val="24"/>
        </w:rPr>
        <w:t>t</w:t>
      </w:r>
      <w:r w:rsidR="006A5037" w:rsidRPr="00730CC7">
        <w:rPr>
          <w:rFonts w:cs="Calibri"/>
          <w:sz w:val="24"/>
          <w:szCs w:val="24"/>
        </w:rPr>
        <w:t>i</w:t>
      </w:r>
      <w:r w:rsidRPr="00730CC7">
        <w:rPr>
          <w:rFonts w:cs="Calibri"/>
          <w:sz w:val="24"/>
          <w:szCs w:val="24"/>
        </w:rPr>
        <w:t xml:space="preserve"> shkollor ku edhe sot e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saj dite zhvillohet procesi edukativo-arsimor.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simi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mbajtur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dy gjuh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– shqip dhe s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rbisht deri n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konfliktin e vitit 2001. Nd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rsa nga vitit 2002 m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simi mbahet vet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m n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gjuh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n shqipe. Shkolla qendrore “Kultura” –fsh. Mate</w:t>
      </w:r>
      <w:r w:rsidR="00E3180E" w:rsidRPr="00730CC7">
        <w:rPr>
          <w:rFonts w:cs="Calibri"/>
          <w:sz w:val="24"/>
          <w:szCs w:val="24"/>
        </w:rPr>
        <w:t>ç</w:t>
      </w:r>
      <w:r w:rsidR="00A43D9D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e p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rb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nga tri pjes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. Pjesa e par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rtuar n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vitin 1957, pjesa e dyt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CF4CE2" w:rsidRPr="00730CC7">
        <w:rPr>
          <w:rFonts w:cs="Calibri"/>
          <w:sz w:val="24"/>
          <w:szCs w:val="24"/>
        </w:rPr>
        <w:t xml:space="preserve"> vitin 1980</w:t>
      </w:r>
      <w:r w:rsidR="00A43D9D"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rsa pjesa e tret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e nd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rtuar n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vitin 2004. Shkolla 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e rrethuar dhe oborri 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i rregulluar dhe i gjelb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ruar. Sip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rfaqja e p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rgjithshme me 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n disponon shkolla 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43D9D" w:rsidRPr="00730CC7">
        <w:rPr>
          <w:rFonts w:cs="Calibri"/>
          <w:sz w:val="24"/>
          <w:szCs w:val="24"/>
        </w:rPr>
        <w:t xml:space="preserve"> 8710 m</w:t>
      </w:r>
      <w:r w:rsidR="00A43D9D" w:rsidRPr="00730CC7">
        <w:rPr>
          <w:rFonts w:cs="Calibri"/>
          <w:sz w:val="24"/>
          <w:szCs w:val="24"/>
          <w:vertAlign w:val="superscript"/>
        </w:rPr>
        <w:t>2</w:t>
      </w:r>
      <w:r w:rsidR="008011FB" w:rsidRPr="00E64613">
        <w:rPr>
          <w:rFonts w:cs="Calibri"/>
          <w:sz w:val="24"/>
          <w:szCs w:val="24"/>
        </w:rPr>
        <w:t>.</w:t>
      </w:r>
    </w:p>
    <w:p w:rsidR="00DA4232" w:rsidRPr="00E64613" w:rsidRDefault="00A43D9D" w:rsidP="00DF581C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23341F" w:rsidRPr="00730CC7">
        <w:rPr>
          <w:rFonts w:cs="Calibri"/>
          <w:sz w:val="24"/>
          <w:szCs w:val="24"/>
        </w:rPr>
        <w:t>n qendrore “Kultura” – fshati M</w:t>
      </w:r>
      <w:r w:rsidRPr="00730CC7">
        <w:rPr>
          <w:rFonts w:cs="Calibri"/>
          <w:sz w:val="24"/>
          <w:szCs w:val="24"/>
        </w:rPr>
        <w:t>ate</w:t>
      </w:r>
      <w:r w:rsidR="00E3180E" w:rsidRPr="00730CC7">
        <w:rPr>
          <w:rFonts w:cs="Calibri"/>
          <w:sz w:val="24"/>
          <w:szCs w:val="24"/>
        </w:rPr>
        <w:t>ç</w:t>
      </w:r>
      <w:r w:rsidR="00785359">
        <w:rPr>
          <w:rFonts w:cs="Calibri"/>
          <w:sz w:val="24"/>
          <w:szCs w:val="24"/>
        </w:rPr>
        <w:t xml:space="preserve"> gravito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CD16AD">
        <w:rPr>
          <w:rFonts w:cs="Calibri"/>
          <w:sz w:val="24"/>
          <w:szCs w:val="24"/>
        </w:rPr>
        <w:t xml:space="preserve"> edhe nj</w:t>
      </w:r>
      <w:r w:rsidR="00CD16AD">
        <w:rPr>
          <w:rFonts w:cs="Calibri"/>
          <w:sz w:val="24"/>
          <w:szCs w:val="24"/>
          <w:lang w:val="en-US"/>
        </w:rPr>
        <w:t>ë</w:t>
      </w:r>
      <w:r w:rsidR="00CD16AD">
        <w:rPr>
          <w:rFonts w:cs="Calibri"/>
          <w:sz w:val="24"/>
          <w:szCs w:val="24"/>
        </w:rPr>
        <w:t xml:space="preserve"> shkoll</w:t>
      </w:r>
      <w:r w:rsidR="00CD16AD">
        <w:rPr>
          <w:rFonts w:cs="Calibri"/>
          <w:sz w:val="24"/>
          <w:szCs w:val="24"/>
          <w:lang w:val="en-US"/>
        </w:rPr>
        <w:t>ë</w:t>
      </w:r>
      <w:r w:rsidR="00410CBC">
        <w:rPr>
          <w:rFonts w:cs="Calibri"/>
          <w:sz w:val="24"/>
          <w:szCs w:val="24"/>
        </w:rPr>
        <w:t xml:space="preserve"> periferike </w:t>
      </w:r>
      <w:r w:rsidRPr="00730CC7">
        <w:rPr>
          <w:rFonts w:cs="Calibri"/>
          <w:sz w:val="24"/>
          <w:szCs w:val="24"/>
        </w:rPr>
        <w:t xml:space="preserve"> pes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vje</w:t>
      </w:r>
      <w:r w:rsidR="00E3180E" w:rsidRPr="00730CC7">
        <w:rPr>
          <w:rFonts w:cs="Calibri"/>
          <w:sz w:val="24"/>
          <w:szCs w:val="24"/>
        </w:rPr>
        <w:t>ç</w:t>
      </w:r>
      <w:r w:rsidRPr="00730CC7">
        <w:rPr>
          <w:rFonts w:cs="Calibri"/>
          <w:sz w:val="24"/>
          <w:szCs w:val="24"/>
        </w:rPr>
        <w:t>are</w:t>
      </w:r>
      <w:r w:rsidR="00DA312B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DA312B" w:rsidRPr="00730CC7">
        <w:rPr>
          <w:rFonts w:cs="Calibri"/>
          <w:sz w:val="24"/>
          <w:szCs w:val="24"/>
        </w:rPr>
        <w:t xml:space="preserve"> fshatin Vishtic</w:t>
      </w:r>
      <w:r w:rsidR="00E3180E" w:rsidRPr="00730CC7">
        <w:rPr>
          <w:rFonts w:cs="Calibri"/>
          <w:sz w:val="24"/>
          <w:szCs w:val="24"/>
        </w:rPr>
        <w:t>ë</w:t>
      </w:r>
      <w:r w:rsidR="00E4106D">
        <w:rPr>
          <w:rFonts w:cs="Calibri"/>
          <w:sz w:val="24"/>
          <w:szCs w:val="24"/>
        </w:rPr>
        <w:t>. Shkolla</w:t>
      </w:r>
      <w:r w:rsidR="00DA312B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A67D5E" w:rsidRPr="00730CC7">
        <w:rPr>
          <w:rFonts w:cs="Calibri"/>
          <w:sz w:val="24"/>
          <w:szCs w:val="24"/>
        </w:rPr>
        <w:t xml:space="preserve"> fsh</w:t>
      </w:r>
      <w:r w:rsidR="00E4106D">
        <w:rPr>
          <w:rFonts w:cs="Calibri"/>
          <w:sz w:val="24"/>
          <w:szCs w:val="24"/>
        </w:rPr>
        <w:t>atin</w:t>
      </w:r>
      <w:r w:rsidR="00DA312B" w:rsidRPr="00730CC7">
        <w:rPr>
          <w:rFonts w:cs="Calibri"/>
          <w:sz w:val="24"/>
          <w:szCs w:val="24"/>
        </w:rPr>
        <w:t xml:space="preserve"> Vishtic</w:t>
      </w:r>
      <w:r w:rsidR="00E3180E" w:rsidRPr="00730CC7">
        <w:rPr>
          <w:rFonts w:cs="Calibri"/>
          <w:sz w:val="24"/>
          <w:szCs w:val="24"/>
        </w:rPr>
        <w:t>ë</w:t>
      </w:r>
      <w:r w:rsidR="00DA312B" w:rsidRPr="00730CC7">
        <w:rPr>
          <w:rFonts w:cs="Calibri"/>
          <w:sz w:val="24"/>
          <w:szCs w:val="24"/>
        </w:rPr>
        <w:t xml:space="preserve"> funksionojn</w:t>
      </w:r>
      <w:r w:rsidR="00E3180E" w:rsidRPr="00730CC7">
        <w:rPr>
          <w:rFonts w:cs="Calibri"/>
          <w:sz w:val="24"/>
          <w:szCs w:val="24"/>
        </w:rPr>
        <w:t>ë</w:t>
      </w:r>
      <w:r w:rsidR="002056F0">
        <w:rPr>
          <w:rFonts w:cs="Calibri"/>
          <w:sz w:val="24"/>
          <w:szCs w:val="24"/>
        </w:rPr>
        <w:t xml:space="preserve"> nga viti 1948 </w:t>
      </w:r>
      <w:r w:rsidR="002056F0">
        <w:rPr>
          <w:rFonts w:cs="Calibri"/>
          <w:sz w:val="24"/>
          <w:szCs w:val="24"/>
          <w:lang w:val="en-US"/>
        </w:rPr>
        <w:t>.</w:t>
      </w:r>
      <w:r w:rsidR="00BC1B9F" w:rsidRPr="00730CC7">
        <w:rPr>
          <w:rFonts w:cs="Calibri"/>
          <w:sz w:val="24"/>
          <w:szCs w:val="24"/>
        </w:rPr>
        <w:t xml:space="preserve"> Nga ana e shkoll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>s, gjat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 xml:space="preserve"> pushimit veror jan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 xml:space="preserve"> marr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 xml:space="preserve"> gjitha masat e duhura p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>rgatitje t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 xml:space="preserve">  fillimit vitit t</w:t>
      </w:r>
      <w:r w:rsidR="00E3180E" w:rsidRPr="00730CC7">
        <w:rPr>
          <w:rFonts w:cs="Calibri"/>
          <w:sz w:val="24"/>
          <w:szCs w:val="24"/>
        </w:rPr>
        <w:t>ë</w:t>
      </w:r>
      <w:r w:rsidR="00BC1B9F" w:rsidRPr="00730CC7">
        <w:rPr>
          <w:rFonts w:cs="Calibri"/>
          <w:sz w:val="24"/>
          <w:szCs w:val="24"/>
        </w:rPr>
        <w:t xml:space="preserve"> ri shkollor.</w:t>
      </w:r>
      <w:r w:rsidR="00546E02" w:rsidRPr="00E64613">
        <w:rPr>
          <w:rFonts w:cs="Calibri"/>
          <w:sz w:val="24"/>
          <w:szCs w:val="24"/>
        </w:rPr>
        <w:t xml:space="preserve"> </w:t>
      </w:r>
    </w:p>
    <w:p w:rsidR="00DA4232" w:rsidRPr="00E64613" w:rsidRDefault="00DA4232" w:rsidP="00DF581C">
      <w:pPr>
        <w:spacing w:after="0" w:line="360" w:lineRule="auto"/>
        <w:jc w:val="both"/>
        <w:rPr>
          <w:rFonts w:cs="Calibri"/>
        </w:rPr>
      </w:pPr>
    </w:p>
    <w:p w:rsidR="00E13976" w:rsidRPr="00E64613" w:rsidRDefault="00E13976" w:rsidP="00DF581C">
      <w:pPr>
        <w:spacing w:after="0" w:line="360" w:lineRule="auto"/>
        <w:jc w:val="both"/>
        <w:rPr>
          <w:rFonts w:cs="Calibri"/>
        </w:rPr>
      </w:pPr>
      <w:r w:rsidRPr="00E64613">
        <w:rPr>
          <w:rFonts w:cs="Calibri"/>
        </w:rPr>
        <w:tab/>
      </w:r>
    </w:p>
    <w:p w:rsidR="006B4AF2" w:rsidRPr="00E64613" w:rsidRDefault="006B4AF2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546E02" w:rsidRPr="00E64613" w:rsidRDefault="00546E02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33273B" w:rsidRDefault="0033273B" w:rsidP="0033273B">
      <w:pPr>
        <w:spacing w:after="0" w:line="360" w:lineRule="auto"/>
        <w:rPr>
          <w:rFonts w:cs="Calibri"/>
          <w:b/>
          <w:sz w:val="36"/>
          <w:szCs w:val="36"/>
          <w:lang w:val="en-US"/>
        </w:rPr>
      </w:pPr>
    </w:p>
    <w:p w:rsidR="0033273B" w:rsidRDefault="0033273B" w:rsidP="0033273B">
      <w:pPr>
        <w:spacing w:after="0" w:line="360" w:lineRule="auto"/>
        <w:rPr>
          <w:rFonts w:cs="Calibri"/>
          <w:b/>
          <w:sz w:val="36"/>
          <w:szCs w:val="36"/>
          <w:lang w:val="en-US"/>
        </w:rPr>
      </w:pPr>
    </w:p>
    <w:p w:rsidR="0033273B" w:rsidRDefault="0033273B" w:rsidP="0033273B">
      <w:pPr>
        <w:spacing w:after="0" w:line="360" w:lineRule="auto"/>
        <w:rPr>
          <w:rFonts w:cs="Calibri"/>
          <w:b/>
          <w:sz w:val="36"/>
          <w:szCs w:val="36"/>
        </w:rPr>
      </w:pPr>
    </w:p>
    <w:p w:rsidR="004A3D48" w:rsidRDefault="004A3D48" w:rsidP="0033273B">
      <w:pPr>
        <w:spacing w:after="0" w:line="360" w:lineRule="auto"/>
        <w:rPr>
          <w:rFonts w:cs="Calibri"/>
          <w:b/>
          <w:sz w:val="36"/>
          <w:szCs w:val="36"/>
        </w:rPr>
      </w:pPr>
    </w:p>
    <w:p w:rsidR="004A3D48" w:rsidRPr="004A3D48" w:rsidRDefault="004A3D48" w:rsidP="0033273B">
      <w:pPr>
        <w:spacing w:after="0" w:line="360" w:lineRule="auto"/>
        <w:rPr>
          <w:rFonts w:cs="Calibri"/>
          <w:b/>
          <w:sz w:val="36"/>
          <w:szCs w:val="36"/>
        </w:rPr>
      </w:pPr>
    </w:p>
    <w:p w:rsidR="0033273B" w:rsidRDefault="0033273B" w:rsidP="0033273B">
      <w:pPr>
        <w:spacing w:after="0" w:line="360" w:lineRule="auto"/>
        <w:rPr>
          <w:rFonts w:cs="Calibri"/>
          <w:b/>
          <w:sz w:val="36"/>
          <w:szCs w:val="36"/>
          <w:lang w:val="en-US"/>
        </w:rPr>
      </w:pPr>
    </w:p>
    <w:p w:rsidR="00E13976" w:rsidRPr="00E64613" w:rsidRDefault="0033273B" w:rsidP="0033273B">
      <w:pPr>
        <w:spacing w:after="0" w:line="360" w:lineRule="auto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  <w:lang w:val="en-US"/>
        </w:rPr>
        <w:lastRenderedPageBreak/>
        <w:t xml:space="preserve">                            </w:t>
      </w:r>
      <w:r w:rsidR="00BC1B9F" w:rsidRPr="00730CC7">
        <w:rPr>
          <w:rFonts w:cs="Calibri"/>
          <w:b/>
          <w:sz w:val="36"/>
          <w:szCs w:val="36"/>
          <w:lang w:val="de-DE"/>
        </w:rPr>
        <w:t>Let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="00BC1B9F" w:rsidRPr="00730CC7">
        <w:rPr>
          <w:rFonts w:cs="Calibri"/>
          <w:b/>
          <w:sz w:val="36"/>
          <w:szCs w:val="36"/>
          <w:lang w:val="de-DE"/>
        </w:rPr>
        <w:t>r identifikimi e shkoll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="00BC1B9F" w:rsidRPr="00730CC7">
        <w:rPr>
          <w:rFonts w:cs="Calibri"/>
          <w:b/>
          <w:sz w:val="36"/>
          <w:szCs w:val="36"/>
          <w:lang w:val="de-DE"/>
        </w:rPr>
        <w:t>s</w:t>
      </w:r>
    </w:p>
    <w:p w:rsidR="00E13976" w:rsidRPr="00E64613" w:rsidRDefault="00BC1B9F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  <w:r w:rsidRPr="00730CC7">
        <w:rPr>
          <w:rFonts w:cs="Calibri"/>
          <w:b/>
          <w:sz w:val="36"/>
          <w:szCs w:val="36"/>
          <w:lang w:val="de-DE"/>
        </w:rPr>
        <w:t>Shkolla qendrore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8"/>
        <w:gridCol w:w="7094"/>
      </w:tblGrid>
      <w:tr w:rsidR="0075743A" w:rsidRPr="00E64613" w:rsidTr="00977D3A">
        <w:tc>
          <w:tcPr>
            <w:tcW w:w="5211" w:type="dxa"/>
          </w:tcPr>
          <w:p w:rsidR="00E13976" w:rsidRPr="00E64613" w:rsidRDefault="00BC1B9F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Emri i shkoll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9923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SHFK “Kultura”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BC1B9F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Adresa, Komuna, Vendi</w:t>
            </w:r>
          </w:p>
        </w:tc>
        <w:tc>
          <w:tcPr>
            <w:tcW w:w="9923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Fshati Mate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ç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, Komuna e Likov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s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BC1B9F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Telefoni</w:t>
            </w:r>
          </w:p>
        </w:tc>
        <w:tc>
          <w:tcPr>
            <w:tcW w:w="9923" w:type="dxa"/>
          </w:tcPr>
          <w:p w:rsidR="00E13976" w:rsidRPr="00E64613" w:rsidRDefault="009F40A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031 </w:t>
            </w:r>
            <w:r w:rsidR="00AF1276" w:rsidRPr="00E64613">
              <w:rPr>
                <w:rFonts w:cs="Calibri"/>
                <w:sz w:val="24"/>
                <w:szCs w:val="24"/>
              </w:rPr>
              <w:t>472</w:t>
            </w:r>
            <w:r w:rsidRPr="00E64613">
              <w:rPr>
                <w:rFonts w:cs="Calibri"/>
                <w:sz w:val="24"/>
                <w:szCs w:val="24"/>
              </w:rPr>
              <w:t xml:space="preserve"> </w:t>
            </w:r>
            <w:r w:rsidR="00AF1276" w:rsidRPr="00E64613">
              <w:rPr>
                <w:rFonts w:cs="Calibri"/>
                <w:sz w:val="24"/>
                <w:szCs w:val="24"/>
              </w:rPr>
              <w:t>333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BC1B9F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Faksi</w:t>
            </w:r>
          </w:p>
        </w:tc>
        <w:tc>
          <w:tcPr>
            <w:tcW w:w="9923" w:type="dxa"/>
          </w:tcPr>
          <w:p w:rsidR="00E13976" w:rsidRPr="00E64613" w:rsidRDefault="00AF127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031 472 333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BC1B9F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E-maili</w:t>
            </w:r>
          </w:p>
        </w:tc>
        <w:tc>
          <w:tcPr>
            <w:tcW w:w="9923" w:type="dxa"/>
          </w:tcPr>
          <w:p w:rsidR="00E13976" w:rsidRPr="00E64613" w:rsidRDefault="00DB73BF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hyperlink r:id="rId9" w:history="1">
              <w:r w:rsidR="004B6CBC" w:rsidRPr="00E64613">
                <w:rPr>
                  <w:rStyle w:val="Hyperlink"/>
                  <w:rFonts w:cs="Calibri"/>
                  <w:sz w:val="24"/>
                  <w:szCs w:val="24"/>
                  <w:lang w:val="en-US"/>
                </w:rPr>
                <w:t>shfkulturamatec@gmail.com</w:t>
              </w:r>
            </w:hyperlink>
          </w:p>
        </w:tc>
      </w:tr>
      <w:tr w:rsidR="0075743A" w:rsidRPr="00E64613" w:rsidTr="00977D3A">
        <w:tc>
          <w:tcPr>
            <w:tcW w:w="5211" w:type="dxa"/>
          </w:tcPr>
          <w:p w:rsidR="009F40AC" w:rsidRPr="00E64613" w:rsidRDefault="00BC1B9F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E themeluar</w:t>
            </w:r>
          </w:p>
        </w:tc>
        <w:tc>
          <w:tcPr>
            <w:tcW w:w="9923" w:type="dxa"/>
          </w:tcPr>
          <w:p w:rsidR="009F40AC" w:rsidRPr="00E64613" w:rsidRDefault="00A9069A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361DBD">
              <w:rPr>
                <w:rFonts w:cs="Calibri"/>
                <w:sz w:val="24"/>
                <w:szCs w:val="24"/>
              </w:rPr>
              <w:t>27.11.1945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verifikues i veprimit</w:t>
            </w:r>
          </w:p>
        </w:tc>
        <w:tc>
          <w:tcPr>
            <w:tcW w:w="9923" w:type="dxa"/>
          </w:tcPr>
          <w:p w:rsidR="00E13976" w:rsidRPr="00E64613" w:rsidRDefault="00BE313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 101355/3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Viti i verifikimit</w:t>
            </w:r>
          </w:p>
        </w:tc>
        <w:tc>
          <w:tcPr>
            <w:tcW w:w="9923" w:type="dxa"/>
          </w:tcPr>
          <w:p w:rsidR="00E13976" w:rsidRPr="00E64613" w:rsidRDefault="007D4935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 1995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Gjuha 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cil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n zhvillohet m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simi</w:t>
            </w:r>
          </w:p>
        </w:tc>
        <w:tc>
          <w:tcPr>
            <w:tcW w:w="9923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shqipe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Viti i 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rtimit</w:t>
            </w:r>
          </w:p>
        </w:tc>
        <w:tc>
          <w:tcPr>
            <w:tcW w:w="9923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Pjesa e par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viti </w:t>
            </w:r>
            <w:r w:rsidR="007B25BE" w:rsidRPr="00E64613">
              <w:rPr>
                <w:rFonts w:cs="Calibri"/>
                <w:sz w:val="24"/>
                <w:szCs w:val="24"/>
              </w:rPr>
              <w:t>19</w:t>
            </w:r>
            <w:r w:rsidR="004A6057" w:rsidRPr="00730CC7">
              <w:rPr>
                <w:rFonts w:cs="Calibri"/>
                <w:sz w:val="24"/>
                <w:szCs w:val="24"/>
                <w:lang w:val="de-DE"/>
              </w:rPr>
              <w:t>57;</w:t>
            </w:r>
            <w:r w:rsidR="004A6057" w:rsidRPr="00E64613">
              <w:rPr>
                <w:rFonts w:cs="Calibri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pjesa e dyt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viti </w:t>
            </w:r>
            <w:r w:rsidR="00C52C0A">
              <w:rPr>
                <w:rFonts w:cs="Calibri"/>
                <w:sz w:val="24"/>
                <w:szCs w:val="24"/>
              </w:rPr>
              <w:t>19</w:t>
            </w:r>
            <w:r w:rsidR="00C52C0A" w:rsidRPr="00730CC7">
              <w:rPr>
                <w:rFonts w:cs="Calibri"/>
                <w:sz w:val="24"/>
                <w:szCs w:val="24"/>
                <w:lang w:val="de-DE"/>
              </w:rPr>
              <w:t>80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, pjesa e tret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viti </w:t>
            </w:r>
            <w:r w:rsidR="004A6057" w:rsidRPr="00E64613">
              <w:rPr>
                <w:rFonts w:cs="Calibri"/>
                <w:sz w:val="24"/>
                <w:szCs w:val="24"/>
              </w:rPr>
              <w:t>2004.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Lloji i 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rtimit</w:t>
            </w:r>
          </w:p>
        </w:tc>
        <w:tc>
          <w:tcPr>
            <w:tcW w:w="9923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rtim i </w:t>
            </w:r>
            <w:r w:rsidR="00780AF4">
              <w:rPr>
                <w:rFonts w:cs="Calibri"/>
                <w:sz w:val="24"/>
                <w:szCs w:val="24"/>
                <w:lang w:val="en-US"/>
              </w:rPr>
              <w:t>forte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Sip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rfaqja e objektit</w:t>
            </w:r>
          </w:p>
        </w:tc>
        <w:tc>
          <w:tcPr>
            <w:tcW w:w="9923" w:type="dxa"/>
          </w:tcPr>
          <w:p w:rsidR="00E13976" w:rsidRPr="00E64613" w:rsidRDefault="00E1397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Sip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rfaqja e oborrit shkollor</w:t>
            </w:r>
          </w:p>
        </w:tc>
        <w:tc>
          <w:tcPr>
            <w:tcW w:w="9923" w:type="dxa"/>
          </w:tcPr>
          <w:p w:rsidR="00E13976" w:rsidRPr="00E64613" w:rsidRDefault="00E1397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Sip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rfaqja e tereneve sportive</w:t>
            </w:r>
          </w:p>
        </w:tc>
        <w:tc>
          <w:tcPr>
            <w:tcW w:w="9923" w:type="dxa"/>
          </w:tcPr>
          <w:p w:rsidR="00E13976" w:rsidRPr="00E64613" w:rsidRDefault="00E1397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Shkolla punon 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rrime</w:t>
            </w:r>
          </w:p>
        </w:tc>
        <w:tc>
          <w:tcPr>
            <w:tcW w:w="9923" w:type="dxa"/>
          </w:tcPr>
          <w:p w:rsidR="00BF72D0" w:rsidRPr="00E64613" w:rsidRDefault="004B6CB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2 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rrime (nd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rrimi i par</w:t>
            </w:r>
            <w:r w:rsidR="00F83199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me fillim 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ora </w:t>
            </w:r>
            <w:r w:rsidRPr="00E64613">
              <w:rPr>
                <w:rFonts w:cs="Calibri"/>
                <w:sz w:val="24"/>
                <w:szCs w:val="24"/>
              </w:rPr>
              <w:t>07:30</w:t>
            </w:r>
            <w:r w:rsidR="008337C9" w:rsidRPr="00E64613">
              <w:rPr>
                <w:rFonts w:cs="Calibri"/>
                <w:sz w:val="24"/>
                <w:szCs w:val="24"/>
              </w:rPr>
              <w:t xml:space="preserve">, 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rrimi i dyt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me fillim 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ora </w:t>
            </w:r>
            <w:r w:rsidR="00BF72D0" w:rsidRPr="00E64613">
              <w:rPr>
                <w:rFonts w:cs="Calibri"/>
                <w:sz w:val="24"/>
                <w:szCs w:val="24"/>
              </w:rPr>
              <w:t>13:</w:t>
            </w:r>
            <w:r w:rsidR="004A6057" w:rsidRPr="00E64613">
              <w:rPr>
                <w:rFonts w:cs="Calibri"/>
                <w:sz w:val="24"/>
                <w:szCs w:val="24"/>
              </w:rPr>
              <w:t>00</w:t>
            </w:r>
            <w:r w:rsidR="008337C9" w:rsidRPr="00E64613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75743A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M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nyra e nxemjes 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</w:p>
        </w:tc>
        <w:tc>
          <w:tcPr>
            <w:tcW w:w="9923" w:type="dxa"/>
          </w:tcPr>
          <w:p w:rsidR="00E13976" w:rsidRPr="00E64613" w:rsidRDefault="00730CC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de-DE"/>
              </w:rPr>
              <w:t>Nxemje qendrore – naft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paraleleve</w:t>
            </w:r>
          </w:p>
        </w:tc>
        <w:tc>
          <w:tcPr>
            <w:tcW w:w="9923" w:type="dxa"/>
          </w:tcPr>
          <w:p w:rsidR="00E13976" w:rsidRPr="000127BF" w:rsidRDefault="007B3CD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27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Statuti i Eko-shkoll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9923" w:type="dxa"/>
          </w:tcPr>
          <w:p w:rsidR="00E13976" w:rsidRPr="00E64613" w:rsidRDefault="00780AF4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Niv</w:t>
            </w:r>
            <w:r w:rsidR="00734020" w:rsidRPr="00E64613">
              <w:rPr>
                <w:rFonts w:cs="Calibri"/>
                <w:sz w:val="24"/>
                <w:szCs w:val="24"/>
                <w:lang w:val="en-US"/>
              </w:rPr>
              <w:t xml:space="preserve">eli </w:t>
            </w:r>
            <w:r w:rsidR="004924A6">
              <w:rPr>
                <w:rFonts w:cs="Calibri"/>
                <w:sz w:val="24"/>
                <w:szCs w:val="24"/>
                <w:lang w:val="en-US"/>
              </w:rPr>
              <w:t>bronze</w:t>
            </w:r>
          </w:p>
        </w:tc>
      </w:tr>
      <w:tr w:rsidR="0075743A" w:rsidRPr="00E64613" w:rsidTr="00977D3A">
        <w:tc>
          <w:tcPr>
            <w:tcW w:w="5211" w:type="dxa"/>
          </w:tcPr>
          <w:p w:rsidR="00E13976" w:rsidRPr="00E64613" w:rsidRDefault="004B6CBC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Data e marjes s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statutit</w:t>
            </w:r>
          </w:p>
        </w:tc>
        <w:tc>
          <w:tcPr>
            <w:tcW w:w="9923" w:type="dxa"/>
          </w:tcPr>
          <w:p w:rsidR="00E13976" w:rsidRPr="00E64613" w:rsidRDefault="0073402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14.01.2011 </w:t>
            </w:r>
          </w:p>
        </w:tc>
      </w:tr>
    </w:tbl>
    <w:p w:rsidR="00E13976" w:rsidRPr="00E64613" w:rsidRDefault="00E13976" w:rsidP="00DF581C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B70BC5" w:rsidRPr="00E64613" w:rsidRDefault="00B70BC5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B70BC5" w:rsidRPr="00E64613" w:rsidRDefault="00B70BC5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B70BC5" w:rsidRDefault="00B70BC5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C5663A" w:rsidRDefault="00C5663A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C5663A" w:rsidRPr="00E64613" w:rsidRDefault="00C5663A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B70BC5" w:rsidRPr="00E64613" w:rsidRDefault="00B70BC5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906A1F" w:rsidRPr="00E64613" w:rsidRDefault="00734020" w:rsidP="00DF581C">
      <w:pPr>
        <w:spacing w:after="0" w:line="360" w:lineRule="auto"/>
        <w:jc w:val="both"/>
        <w:rPr>
          <w:rFonts w:cs="Calibri"/>
        </w:rPr>
      </w:pPr>
      <w:r w:rsidRPr="00E64613">
        <w:rPr>
          <w:rFonts w:cs="Calibri"/>
          <w:b/>
          <w:sz w:val="36"/>
          <w:szCs w:val="36"/>
          <w:lang w:val="en-US"/>
        </w:rPr>
        <w:lastRenderedPageBreak/>
        <w:t>Shkolla periferike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8"/>
        <w:gridCol w:w="7084"/>
      </w:tblGrid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Emri i shkoll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9923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SHFK “Kultura”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Adresa, Komuna, Vendi</w:t>
            </w:r>
          </w:p>
        </w:tc>
        <w:tc>
          <w:tcPr>
            <w:tcW w:w="9923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Fsh. Vishtic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31107">
              <w:rPr>
                <w:rFonts w:cs="Calibri"/>
                <w:sz w:val="24"/>
                <w:szCs w:val="24"/>
                <w:lang w:val="en-US"/>
              </w:rPr>
              <w:t xml:space="preserve">, 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K</w:t>
            </w:r>
            <w:r w:rsidR="00F31107">
              <w:rPr>
                <w:rFonts w:cs="Calibri"/>
                <w:sz w:val="24"/>
                <w:szCs w:val="24"/>
                <w:lang w:val="en-US"/>
              </w:rPr>
              <w:t>omuna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e Likov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s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Telefoni</w:t>
            </w:r>
          </w:p>
        </w:tc>
        <w:tc>
          <w:tcPr>
            <w:tcW w:w="9923" w:type="dxa"/>
          </w:tcPr>
          <w:p w:rsidR="00591429" w:rsidRPr="00E64613" w:rsidRDefault="0059142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031</w:t>
            </w:r>
            <w:r w:rsidR="00964CFC" w:rsidRPr="00E64613">
              <w:rPr>
                <w:rFonts w:cs="Calibri"/>
                <w:sz w:val="24"/>
                <w:szCs w:val="24"/>
              </w:rPr>
              <w:t xml:space="preserve"> </w:t>
            </w:r>
            <w:r w:rsidR="00352528" w:rsidRPr="00E64613">
              <w:rPr>
                <w:rFonts w:cs="Calibri"/>
                <w:sz w:val="24"/>
                <w:szCs w:val="24"/>
              </w:rPr>
              <w:t>472 333</w:t>
            </w:r>
            <w:r w:rsidR="00964CFC" w:rsidRPr="00E6461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E-maili</w:t>
            </w:r>
          </w:p>
        </w:tc>
        <w:tc>
          <w:tcPr>
            <w:tcW w:w="9923" w:type="dxa"/>
          </w:tcPr>
          <w:p w:rsidR="00591429" w:rsidRPr="00E64613" w:rsidRDefault="00352528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shfkulturamatec@gmail.com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E themeluar nga</w:t>
            </w:r>
          </w:p>
        </w:tc>
        <w:tc>
          <w:tcPr>
            <w:tcW w:w="9923" w:type="dxa"/>
          </w:tcPr>
          <w:p w:rsidR="00591429" w:rsidRPr="00E64613" w:rsidRDefault="00FD7C04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K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shilli Komunal i Kumanov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s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verifikues i veprimit</w:t>
            </w:r>
          </w:p>
        </w:tc>
        <w:tc>
          <w:tcPr>
            <w:tcW w:w="9923" w:type="dxa"/>
          </w:tcPr>
          <w:p w:rsidR="00591429" w:rsidRPr="00E64613" w:rsidRDefault="00CD110C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 101355/3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Viti i verifikimit</w:t>
            </w:r>
          </w:p>
        </w:tc>
        <w:tc>
          <w:tcPr>
            <w:tcW w:w="9923" w:type="dxa"/>
          </w:tcPr>
          <w:p w:rsidR="00591429" w:rsidRPr="00E64613" w:rsidRDefault="00F655CB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  1995 год.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Gjuha 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cil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n zhvillohet m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simi</w:t>
            </w:r>
          </w:p>
        </w:tc>
        <w:tc>
          <w:tcPr>
            <w:tcW w:w="9923" w:type="dxa"/>
          </w:tcPr>
          <w:p w:rsidR="00591429" w:rsidRPr="00E64613" w:rsidRDefault="00FD7C04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shqipe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Viti i</w:t>
            </w:r>
            <w:r w:rsidR="00FC61A7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rtimit</w:t>
            </w:r>
          </w:p>
        </w:tc>
        <w:tc>
          <w:tcPr>
            <w:tcW w:w="9923" w:type="dxa"/>
          </w:tcPr>
          <w:p w:rsidR="00591429" w:rsidRPr="00B047F1" w:rsidRDefault="00FD7C04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sz w:val="24"/>
                <w:szCs w:val="24"/>
              </w:rPr>
              <w:t xml:space="preserve"> </w:t>
            </w:r>
            <w:r w:rsidR="00780AF4">
              <w:rPr>
                <w:rFonts w:cs="Calibri"/>
                <w:sz w:val="24"/>
                <w:szCs w:val="24"/>
              </w:rPr>
              <w:t>Vishtic</w:t>
            </w:r>
            <w:r w:rsidR="00780AF4" w:rsidRPr="00730CC7">
              <w:rPr>
                <w:rFonts w:cs="Calibri"/>
                <w:sz w:val="24"/>
                <w:szCs w:val="24"/>
              </w:rPr>
              <w:t>ë</w:t>
            </w:r>
            <w:r w:rsidR="00A65F99" w:rsidRPr="00730CC7">
              <w:rPr>
                <w:rFonts w:cs="Calibri"/>
                <w:sz w:val="24"/>
                <w:szCs w:val="24"/>
              </w:rPr>
              <w:t>;</w:t>
            </w:r>
            <w:r w:rsidR="00B047F1">
              <w:rPr>
                <w:rFonts w:cs="Calibri"/>
                <w:sz w:val="24"/>
                <w:szCs w:val="24"/>
                <w:lang w:val="en-US"/>
              </w:rPr>
              <w:t>1948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Lloji i 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rtimit</w:t>
            </w:r>
          </w:p>
        </w:tc>
        <w:tc>
          <w:tcPr>
            <w:tcW w:w="9923" w:type="dxa"/>
          </w:tcPr>
          <w:p w:rsidR="00591429" w:rsidRPr="00E64613" w:rsidRDefault="00FD7C04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rtim i </w:t>
            </w:r>
            <w:r w:rsidR="00284124">
              <w:rPr>
                <w:rFonts w:cs="Calibri"/>
                <w:sz w:val="24"/>
                <w:szCs w:val="24"/>
                <w:lang w:val="en-US"/>
              </w:rPr>
              <w:t>fortë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Sip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rfaqja e objektit</w:t>
            </w:r>
          </w:p>
        </w:tc>
        <w:tc>
          <w:tcPr>
            <w:tcW w:w="9923" w:type="dxa"/>
          </w:tcPr>
          <w:p w:rsidR="00591429" w:rsidRPr="00E64613" w:rsidRDefault="0059142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Sip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rfaqja e oborrit t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</w:t>
            </w:r>
          </w:p>
        </w:tc>
        <w:tc>
          <w:tcPr>
            <w:tcW w:w="9923" w:type="dxa"/>
          </w:tcPr>
          <w:p w:rsidR="00591429" w:rsidRPr="00E64613" w:rsidRDefault="0059142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Sip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rfaqja e tereneve sportive</w:t>
            </w:r>
          </w:p>
        </w:tc>
        <w:tc>
          <w:tcPr>
            <w:tcW w:w="9923" w:type="dxa"/>
          </w:tcPr>
          <w:p w:rsidR="00591429" w:rsidRPr="00E64613" w:rsidRDefault="0059142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Shkolla punon 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rrime</w:t>
            </w:r>
          </w:p>
        </w:tc>
        <w:tc>
          <w:tcPr>
            <w:tcW w:w="9923" w:type="dxa"/>
          </w:tcPr>
          <w:p w:rsidR="00591429" w:rsidRPr="00E64613" w:rsidRDefault="0059142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2 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>rrime</w:t>
            </w:r>
            <w:r w:rsidR="008337C9" w:rsidRPr="00E64613">
              <w:rPr>
                <w:rFonts w:cs="Calibri"/>
                <w:sz w:val="24"/>
                <w:szCs w:val="24"/>
              </w:rPr>
              <w:t xml:space="preserve"> (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>rrimi i par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 xml:space="preserve"> fillon 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 xml:space="preserve">  07</w:t>
            </w:r>
            <w:r w:rsidR="00FD7C04" w:rsidRPr="00E64613">
              <w:rPr>
                <w:rFonts w:cs="Calibri"/>
                <w:sz w:val="24"/>
                <w:szCs w:val="24"/>
              </w:rPr>
              <w:t>:30</w:t>
            </w:r>
            <w:r w:rsidR="008337C9" w:rsidRPr="00E64613">
              <w:rPr>
                <w:rFonts w:cs="Calibri"/>
                <w:sz w:val="24"/>
                <w:szCs w:val="24"/>
              </w:rPr>
              <w:t xml:space="preserve">, 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>rrimi i dyt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 xml:space="preserve"> fillon 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FD7C04" w:rsidRPr="00E64613">
              <w:rPr>
                <w:rFonts w:cs="Calibri"/>
                <w:sz w:val="24"/>
                <w:szCs w:val="24"/>
                <w:lang w:val="en-US"/>
              </w:rPr>
              <w:t xml:space="preserve"> ora 13.00.</w:t>
            </w:r>
            <w:r w:rsidR="008337C9" w:rsidRPr="00E64613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Lloji i nxemjesn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shkoll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</w:p>
        </w:tc>
        <w:tc>
          <w:tcPr>
            <w:tcW w:w="9923" w:type="dxa"/>
          </w:tcPr>
          <w:p w:rsidR="00591429" w:rsidRPr="00E64613" w:rsidRDefault="00B6268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L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nd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e</w:t>
            </w:r>
            <w:r w:rsidR="00FD7C04" w:rsidRPr="00730CC7">
              <w:rPr>
                <w:rFonts w:cs="Calibri"/>
                <w:sz w:val="24"/>
                <w:szCs w:val="24"/>
                <w:lang w:val="de-DE"/>
              </w:rPr>
              <w:t xml:space="preserve"> fort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FD7C04" w:rsidRPr="00730CC7">
              <w:rPr>
                <w:rFonts w:cs="Calibri"/>
                <w:sz w:val="24"/>
                <w:szCs w:val="24"/>
                <w:lang w:val="de-DE"/>
              </w:rPr>
              <w:t xml:space="preserve"> djeg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FD7C04" w:rsidRPr="00730CC7">
              <w:rPr>
                <w:rFonts w:cs="Calibri"/>
                <w:sz w:val="24"/>
                <w:szCs w:val="24"/>
                <w:lang w:val="de-DE"/>
              </w:rPr>
              <w:t>s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e</w:t>
            </w:r>
            <w:r w:rsidR="00FD7C04" w:rsidRPr="00730CC7">
              <w:rPr>
                <w:rFonts w:cs="Calibri"/>
                <w:sz w:val="24"/>
                <w:szCs w:val="24"/>
                <w:lang w:val="de-DE"/>
              </w:rPr>
              <w:t xml:space="preserve"> - </w:t>
            </w:r>
            <w:r w:rsidR="00453694">
              <w:rPr>
                <w:rFonts w:cs="Calibri"/>
                <w:sz w:val="24"/>
                <w:szCs w:val="24"/>
                <w:lang w:val="de-DE"/>
              </w:rPr>
              <w:t>naft</w:t>
            </w:r>
          </w:p>
        </w:tc>
      </w:tr>
      <w:tr w:rsidR="00734020" w:rsidRPr="00E64613" w:rsidTr="00977D3A">
        <w:tc>
          <w:tcPr>
            <w:tcW w:w="5211" w:type="dxa"/>
          </w:tcPr>
          <w:p w:rsidR="00591429" w:rsidRPr="00E64613" w:rsidRDefault="00734020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paraleleve</w:t>
            </w:r>
          </w:p>
        </w:tc>
        <w:tc>
          <w:tcPr>
            <w:tcW w:w="9923" w:type="dxa"/>
          </w:tcPr>
          <w:p w:rsidR="00591429" w:rsidRPr="00BE7BEA" w:rsidRDefault="008514E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 </w:t>
            </w:r>
            <w:r w:rsidR="00FD7C04" w:rsidRPr="00730CC7">
              <w:rPr>
                <w:rFonts w:cs="Calibri"/>
                <w:sz w:val="24"/>
                <w:szCs w:val="24"/>
                <w:lang w:val="de-DE"/>
              </w:rPr>
              <w:t>Vishtic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FD7C04" w:rsidRPr="00730CC7">
              <w:rPr>
                <w:rFonts w:cs="Calibri"/>
                <w:sz w:val="24"/>
                <w:szCs w:val="24"/>
                <w:lang w:val="de-DE"/>
              </w:rPr>
              <w:t xml:space="preserve"> 5 paralele</w:t>
            </w:r>
            <w:r w:rsidR="00BE7BEA">
              <w:rPr>
                <w:rFonts w:cs="Calibri"/>
                <w:sz w:val="24"/>
                <w:szCs w:val="24"/>
                <w:lang w:val="de-DE"/>
              </w:rPr>
              <w:t>.</w:t>
            </w:r>
          </w:p>
        </w:tc>
      </w:tr>
    </w:tbl>
    <w:p w:rsidR="00591429" w:rsidRPr="00E64613" w:rsidRDefault="00EE2DF7" w:rsidP="00DF581C">
      <w:pPr>
        <w:spacing w:after="0" w:line="360" w:lineRule="auto"/>
        <w:jc w:val="both"/>
        <w:rPr>
          <w:rFonts w:cs="Calibri"/>
          <w:b/>
          <w:sz w:val="40"/>
          <w:szCs w:val="40"/>
        </w:rPr>
      </w:pPr>
      <w:r w:rsidRPr="00E64613">
        <w:rPr>
          <w:rFonts w:cs="Calibri"/>
          <w:sz w:val="36"/>
          <w:szCs w:val="36"/>
        </w:rPr>
        <w:t xml:space="preserve"> </w:t>
      </w:r>
    </w:p>
    <w:p w:rsidR="00A562B3" w:rsidRPr="00730CC7" w:rsidRDefault="00A562B3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8514E7" w:rsidRPr="00730CC7" w:rsidRDefault="008514E7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8514E7" w:rsidRPr="00730CC7" w:rsidRDefault="008514E7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8514E7" w:rsidRPr="00730CC7" w:rsidRDefault="008514E7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8514E7" w:rsidRPr="00730CC7" w:rsidRDefault="008514E7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8514E7" w:rsidRPr="00730CC7" w:rsidRDefault="008514E7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8514E7" w:rsidRDefault="008514E7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F75E4A" w:rsidRPr="00730CC7" w:rsidRDefault="00F75E4A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EE2DF7" w:rsidRPr="00E64613" w:rsidRDefault="00B62687" w:rsidP="0039236A">
      <w:pPr>
        <w:spacing w:after="0" w:line="360" w:lineRule="auto"/>
        <w:jc w:val="center"/>
        <w:rPr>
          <w:rFonts w:cs="Calibri"/>
          <w:b/>
          <w:sz w:val="36"/>
          <w:szCs w:val="36"/>
        </w:rPr>
      </w:pPr>
      <w:r w:rsidRPr="00730CC7">
        <w:rPr>
          <w:rFonts w:cs="Calibri"/>
          <w:b/>
          <w:sz w:val="36"/>
          <w:szCs w:val="36"/>
          <w:lang w:val="de-DE"/>
        </w:rPr>
        <w:t>Kushtet hapsinore p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Pr="00730CC7">
        <w:rPr>
          <w:rFonts w:cs="Calibri"/>
          <w:b/>
          <w:sz w:val="36"/>
          <w:szCs w:val="36"/>
          <w:lang w:val="de-DE"/>
        </w:rPr>
        <w:t>r pun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Pr="00730CC7">
        <w:rPr>
          <w:rFonts w:cs="Calibri"/>
          <w:b/>
          <w:sz w:val="36"/>
          <w:szCs w:val="36"/>
          <w:lang w:val="de-DE"/>
        </w:rPr>
        <w:t xml:space="preserve"> n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Pr="00730CC7">
        <w:rPr>
          <w:rFonts w:cs="Calibri"/>
          <w:b/>
          <w:sz w:val="36"/>
          <w:szCs w:val="36"/>
          <w:lang w:val="de-DE"/>
        </w:rPr>
        <w:t xml:space="preserve"> shkoll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</w:p>
    <w:p w:rsidR="008011FB" w:rsidRPr="00E64613" w:rsidRDefault="008011FB" w:rsidP="00DF581C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7"/>
        <w:gridCol w:w="7665"/>
      </w:tblGrid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nd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rtesave shkollore</w:t>
            </w:r>
          </w:p>
        </w:tc>
        <w:tc>
          <w:tcPr>
            <w:tcW w:w="11198" w:type="dxa"/>
          </w:tcPr>
          <w:p w:rsidR="00EE2DF7" w:rsidRPr="00E64613" w:rsidRDefault="008514E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Numrii shkollave periferike</w:t>
            </w:r>
          </w:p>
        </w:tc>
        <w:tc>
          <w:tcPr>
            <w:tcW w:w="11198" w:type="dxa"/>
          </w:tcPr>
          <w:p w:rsidR="00EE2DF7" w:rsidRPr="00E64613" w:rsidRDefault="00367FF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Sip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rfaqa</w:t>
            </w:r>
          </w:p>
        </w:tc>
        <w:tc>
          <w:tcPr>
            <w:tcW w:w="11198" w:type="dxa"/>
          </w:tcPr>
          <w:p w:rsidR="00EE2DF7" w:rsidRPr="00E64613" w:rsidRDefault="00EE2DF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tereneve sportive</w:t>
            </w:r>
          </w:p>
        </w:tc>
        <w:tc>
          <w:tcPr>
            <w:tcW w:w="11198" w:type="dxa"/>
          </w:tcPr>
          <w:p w:rsidR="00EE2DF7" w:rsidRPr="00E64613" w:rsidRDefault="00B5583B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kateve</w:t>
            </w:r>
          </w:p>
        </w:tc>
        <w:tc>
          <w:tcPr>
            <w:tcW w:w="11198" w:type="dxa"/>
          </w:tcPr>
          <w:p w:rsidR="00EE2DF7" w:rsidRPr="00E64613" w:rsidRDefault="00DC0503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</w:rPr>
              <w:t xml:space="preserve">2 </w:t>
            </w:r>
            <w:r w:rsidR="00B62687" w:rsidRPr="00E64613">
              <w:rPr>
                <w:rFonts w:cs="Calibri"/>
                <w:sz w:val="24"/>
                <w:szCs w:val="24"/>
                <w:lang w:val="en-US"/>
              </w:rPr>
              <w:t>qendrore</w:t>
            </w:r>
            <w:r w:rsidR="004F7E5C">
              <w:rPr>
                <w:rFonts w:cs="Calibri"/>
                <w:sz w:val="24"/>
                <w:szCs w:val="24"/>
              </w:rPr>
              <w:t xml:space="preserve">,  </w:t>
            </w:r>
            <w:r w:rsidR="008514E7" w:rsidRPr="00E64613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8514E7" w:rsidRPr="00E64613">
              <w:rPr>
                <w:rFonts w:cs="Calibri"/>
                <w:sz w:val="24"/>
                <w:szCs w:val="24"/>
              </w:rPr>
              <w:t xml:space="preserve"> 1 </w:t>
            </w:r>
            <w:r w:rsidR="00B62687" w:rsidRPr="00E64613">
              <w:rPr>
                <w:rFonts w:cs="Calibri"/>
                <w:sz w:val="24"/>
                <w:szCs w:val="24"/>
                <w:lang w:val="en-US"/>
              </w:rPr>
              <w:t>periferike</w:t>
            </w:r>
            <w:r w:rsidR="004F7E5C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B62687" w:rsidRPr="00E64613">
              <w:rPr>
                <w:rFonts w:cs="Calibri"/>
                <w:sz w:val="24"/>
                <w:szCs w:val="24"/>
                <w:lang w:val="en-US"/>
              </w:rPr>
              <w:t>Vishtic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8514E7" w:rsidRPr="00E64613">
              <w:rPr>
                <w:rFonts w:cs="Calibri"/>
                <w:sz w:val="24"/>
                <w:szCs w:val="24"/>
                <w:lang w:val="en-US"/>
              </w:rPr>
              <w:t>;</w:t>
            </w:r>
            <w:r w:rsidR="004F7E5C">
              <w:rPr>
                <w:rFonts w:cs="Calibri"/>
                <w:sz w:val="24"/>
                <w:szCs w:val="24"/>
              </w:rPr>
              <w:t xml:space="preserve"> </w:t>
            </w:r>
            <w:r w:rsidR="008514E7" w:rsidRPr="00E64613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klasave</w:t>
            </w:r>
          </w:p>
        </w:tc>
        <w:tc>
          <w:tcPr>
            <w:tcW w:w="11198" w:type="dxa"/>
          </w:tcPr>
          <w:p w:rsidR="00EE2DF7" w:rsidRPr="00E64613" w:rsidRDefault="008514E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15</w:t>
            </w:r>
            <w:r w:rsidR="00DC0503" w:rsidRPr="00E64613">
              <w:rPr>
                <w:rFonts w:cs="Calibri"/>
                <w:sz w:val="24"/>
                <w:szCs w:val="24"/>
              </w:rPr>
              <w:t xml:space="preserve"> </w:t>
            </w:r>
            <w:r w:rsidR="00B62687" w:rsidRPr="00E64613">
              <w:rPr>
                <w:rFonts w:cs="Calibri"/>
                <w:sz w:val="24"/>
                <w:szCs w:val="24"/>
                <w:lang w:val="en-US"/>
              </w:rPr>
              <w:t>qendrore</w:t>
            </w:r>
            <w:r w:rsidR="00DC0503" w:rsidRPr="00E64613">
              <w:rPr>
                <w:rFonts w:cs="Calibri"/>
                <w:sz w:val="24"/>
                <w:szCs w:val="24"/>
              </w:rPr>
              <w:t xml:space="preserve">,  </w:t>
            </w:r>
            <w:r w:rsidR="00AA0959">
              <w:rPr>
                <w:rFonts w:cs="Calibri"/>
                <w:sz w:val="24"/>
                <w:szCs w:val="24"/>
                <w:lang w:val="en-US"/>
              </w:rPr>
              <w:t xml:space="preserve">periferike </w:t>
            </w:r>
            <w:r w:rsidR="00B62687" w:rsidRPr="00E64613">
              <w:rPr>
                <w:rFonts w:cs="Calibri"/>
                <w:sz w:val="24"/>
                <w:szCs w:val="24"/>
                <w:lang w:val="en-US"/>
              </w:rPr>
              <w:t xml:space="preserve"> Vishtic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AA0959">
              <w:rPr>
                <w:rFonts w:cs="Calibri"/>
                <w:sz w:val="24"/>
                <w:szCs w:val="24"/>
                <w:lang w:val="en-US"/>
              </w:rPr>
              <w:t xml:space="preserve"> – 3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hapsirave ndihm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se</w:t>
            </w:r>
          </w:p>
        </w:tc>
        <w:tc>
          <w:tcPr>
            <w:tcW w:w="11198" w:type="dxa"/>
          </w:tcPr>
          <w:p w:rsidR="00EE2DF7" w:rsidRPr="00853AA7" w:rsidRDefault="00853AA7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Biblioteka shkollore</w:t>
            </w:r>
          </w:p>
        </w:tc>
        <w:tc>
          <w:tcPr>
            <w:tcW w:w="11198" w:type="dxa"/>
          </w:tcPr>
          <w:p w:rsidR="00EE2DF7" w:rsidRPr="00E64613" w:rsidRDefault="00DC0503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</w:tr>
      <w:tr w:rsidR="00EE2DF7" w:rsidRPr="00E64613" w:rsidTr="00977D3A">
        <w:tc>
          <w:tcPr>
            <w:tcW w:w="3936" w:type="dxa"/>
          </w:tcPr>
          <w:p w:rsidR="00EE2DF7" w:rsidRPr="00E64613" w:rsidRDefault="00B62687" w:rsidP="004A3D4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M</w:t>
            </w:r>
            <w:r w:rsidR="00E3180E" w:rsidRPr="00730CC7">
              <w:rPr>
                <w:rFonts w:cs="Calibri"/>
                <w:b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nyra e nxemjes n</w:t>
            </w:r>
            <w:r w:rsidR="00E3180E" w:rsidRPr="00730CC7">
              <w:rPr>
                <w:rFonts w:cs="Calibri"/>
                <w:b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 xml:space="preserve"> shkoll</w:t>
            </w:r>
          </w:p>
        </w:tc>
        <w:tc>
          <w:tcPr>
            <w:tcW w:w="11198" w:type="dxa"/>
          </w:tcPr>
          <w:p w:rsidR="00EE2DF7" w:rsidRPr="00730CC7" w:rsidRDefault="00247C5B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de-DE"/>
              </w:rPr>
            </w:pPr>
            <w:r>
              <w:rPr>
                <w:rFonts w:cs="Calibri"/>
                <w:sz w:val="24"/>
                <w:szCs w:val="24"/>
                <w:lang w:val="de-DE"/>
              </w:rPr>
              <w:t>Nxemje qendrore naft.</w:t>
            </w:r>
          </w:p>
        </w:tc>
      </w:tr>
    </w:tbl>
    <w:p w:rsidR="00BC2A10" w:rsidRPr="00E64613" w:rsidRDefault="00BC2A10" w:rsidP="00DF581C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0398C" w:rsidRPr="00E64613" w:rsidRDefault="0080398C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</w:rPr>
        <w:t xml:space="preserve">                                          </w:t>
      </w: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Pr="00730CC7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740190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F75E4A" w:rsidRDefault="00F75E4A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F75E4A" w:rsidRPr="00730CC7" w:rsidRDefault="00F75E4A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de-DE"/>
        </w:rPr>
      </w:pPr>
    </w:p>
    <w:p w:rsidR="00453620" w:rsidRPr="00C5663A" w:rsidRDefault="00453620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78317E" w:rsidRPr="00E64613" w:rsidRDefault="00453620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  <w:lang w:val="en-US"/>
        </w:rPr>
        <w:lastRenderedPageBreak/>
        <w:t xml:space="preserve">  </w:t>
      </w:r>
      <w:r w:rsidR="00B62687" w:rsidRPr="00E64613">
        <w:rPr>
          <w:rFonts w:cs="Calibri"/>
          <w:b/>
          <w:sz w:val="36"/>
          <w:szCs w:val="36"/>
          <w:lang w:val="en-US"/>
        </w:rPr>
        <w:t>Kushtet material - teknike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2"/>
        <w:gridCol w:w="5810"/>
      </w:tblGrid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Furnizimi i shkoll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 me mjete audio-vizuele</w:t>
            </w:r>
          </w:p>
        </w:tc>
        <w:tc>
          <w:tcPr>
            <w:tcW w:w="8505" w:type="dxa"/>
          </w:tcPr>
          <w:p w:rsidR="00E233B6" w:rsidRPr="00E64613" w:rsidRDefault="00E233B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Grafoskop</w:t>
            </w:r>
          </w:p>
        </w:tc>
        <w:tc>
          <w:tcPr>
            <w:tcW w:w="8505" w:type="dxa"/>
          </w:tcPr>
          <w:p w:rsidR="00E233B6" w:rsidRPr="00E64613" w:rsidRDefault="005C6DF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2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Kasetofon</w:t>
            </w:r>
          </w:p>
        </w:tc>
        <w:tc>
          <w:tcPr>
            <w:tcW w:w="8505" w:type="dxa"/>
          </w:tcPr>
          <w:p w:rsidR="00E233B6" w:rsidRPr="00E64613" w:rsidRDefault="005C6DF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3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Televizor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</w:p>
        </w:tc>
        <w:tc>
          <w:tcPr>
            <w:tcW w:w="8505" w:type="dxa"/>
          </w:tcPr>
          <w:p w:rsidR="00E233B6" w:rsidRPr="00E831B5" w:rsidRDefault="00E233B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Videorekorder</w:t>
            </w:r>
          </w:p>
        </w:tc>
        <w:tc>
          <w:tcPr>
            <w:tcW w:w="8505" w:type="dxa"/>
          </w:tcPr>
          <w:p w:rsidR="00E233B6" w:rsidRPr="00E64613" w:rsidRDefault="00E233B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Mikroskop</w:t>
            </w:r>
          </w:p>
        </w:tc>
        <w:tc>
          <w:tcPr>
            <w:tcW w:w="8505" w:type="dxa"/>
          </w:tcPr>
          <w:p w:rsidR="00E233B6" w:rsidRPr="00E64613" w:rsidRDefault="005C6DF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5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Kompjutera</w:t>
            </w:r>
          </w:p>
        </w:tc>
        <w:tc>
          <w:tcPr>
            <w:tcW w:w="8505" w:type="dxa"/>
          </w:tcPr>
          <w:p w:rsidR="00E233B6" w:rsidRPr="00E64613" w:rsidRDefault="00B23A98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Printera</w:t>
            </w:r>
          </w:p>
        </w:tc>
        <w:tc>
          <w:tcPr>
            <w:tcW w:w="8505" w:type="dxa"/>
          </w:tcPr>
          <w:p w:rsidR="00E233B6" w:rsidRPr="00E64613" w:rsidRDefault="003C607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Skaner</w:t>
            </w:r>
          </w:p>
        </w:tc>
        <w:tc>
          <w:tcPr>
            <w:tcW w:w="8505" w:type="dxa"/>
          </w:tcPr>
          <w:p w:rsidR="00E233B6" w:rsidRPr="00E831B5" w:rsidRDefault="00E831B5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Telefaks </w:t>
            </w:r>
          </w:p>
        </w:tc>
        <w:tc>
          <w:tcPr>
            <w:tcW w:w="8505" w:type="dxa"/>
          </w:tcPr>
          <w:p w:rsidR="00E233B6" w:rsidRPr="00E64613" w:rsidRDefault="005C6DF0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Fotokopje</w:t>
            </w:r>
          </w:p>
        </w:tc>
        <w:tc>
          <w:tcPr>
            <w:tcW w:w="8505" w:type="dxa"/>
          </w:tcPr>
          <w:p w:rsidR="00E233B6" w:rsidRPr="00E831B5" w:rsidRDefault="00E831B5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Piano</w:t>
            </w:r>
          </w:p>
        </w:tc>
        <w:tc>
          <w:tcPr>
            <w:tcW w:w="8505" w:type="dxa"/>
          </w:tcPr>
          <w:p w:rsidR="00E233B6" w:rsidRPr="00E64613" w:rsidRDefault="00E233B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Projektor LCD</w:t>
            </w:r>
          </w:p>
        </w:tc>
        <w:tc>
          <w:tcPr>
            <w:tcW w:w="8505" w:type="dxa"/>
          </w:tcPr>
          <w:p w:rsidR="00E233B6" w:rsidRPr="001E62D9" w:rsidRDefault="001E62D9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Laptop</w:t>
            </w:r>
          </w:p>
        </w:tc>
        <w:tc>
          <w:tcPr>
            <w:tcW w:w="8505" w:type="dxa"/>
          </w:tcPr>
          <w:p w:rsidR="00E233B6" w:rsidRPr="00E64613" w:rsidRDefault="0077091D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Televizor LCD</w:t>
            </w:r>
          </w:p>
        </w:tc>
        <w:tc>
          <w:tcPr>
            <w:tcW w:w="8505" w:type="dxa"/>
          </w:tcPr>
          <w:p w:rsidR="00E233B6" w:rsidRPr="00E64613" w:rsidRDefault="00E233B6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E233B6" w:rsidRPr="00E64613" w:rsidTr="00977D3A">
        <w:tc>
          <w:tcPr>
            <w:tcW w:w="6487" w:type="dxa"/>
          </w:tcPr>
          <w:p w:rsidR="00E233B6" w:rsidRPr="00E64613" w:rsidRDefault="00B62687" w:rsidP="00DF581C">
            <w:pPr>
              <w:spacing w:after="0" w:line="36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Video Kamer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</w:p>
        </w:tc>
        <w:tc>
          <w:tcPr>
            <w:tcW w:w="8505" w:type="dxa"/>
          </w:tcPr>
          <w:p w:rsidR="00E233B6" w:rsidRPr="00247C5B" w:rsidRDefault="00247C5B" w:rsidP="00DF581C">
            <w:pPr>
              <w:spacing w:after="0" w:line="36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12</w:t>
            </w:r>
          </w:p>
        </w:tc>
      </w:tr>
    </w:tbl>
    <w:p w:rsidR="005660BC" w:rsidRPr="00E64613" w:rsidRDefault="00DB73BF" w:rsidP="00DF581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DB73BF">
        <w:rPr>
          <w:rFonts w:cs="Calibri"/>
          <w:b/>
          <w:noProof/>
          <w:sz w:val="36"/>
          <w:szCs w:val="36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324.5pt;margin-top:18.4pt;width:159.5pt;height:63.55pt;z-index:251655168;mso-position-horizontal-relative:text;mso-position-vertical-relative:text" adj="-18330,36640">
            <v:textbox style="mso-next-textbox:#_x0000_s1027">
              <w:txbxContent>
                <w:p w:rsidR="002C1583" w:rsidRDefault="002C1583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SHFK “Kultura” </w:t>
                  </w:r>
                </w:p>
                <w:p w:rsidR="002C1583" w:rsidRPr="00740190" w:rsidRDefault="002C1583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Fsahti Mateç</w:t>
                  </w:r>
                </w:p>
              </w:txbxContent>
            </v:textbox>
          </v:shape>
        </w:pict>
      </w:r>
    </w:p>
    <w:p w:rsidR="0045403E" w:rsidRPr="00E64613" w:rsidRDefault="0045403E" w:rsidP="00DF581C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ED32DF" w:rsidRPr="00E64613" w:rsidRDefault="001F615B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  <w:r>
        <w:rPr>
          <w:rFonts w:cs="Calibri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361315</wp:posOffset>
            </wp:positionV>
            <wp:extent cx="3298825" cy="286512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190" w:rsidRPr="00E64613">
        <w:rPr>
          <w:rFonts w:cs="Calibri"/>
          <w:b/>
          <w:sz w:val="36"/>
          <w:szCs w:val="36"/>
          <w:lang w:val="en-US"/>
        </w:rPr>
        <w:t>Harta e shkoll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="00740190" w:rsidRPr="00E64613">
        <w:rPr>
          <w:rFonts w:cs="Calibri"/>
          <w:b/>
          <w:sz w:val="36"/>
          <w:szCs w:val="36"/>
          <w:lang w:val="en-US"/>
        </w:rPr>
        <w:t>s</w:t>
      </w:r>
    </w:p>
    <w:p w:rsidR="00ED32DF" w:rsidRPr="00E64613" w:rsidRDefault="00ED32DF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A562B3" w:rsidRPr="00E64613" w:rsidRDefault="00A562B3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</w:p>
    <w:p w:rsidR="0014397B" w:rsidRPr="00E64613" w:rsidRDefault="0014397B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</w:p>
    <w:p w:rsidR="00626308" w:rsidRPr="00E64613" w:rsidRDefault="00626308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</w:p>
    <w:p w:rsidR="00626308" w:rsidRPr="00E64613" w:rsidRDefault="00626308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</w:p>
    <w:p w:rsidR="00626308" w:rsidRPr="00E64613" w:rsidRDefault="00626308" w:rsidP="00DF581C">
      <w:pPr>
        <w:spacing w:after="0" w:line="360" w:lineRule="auto"/>
        <w:jc w:val="both"/>
        <w:rPr>
          <w:rFonts w:cs="Calibri"/>
          <w:b/>
          <w:sz w:val="36"/>
          <w:szCs w:val="36"/>
          <w:lang w:val="en-US"/>
        </w:rPr>
      </w:pPr>
    </w:p>
    <w:p w:rsidR="004A3D48" w:rsidRDefault="004A3D48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</w:p>
    <w:p w:rsidR="00453183" w:rsidRPr="00E64613" w:rsidRDefault="00740190" w:rsidP="00DF581C">
      <w:pPr>
        <w:spacing w:after="0" w:line="360" w:lineRule="auto"/>
        <w:jc w:val="both"/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  <w:lang w:val="en-US"/>
        </w:rPr>
        <w:lastRenderedPageBreak/>
        <w:t>Struktura e shkoll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1"/>
        <w:gridCol w:w="7941"/>
      </w:tblGrid>
      <w:tr w:rsidR="0058717B" w:rsidRPr="00E64613" w:rsidTr="00A53EBC">
        <w:tc>
          <w:tcPr>
            <w:tcW w:w="3510" w:type="dxa"/>
          </w:tcPr>
          <w:p w:rsidR="00370608" w:rsidRPr="00E64613" w:rsidRDefault="00A1151A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An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t e K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shillit t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</w:t>
            </w:r>
          </w:p>
        </w:tc>
        <w:tc>
          <w:tcPr>
            <w:tcW w:w="11624" w:type="dxa"/>
            <w:tcBorders>
              <w:bottom w:val="single" w:sz="4" w:space="0" w:color="auto"/>
            </w:tcBorders>
          </w:tcPr>
          <w:p w:rsidR="00EC4D83" w:rsidRPr="00E64613" w:rsidRDefault="00247C5B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Nuhi Arifi</w:t>
            </w:r>
            <w:r w:rsidR="00A1151A" w:rsidRPr="00730CC7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prind </w:t>
            </w:r>
            <w:r w:rsidR="00170B27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 w:rsidR="00A1151A" w:rsidRPr="00730CC7">
              <w:rPr>
                <w:rFonts w:cs="Calibri"/>
                <w:sz w:val="24"/>
                <w:szCs w:val="24"/>
              </w:rPr>
              <w:t>- kryetar</w:t>
            </w:r>
          </w:p>
          <w:p w:rsidR="00EC4D83" w:rsidRPr="00E64613" w:rsidRDefault="00170B27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Agim Shabani</w:t>
            </w:r>
            <w:r w:rsidR="00EC4D83" w:rsidRPr="00E64613">
              <w:rPr>
                <w:rFonts w:cs="Calibri"/>
                <w:sz w:val="24"/>
                <w:szCs w:val="24"/>
              </w:rPr>
              <w:t>,</w:t>
            </w:r>
            <w:r w:rsidR="00A1151A" w:rsidRPr="00730CC7">
              <w:rPr>
                <w:rFonts w:cs="Calibri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sues klasor-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rfaq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sues i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ve</w:t>
            </w:r>
          </w:p>
          <w:p w:rsidR="00DD5EAA" w:rsidRPr="00E64613" w:rsidRDefault="00170B27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Hirmete Iseni</w:t>
            </w:r>
            <w:r w:rsidR="00A1151A" w:rsidRPr="00730CC7">
              <w:rPr>
                <w:rFonts w:cs="Calibri"/>
                <w:sz w:val="24"/>
                <w:szCs w:val="24"/>
              </w:rPr>
              <w:t xml:space="preserve"> –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sues klasor –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rfaq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>
              <w:rPr>
                <w:rFonts w:cs="Calibri"/>
                <w:sz w:val="24"/>
                <w:szCs w:val="24"/>
              </w:rPr>
              <w:t>sues</w:t>
            </w:r>
            <w:r w:rsidR="00A1151A" w:rsidRPr="00730CC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="00A1151A" w:rsidRPr="00730CC7">
              <w:rPr>
                <w:rFonts w:cs="Calibri"/>
                <w:sz w:val="24"/>
                <w:szCs w:val="24"/>
              </w:rPr>
              <w:t>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ve</w:t>
            </w:r>
          </w:p>
          <w:p w:rsidR="00DD5EAA" w:rsidRPr="00E64613" w:rsidRDefault="001E62D9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Llokman  Jashari</w:t>
            </w:r>
            <w:r w:rsidR="00A1151A" w:rsidRPr="00730CC7">
              <w:rPr>
                <w:rFonts w:cs="Calibri"/>
                <w:sz w:val="24"/>
                <w:szCs w:val="24"/>
              </w:rPr>
              <w:t xml:space="preserve"> – vet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qeverisja lokale</w:t>
            </w:r>
          </w:p>
          <w:p w:rsidR="00DD5EAA" w:rsidRDefault="00170B27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Bejzad Avdili, Nu</w:t>
            </w:r>
            <w:r w:rsidR="00E831B5">
              <w:rPr>
                <w:rFonts w:cs="Calibri"/>
                <w:sz w:val="24"/>
                <w:szCs w:val="24"/>
                <w:lang w:val="en-US"/>
              </w:rPr>
              <w:t>hi Arifi, Zaim Mamuti</w:t>
            </w:r>
            <w:r w:rsidR="00A1151A" w:rsidRPr="00730CC7">
              <w:rPr>
                <w:rFonts w:cs="Calibri"/>
                <w:sz w:val="24"/>
                <w:szCs w:val="24"/>
              </w:rPr>
              <w:t xml:space="preserve"> – 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1151A" w:rsidRPr="00730CC7">
              <w:rPr>
                <w:rFonts w:cs="Calibri"/>
                <w:sz w:val="24"/>
                <w:szCs w:val="24"/>
              </w:rPr>
              <w:t>shilli i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  <w:p w:rsidR="00247C5B" w:rsidRDefault="00247C5B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Orhan Idrizi – arsimtar i grup klasor </w:t>
            </w:r>
          </w:p>
          <w:p w:rsidR="00247C5B" w:rsidRPr="00247C5B" w:rsidRDefault="00E831B5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Zaim Mamuti</w:t>
            </w:r>
            <w:r w:rsidR="00247C5B">
              <w:rPr>
                <w:rFonts w:cs="Calibri"/>
                <w:sz w:val="24"/>
                <w:szCs w:val="24"/>
                <w:lang w:val="en-US"/>
              </w:rPr>
              <w:t xml:space="preserve"> - prind</w:t>
            </w:r>
          </w:p>
        </w:tc>
      </w:tr>
      <w:tr w:rsidR="0058717B" w:rsidRPr="00E64613" w:rsidTr="00A53EBC">
        <w:tc>
          <w:tcPr>
            <w:tcW w:w="3510" w:type="dxa"/>
          </w:tcPr>
          <w:p w:rsidR="00370608" w:rsidRPr="00E64613" w:rsidRDefault="00A1151A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An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t e K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shillit t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Prind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rve</w:t>
            </w:r>
          </w:p>
        </w:tc>
        <w:tc>
          <w:tcPr>
            <w:tcW w:w="11624" w:type="dxa"/>
            <w:tcBorders>
              <w:top w:val="single" w:sz="4" w:space="0" w:color="auto"/>
              <w:bottom w:val="single" w:sz="4" w:space="0" w:color="auto"/>
            </w:tcBorders>
          </w:tcPr>
          <w:p w:rsidR="00370608" w:rsidRPr="00E64613" w:rsidRDefault="00480F16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Ismail Ismaili</w:t>
            </w:r>
            <w:r w:rsidR="00A1151A" w:rsidRPr="00E64613">
              <w:rPr>
                <w:rFonts w:cs="Calibri"/>
                <w:sz w:val="24"/>
                <w:szCs w:val="24"/>
                <w:lang w:val="en-US"/>
              </w:rPr>
              <w:t xml:space="preserve"> - Kryetar</w:t>
            </w:r>
            <w:r w:rsidR="00DD5EAA" w:rsidRPr="00E64613">
              <w:rPr>
                <w:rFonts w:cs="Calibri"/>
                <w:sz w:val="24"/>
                <w:szCs w:val="24"/>
              </w:rPr>
              <w:t xml:space="preserve"> </w:t>
            </w:r>
          </w:p>
          <w:p w:rsidR="00DD5EAA" w:rsidRPr="00DF256E" w:rsidRDefault="00DD5EAA" w:rsidP="00DF581C">
            <w:pPr>
              <w:pStyle w:val="Heading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717B" w:rsidRPr="00E64613" w:rsidTr="00A53EBC">
        <w:tc>
          <w:tcPr>
            <w:tcW w:w="3510" w:type="dxa"/>
          </w:tcPr>
          <w:p w:rsidR="00370608" w:rsidRPr="00E64613" w:rsidRDefault="00A1151A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Aktivet profesionale</w:t>
            </w:r>
          </w:p>
        </w:tc>
        <w:tc>
          <w:tcPr>
            <w:tcW w:w="11624" w:type="dxa"/>
            <w:tcBorders>
              <w:top w:val="single" w:sz="4" w:space="0" w:color="auto"/>
            </w:tcBorders>
          </w:tcPr>
          <w:p w:rsidR="00370608" w:rsidRPr="00E64613" w:rsidRDefault="00A1151A" w:rsidP="00DF58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Aktivi professional i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1907E8">
              <w:rPr>
                <w:rFonts w:cs="Calibri"/>
                <w:sz w:val="24"/>
                <w:szCs w:val="24"/>
              </w:rPr>
              <w:t>simit klasor</w:t>
            </w:r>
            <w:r w:rsidR="001907E8">
              <w:rPr>
                <w:rFonts w:cs="Calibri"/>
                <w:sz w:val="24"/>
                <w:szCs w:val="24"/>
                <w:lang w:val="en-US"/>
              </w:rPr>
              <w:t xml:space="preserve">: </w:t>
            </w:r>
            <w:r w:rsidR="00AD31E5" w:rsidRPr="00730CC7">
              <w:rPr>
                <w:rFonts w:cs="Calibri"/>
                <w:sz w:val="24"/>
                <w:szCs w:val="24"/>
              </w:rPr>
              <w:t>klas</w:t>
            </w:r>
            <w:r w:rsidR="00AD31E5">
              <w:rPr>
                <w:rFonts w:cs="Calibri"/>
                <w:sz w:val="24"/>
                <w:szCs w:val="24"/>
                <w:lang w:val="sq-AL"/>
              </w:rPr>
              <w:t xml:space="preserve">ët e para: </w:t>
            </w:r>
            <w:r w:rsidR="00E831B5">
              <w:rPr>
                <w:rFonts w:cs="Calibri"/>
                <w:sz w:val="24"/>
                <w:szCs w:val="24"/>
                <w:lang w:val="sq-AL"/>
              </w:rPr>
              <w:t>Sebehate Azizi</w:t>
            </w:r>
            <w:r w:rsidR="001F4396">
              <w:rPr>
                <w:rFonts w:cs="Calibri"/>
                <w:sz w:val="24"/>
                <w:szCs w:val="24"/>
                <w:lang w:val="sq-AL"/>
              </w:rPr>
              <w:t>, II</w:t>
            </w:r>
            <w:r w:rsidR="00AD31E5">
              <w:rPr>
                <w:rFonts w:cs="Calibri"/>
                <w:sz w:val="24"/>
                <w:szCs w:val="24"/>
                <w:lang w:val="sq-AL"/>
              </w:rPr>
              <w:t>-</w:t>
            </w:r>
            <w:r w:rsidR="00B279BD">
              <w:rPr>
                <w:rFonts w:cs="Calibri"/>
                <w:sz w:val="24"/>
                <w:szCs w:val="24"/>
                <w:lang w:val="en-US"/>
              </w:rPr>
              <w:t>Valbona Ajredini</w:t>
            </w:r>
            <w:r w:rsidR="00170B27">
              <w:rPr>
                <w:rFonts w:cs="Calibri"/>
                <w:sz w:val="24"/>
                <w:szCs w:val="24"/>
                <w:lang w:val="sq-AL"/>
              </w:rPr>
              <w:t>,</w:t>
            </w:r>
            <w:r w:rsidR="001F4396">
              <w:rPr>
                <w:rFonts w:cs="Calibri"/>
                <w:sz w:val="24"/>
                <w:szCs w:val="24"/>
                <w:lang w:val="sq-AL"/>
              </w:rPr>
              <w:t xml:space="preserve">  III</w:t>
            </w:r>
            <w:r w:rsidR="00AD31E5">
              <w:rPr>
                <w:rFonts w:cs="Calibri"/>
                <w:sz w:val="24"/>
                <w:szCs w:val="24"/>
                <w:lang w:val="sq-AL"/>
              </w:rPr>
              <w:t xml:space="preserve">- </w:t>
            </w:r>
            <w:r w:rsidR="00B279BD">
              <w:rPr>
                <w:rFonts w:cs="Calibri"/>
                <w:sz w:val="24"/>
                <w:szCs w:val="24"/>
                <w:lang w:val="sq-AL"/>
              </w:rPr>
              <w:t>Rukije Sulejmani</w:t>
            </w:r>
            <w:r w:rsidR="009E6600">
              <w:rPr>
                <w:rFonts w:cs="Calibri"/>
                <w:sz w:val="24"/>
                <w:szCs w:val="24"/>
                <w:lang w:val="sq-AL"/>
              </w:rPr>
              <w:t xml:space="preserve">, </w:t>
            </w:r>
            <w:r w:rsidR="001F4396">
              <w:rPr>
                <w:rFonts w:cs="Calibri"/>
                <w:sz w:val="24"/>
                <w:szCs w:val="24"/>
                <w:lang w:val="en-US"/>
              </w:rPr>
              <w:t>IV</w:t>
            </w:r>
            <w:r w:rsidR="00B279BD">
              <w:rPr>
                <w:rFonts w:cs="Calibri"/>
                <w:sz w:val="24"/>
                <w:szCs w:val="24"/>
                <w:lang w:val="en-US"/>
              </w:rPr>
              <w:t>-Sevim Memedi</w:t>
            </w:r>
            <w:r w:rsidR="00170B27">
              <w:rPr>
                <w:rFonts w:cs="Calibri"/>
                <w:sz w:val="24"/>
                <w:szCs w:val="24"/>
                <w:lang w:val="en-US"/>
              </w:rPr>
              <w:t>,</w:t>
            </w:r>
            <w:r w:rsidR="00247C5B">
              <w:rPr>
                <w:rFonts w:cs="Calibri"/>
                <w:sz w:val="24"/>
                <w:szCs w:val="24"/>
              </w:rPr>
              <w:t xml:space="preserve"> </w:t>
            </w:r>
            <w:r w:rsidR="001F4396">
              <w:rPr>
                <w:rFonts w:cs="Calibri"/>
                <w:sz w:val="24"/>
                <w:szCs w:val="24"/>
                <w:lang w:val="en-US"/>
              </w:rPr>
              <w:t>V</w:t>
            </w:r>
            <w:r w:rsidR="00626961">
              <w:rPr>
                <w:rFonts w:cs="Calibri"/>
                <w:sz w:val="24"/>
                <w:szCs w:val="24"/>
              </w:rPr>
              <w:t>-</w:t>
            </w:r>
            <w:r w:rsidR="00B279BD">
              <w:rPr>
                <w:rFonts w:cs="Calibri"/>
                <w:sz w:val="24"/>
                <w:szCs w:val="24"/>
                <w:lang w:val="en-US"/>
              </w:rPr>
              <w:t>Arta Mamuti Ramadani</w:t>
            </w:r>
            <w:r w:rsidR="00AD31E5" w:rsidRPr="00730CC7">
              <w:rPr>
                <w:rFonts w:cs="Calibri"/>
                <w:sz w:val="24"/>
                <w:szCs w:val="24"/>
              </w:rPr>
              <w:t xml:space="preserve">. </w:t>
            </w:r>
          </w:p>
          <w:p w:rsidR="00DD5EAA" w:rsidRPr="00E64613" w:rsidRDefault="00A1151A" w:rsidP="00DF58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Aktivi </w:t>
            </w:r>
            <w:r w:rsidR="009A6162" w:rsidRPr="00E64613">
              <w:rPr>
                <w:rFonts w:cs="Calibri"/>
                <w:sz w:val="24"/>
                <w:szCs w:val="24"/>
                <w:lang w:val="en-US"/>
              </w:rPr>
              <w:t>profe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sional </w:t>
            </w:r>
            <w:r w:rsidR="009A6162" w:rsidRPr="00E64613">
              <w:rPr>
                <w:rFonts w:cs="Calibri"/>
                <w:sz w:val="24"/>
                <w:szCs w:val="24"/>
                <w:lang w:val="en-US"/>
              </w:rPr>
              <w:t>i grupit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9A6162" w:rsidRPr="00E64613">
              <w:rPr>
                <w:rFonts w:cs="Calibri"/>
                <w:sz w:val="24"/>
                <w:szCs w:val="24"/>
                <w:lang w:val="en-US"/>
              </w:rPr>
              <w:t xml:space="preserve"> l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9A6162"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9A6162" w:rsidRPr="00E64613">
              <w:rPr>
                <w:rFonts w:cs="Calibri"/>
                <w:sz w:val="24"/>
                <w:szCs w:val="24"/>
                <w:lang w:val="en-US"/>
              </w:rPr>
              <w:t xml:space="preserve">ve 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shoq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rore </w:t>
            </w:r>
            <w:r w:rsidR="009A6162" w:rsidRPr="00E64613">
              <w:rPr>
                <w:rFonts w:cs="Calibri"/>
                <w:sz w:val="24"/>
                <w:szCs w:val="24"/>
                <w:lang w:val="en-US"/>
              </w:rPr>
              <w:t>–</w:t>
            </w:r>
            <w:r w:rsidR="00170B27">
              <w:rPr>
                <w:rFonts w:cs="Calibri"/>
                <w:sz w:val="24"/>
                <w:szCs w:val="24"/>
                <w:lang w:val="en-US"/>
              </w:rPr>
              <w:t xml:space="preserve"> Abdulfeti Isufi </w:t>
            </w:r>
            <w:r w:rsidR="00AC0891">
              <w:rPr>
                <w:rFonts w:cs="Calibri"/>
                <w:sz w:val="24"/>
                <w:szCs w:val="24"/>
                <w:lang w:val="en-US"/>
              </w:rPr>
              <w:t xml:space="preserve">kryetar </w:t>
            </w:r>
          </w:p>
          <w:p w:rsidR="00DD5EAA" w:rsidRPr="00E64613" w:rsidRDefault="009A6162" w:rsidP="00DF58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Aktivi profe</w:t>
            </w:r>
            <w:r w:rsidR="00814CC6">
              <w:rPr>
                <w:rFonts w:cs="Calibri"/>
                <w:sz w:val="24"/>
                <w:szCs w:val="24"/>
                <w:lang w:val="en-US"/>
              </w:rPr>
              <w:t>s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ional i grupit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 l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ve – matematiko – natyrore, </w:t>
            </w:r>
            <w:r w:rsidR="001F4396">
              <w:rPr>
                <w:rFonts w:cs="Calibri"/>
                <w:sz w:val="24"/>
                <w:szCs w:val="24"/>
                <w:lang w:val="en-US"/>
              </w:rPr>
              <w:t>kryetar Mevlude  Alili</w:t>
            </w:r>
            <w:r w:rsidR="00DD5EAA" w:rsidRPr="00E64613">
              <w:rPr>
                <w:rFonts w:cs="Calibri"/>
                <w:sz w:val="24"/>
                <w:szCs w:val="24"/>
              </w:rPr>
              <w:t xml:space="preserve"> </w:t>
            </w:r>
          </w:p>
          <w:p w:rsidR="00F72F89" w:rsidRPr="00E64613" w:rsidRDefault="009A6162" w:rsidP="00DF581C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Aktivi professional i arsimtar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sz w:val="24"/>
                <w:szCs w:val="24"/>
                <w:lang w:val="en-US"/>
              </w:rPr>
              <w:t xml:space="preserve">ve gjuhtar, kryetar </w:t>
            </w:r>
            <w:r w:rsidR="00AC0891">
              <w:rPr>
                <w:rFonts w:cs="Calibri"/>
                <w:sz w:val="24"/>
                <w:szCs w:val="24"/>
                <w:lang w:val="en-US"/>
              </w:rPr>
              <w:t>Feta Nasufi</w:t>
            </w:r>
          </w:p>
        </w:tc>
      </w:tr>
      <w:tr w:rsidR="0058717B" w:rsidRPr="00E64613" w:rsidTr="00977D3A">
        <w:tc>
          <w:tcPr>
            <w:tcW w:w="3510" w:type="dxa"/>
          </w:tcPr>
          <w:p w:rsidR="00370608" w:rsidRPr="00E64613" w:rsidRDefault="00A1151A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K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shillat e klasave</w:t>
            </w:r>
          </w:p>
        </w:tc>
        <w:tc>
          <w:tcPr>
            <w:tcW w:w="11624" w:type="dxa"/>
          </w:tcPr>
          <w:p w:rsidR="00370608" w:rsidRPr="00E64613" w:rsidRDefault="0058717B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shilli i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170B27">
              <w:rPr>
                <w:rFonts w:cs="Calibri"/>
                <w:sz w:val="24"/>
                <w:szCs w:val="24"/>
              </w:rPr>
              <w:t>sim klasor –</w:t>
            </w:r>
            <w:r w:rsidR="00247C5B">
              <w:rPr>
                <w:rFonts w:cs="Calibri"/>
                <w:sz w:val="24"/>
                <w:szCs w:val="24"/>
                <w:lang w:val="en-US"/>
              </w:rPr>
              <w:t>20</w:t>
            </w:r>
            <w:r w:rsidRPr="00730CC7">
              <w:rPr>
                <w:rFonts w:cs="Calibri"/>
                <w:sz w:val="24"/>
                <w:szCs w:val="24"/>
              </w:rPr>
              <w:t xml:space="preserve"> arsimtar</w:t>
            </w:r>
          </w:p>
          <w:p w:rsidR="00F175D0" w:rsidRPr="00E64613" w:rsidRDefault="0058717B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shilli i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sim 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382713">
              <w:rPr>
                <w:rFonts w:cs="Calibri"/>
                <w:sz w:val="24"/>
                <w:szCs w:val="24"/>
              </w:rPr>
              <w:t xml:space="preserve">ndor – </w:t>
            </w:r>
            <w:r w:rsidR="00247C5B">
              <w:rPr>
                <w:rFonts w:cs="Calibri"/>
                <w:sz w:val="24"/>
                <w:szCs w:val="24"/>
                <w:lang w:val="en-US"/>
              </w:rPr>
              <w:t>24</w:t>
            </w:r>
            <w:r w:rsidRPr="00730CC7">
              <w:rPr>
                <w:rFonts w:cs="Calibri"/>
                <w:sz w:val="24"/>
                <w:szCs w:val="24"/>
              </w:rPr>
              <w:t xml:space="preserve"> arsimtar</w:t>
            </w:r>
          </w:p>
        </w:tc>
      </w:tr>
      <w:tr w:rsidR="0058717B" w:rsidRPr="00E64613" w:rsidTr="00977D3A">
        <w:tc>
          <w:tcPr>
            <w:tcW w:w="3510" w:type="dxa"/>
          </w:tcPr>
          <w:p w:rsidR="00370608" w:rsidRPr="00E64613" w:rsidRDefault="00A1151A" w:rsidP="00480F16">
            <w:pPr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</w:rPr>
              <w:t>An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="00480F16">
              <w:rPr>
                <w:rFonts w:cs="Calibri"/>
                <w:b/>
                <w:sz w:val="24"/>
                <w:szCs w:val="24"/>
              </w:rPr>
              <w:t xml:space="preserve">t e </w:t>
            </w:r>
            <w:r w:rsidR="00480F16">
              <w:rPr>
                <w:rFonts w:cs="Calibri"/>
                <w:b/>
                <w:sz w:val="24"/>
                <w:szCs w:val="24"/>
                <w:lang w:val="en-US"/>
              </w:rPr>
              <w:t xml:space="preserve">parlamentit </w:t>
            </w:r>
            <w:r w:rsidRPr="00730CC7">
              <w:rPr>
                <w:rFonts w:cs="Calibri"/>
                <w:b/>
                <w:sz w:val="24"/>
                <w:szCs w:val="24"/>
              </w:rPr>
              <w:t>t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b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</w:rPr>
              <w:t>sve</w:t>
            </w:r>
          </w:p>
        </w:tc>
        <w:tc>
          <w:tcPr>
            <w:tcW w:w="11624" w:type="dxa"/>
          </w:tcPr>
          <w:p w:rsidR="00370608" w:rsidRPr="00E64613" w:rsidRDefault="006F471A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480F16">
              <w:rPr>
                <w:rFonts w:cs="Calibri"/>
                <w:sz w:val="24"/>
                <w:szCs w:val="24"/>
              </w:rPr>
              <w:t xml:space="preserve"> </w:t>
            </w:r>
            <w:r w:rsidR="00480F16">
              <w:rPr>
                <w:rFonts w:cs="Calibri"/>
                <w:sz w:val="24"/>
                <w:szCs w:val="24"/>
                <w:lang w:val="en-US"/>
              </w:rPr>
              <w:t>parlamentin</w:t>
            </w:r>
            <w:r w:rsidRPr="00730CC7">
              <w:rPr>
                <w:rFonts w:cs="Calibri"/>
                <w:sz w:val="24"/>
                <w:szCs w:val="24"/>
              </w:rPr>
              <w:t xml:space="preserve"> e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sve marrin pjes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nga dy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 prej secil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s paralele nga klasa e </w:t>
            </w:r>
            <w:r w:rsidR="00480F16">
              <w:rPr>
                <w:rFonts w:cs="Calibri"/>
                <w:sz w:val="24"/>
                <w:szCs w:val="24"/>
                <w:lang w:val="en-US"/>
              </w:rPr>
              <w:t xml:space="preserve">gjashtë </w:t>
            </w:r>
            <w:r w:rsidRPr="00730CC7">
              <w:rPr>
                <w:rFonts w:cs="Calibri"/>
                <w:sz w:val="24"/>
                <w:szCs w:val="24"/>
              </w:rPr>
              <w:t>deri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klas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 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. </w:t>
            </w:r>
          </w:p>
          <w:p w:rsidR="00F175D0" w:rsidRPr="00774600" w:rsidRDefault="00830195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 xml:space="preserve">Kryetar – </w:t>
            </w:r>
            <w:r w:rsidR="00774600">
              <w:rPr>
                <w:rFonts w:cs="Calibri"/>
                <w:sz w:val="24"/>
                <w:szCs w:val="24"/>
                <w:lang w:val="en-US"/>
              </w:rPr>
              <w:t>Hana Iseni</w:t>
            </w:r>
          </w:p>
          <w:p w:rsidR="00F175D0" w:rsidRPr="00774600" w:rsidRDefault="006F471A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sz w:val="24"/>
                <w:szCs w:val="24"/>
              </w:rPr>
              <w:t>Z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751047" w:rsidRPr="00730CC7">
              <w:rPr>
                <w:rFonts w:cs="Calibri"/>
                <w:sz w:val="24"/>
                <w:szCs w:val="24"/>
              </w:rPr>
              <w:t>v</w:t>
            </w:r>
            <w:r w:rsidRPr="00730CC7">
              <w:rPr>
                <w:rFonts w:cs="Calibri"/>
                <w:sz w:val="24"/>
                <w:szCs w:val="24"/>
              </w:rPr>
              <w:t>end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830195">
              <w:rPr>
                <w:rFonts w:cs="Calibri"/>
                <w:sz w:val="24"/>
                <w:szCs w:val="24"/>
              </w:rPr>
              <w:t xml:space="preserve">s – </w:t>
            </w:r>
            <w:r w:rsidR="00480F16">
              <w:rPr>
                <w:rFonts w:cs="Calibri"/>
                <w:sz w:val="24"/>
                <w:szCs w:val="24"/>
                <w:lang w:val="en-US"/>
              </w:rPr>
              <w:t>Advije Bajrami</w:t>
            </w:r>
          </w:p>
          <w:p w:rsidR="002665AF" w:rsidRPr="00480F16" w:rsidRDefault="00AC0891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sz w:val="24"/>
                <w:szCs w:val="24"/>
              </w:rPr>
              <w:t>Numri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an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ve </w:t>
            </w:r>
            <w:r w:rsidRPr="00730CC7">
              <w:rPr>
                <w:rFonts w:cs="Calibri"/>
                <w:sz w:val="24"/>
                <w:szCs w:val="24"/>
              </w:rPr>
              <w:t>–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</w:t>
            </w:r>
            <w:r w:rsidR="00480F16">
              <w:rPr>
                <w:rFonts w:cs="Calibri"/>
                <w:sz w:val="24"/>
                <w:szCs w:val="24"/>
                <w:lang w:val="en-US"/>
              </w:rPr>
              <w:t>24</w:t>
            </w:r>
          </w:p>
        </w:tc>
      </w:tr>
      <w:tr w:rsidR="0058717B" w:rsidRPr="00E64613" w:rsidTr="00977D3A">
        <w:tc>
          <w:tcPr>
            <w:tcW w:w="3510" w:type="dxa"/>
          </w:tcPr>
          <w:p w:rsidR="00370608" w:rsidRPr="00E64613" w:rsidRDefault="00A1151A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tar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 e Eko k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shillit</w:t>
            </w:r>
          </w:p>
        </w:tc>
        <w:tc>
          <w:tcPr>
            <w:tcW w:w="11624" w:type="dxa"/>
          </w:tcPr>
          <w:p w:rsidR="00830195" w:rsidRDefault="000E6F74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12</w:t>
            </w:r>
            <w:r w:rsidR="00F175D0" w:rsidRPr="00E64613">
              <w:rPr>
                <w:rFonts w:cs="Calibri"/>
                <w:sz w:val="24"/>
                <w:szCs w:val="24"/>
              </w:rPr>
              <w:t xml:space="preserve"> </w:t>
            </w:r>
            <w:r w:rsidR="006F471A" w:rsidRPr="00730CC7">
              <w:rPr>
                <w:rFonts w:cs="Calibri"/>
                <w:sz w:val="24"/>
                <w:szCs w:val="24"/>
              </w:rPr>
              <w:t>an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(10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dhe dy an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jasht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m) dhe 2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s</w:t>
            </w:r>
          </w:p>
          <w:p w:rsidR="00F22D5F" w:rsidRPr="00E64613" w:rsidRDefault="00830195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Besa Shaqiri</w:t>
            </w:r>
            <w:r w:rsidR="006F471A" w:rsidRPr="00E64613">
              <w:rPr>
                <w:rFonts w:cs="Calibri"/>
                <w:sz w:val="24"/>
                <w:szCs w:val="24"/>
                <w:lang w:val="en-US"/>
              </w:rPr>
              <w:t>, prof. i Biologjis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6F471A" w:rsidRPr="00E64613">
              <w:rPr>
                <w:rFonts w:cs="Calibri"/>
                <w:sz w:val="24"/>
                <w:szCs w:val="24"/>
                <w:lang w:val="en-US"/>
              </w:rPr>
              <w:t xml:space="preserve"> - koordinator</w:t>
            </w:r>
          </w:p>
          <w:p w:rsidR="00F22D5F" w:rsidRPr="00E64613" w:rsidRDefault="00175139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Beqir Ajrullai </w:t>
            </w:r>
            <w:r w:rsidR="007F134B">
              <w:rPr>
                <w:rFonts w:cs="Calibri"/>
                <w:sz w:val="24"/>
                <w:szCs w:val="24"/>
                <w:lang w:val="en-US"/>
              </w:rPr>
              <w:t>prof.Ed-Fizike</w:t>
            </w:r>
            <w:r w:rsidR="006F471A" w:rsidRPr="00E64613">
              <w:rPr>
                <w:rFonts w:cs="Calibri"/>
                <w:sz w:val="24"/>
                <w:szCs w:val="24"/>
                <w:lang w:val="en-US"/>
              </w:rPr>
              <w:t xml:space="preserve"> - Kryetar</w:t>
            </w:r>
          </w:p>
          <w:p w:rsidR="00F22D5F" w:rsidRPr="00E64613" w:rsidRDefault="00480F16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Mojsi Sh</w:t>
            </w:r>
            <w:r w:rsidR="005F4544">
              <w:rPr>
                <w:rFonts w:cs="Calibri"/>
                <w:sz w:val="24"/>
                <w:szCs w:val="24"/>
                <w:lang w:val="en-US"/>
              </w:rPr>
              <w:t>abani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- drejtor</w:t>
            </w:r>
          </w:p>
          <w:p w:rsidR="00F22D5F" w:rsidRPr="00E64613" w:rsidRDefault="006F471A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Orhan Idrizi –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170B27">
              <w:rPr>
                <w:rFonts w:cs="Calibri"/>
                <w:sz w:val="24"/>
                <w:szCs w:val="24"/>
              </w:rPr>
              <w:t xml:space="preserve">sues </w:t>
            </w:r>
            <w:r w:rsidRPr="00730CC7">
              <w:rPr>
                <w:rFonts w:cs="Calibri"/>
                <w:sz w:val="24"/>
                <w:szCs w:val="24"/>
              </w:rPr>
              <w:t>klasor</w:t>
            </w:r>
          </w:p>
          <w:p w:rsidR="00F22D5F" w:rsidRPr="00E64613" w:rsidRDefault="006F471A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Sevim Ismaili - sekretar</w:t>
            </w:r>
          </w:p>
          <w:p w:rsidR="00F22D5F" w:rsidRPr="00E64613" w:rsidRDefault="00247C5B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Rexhep Idrizi </w:t>
            </w:r>
            <w:r w:rsidR="006F471A" w:rsidRPr="00730CC7">
              <w:rPr>
                <w:rFonts w:cs="Calibri"/>
                <w:sz w:val="24"/>
                <w:szCs w:val="24"/>
              </w:rPr>
              <w:t>– nikoqir i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6F471A" w:rsidRPr="00730CC7">
              <w:rPr>
                <w:rFonts w:cs="Calibri"/>
                <w:sz w:val="24"/>
                <w:szCs w:val="24"/>
              </w:rPr>
              <w:t>s</w:t>
            </w:r>
          </w:p>
          <w:p w:rsidR="00F22D5F" w:rsidRPr="00E64613" w:rsidRDefault="006F471A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lastRenderedPageBreak/>
              <w:t>Beqir</w:t>
            </w:r>
            <w:r w:rsidR="00170B27">
              <w:rPr>
                <w:rFonts w:cs="Calibri"/>
                <w:sz w:val="24"/>
                <w:szCs w:val="24"/>
              </w:rPr>
              <w:t xml:space="preserve"> Ajrullahu professor i Arsim Fi</w:t>
            </w:r>
            <w:r w:rsidR="00170B27">
              <w:rPr>
                <w:rFonts w:cs="Calibri"/>
                <w:sz w:val="24"/>
                <w:szCs w:val="24"/>
                <w:lang w:val="en-US"/>
              </w:rPr>
              <w:t>z</w:t>
            </w:r>
            <w:r w:rsidRPr="00730CC7">
              <w:rPr>
                <w:rFonts w:cs="Calibri"/>
                <w:sz w:val="24"/>
                <w:szCs w:val="24"/>
              </w:rPr>
              <w:t>ik dhe Sh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ndet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sor</w:t>
            </w:r>
          </w:p>
          <w:p w:rsidR="0063101A" w:rsidRPr="00170B27" w:rsidRDefault="00170B27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 xml:space="preserve">Gazmend Bakiu, </w:t>
            </w:r>
            <w:r>
              <w:rPr>
                <w:rFonts w:cs="Calibri"/>
                <w:sz w:val="24"/>
                <w:szCs w:val="24"/>
                <w:lang w:val="en-US"/>
              </w:rPr>
              <w:t>-inspektor komunal</w:t>
            </w:r>
          </w:p>
          <w:p w:rsidR="0063101A" w:rsidRPr="00170B27" w:rsidRDefault="00F0573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Burim Shabani-mjek</w:t>
            </w:r>
          </w:p>
          <w:p w:rsidR="0063101A" w:rsidRPr="00E64613" w:rsidRDefault="007F134B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Agim</w:t>
            </w:r>
            <w:r w:rsidR="00823318">
              <w:rPr>
                <w:rFonts w:cs="Calibri"/>
                <w:sz w:val="24"/>
                <w:szCs w:val="24"/>
                <w:lang w:val="en-US"/>
              </w:rPr>
              <w:t xml:space="preserve"> Ramadani</w:t>
            </w:r>
            <w:r w:rsidR="006F471A" w:rsidRPr="00730CC7">
              <w:rPr>
                <w:rFonts w:cs="Calibri"/>
                <w:sz w:val="24"/>
                <w:szCs w:val="24"/>
              </w:rPr>
              <w:t xml:space="preserve"> - Biznismen</w:t>
            </w:r>
          </w:p>
          <w:p w:rsidR="0063101A" w:rsidRPr="00E64613" w:rsidRDefault="006F471A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Aliriza Jakupi – imam i xhamis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fshatit.</w:t>
            </w:r>
          </w:p>
          <w:p w:rsidR="00B762A3" w:rsidRPr="00A72B63" w:rsidRDefault="006F471A" w:rsidP="00A72B63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sz w:val="24"/>
                <w:szCs w:val="24"/>
              </w:rPr>
              <w:t>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A72B63">
              <w:rPr>
                <w:rFonts w:cs="Calibri"/>
                <w:sz w:val="24"/>
                <w:szCs w:val="24"/>
              </w:rPr>
              <w:t>sit</w:t>
            </w:r>
            <w:r w:rsidR="00480F16">
              <w:rPr>
                <w:rFonts w:cs="Calibri"/>
                <w:sz w:val="24"/>
                <w:szCs w:val="24"/>
                <w:lang w:val="en-US"/>
              </w:rPr>
              <w:t xml:space="preserve">: </w:t>
            </w:r>
            <w:r w:rsidR="000F0906">
              <w:rPr>
                <w:rFonts w:cs="Calibri"/>
                <w:sz w:val="24"/>
                <w:szCs w:val="24"/>
                <w:lang w:val="en-US"/>
              </w:rPr>
              <w:t>Erina Osmani, Erva Ramadani</w:t>
            </w:r>
            <w:r w:rsidR="00A72B63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35304" w:rsidRPr="00E64613" w:rsidRDefault="00E35304" w:rsidP="00DF581C">
      <w:pPr>
        <w:spacing w:after="0" w:line="360" w:lineRule="auto"/>
        <w:jc w:val="both"/>
        <w:rPr>
          <w:rFonts w:cs="Calibri"/>
          <w:color w:val="00B0F0"/>
          <w:sz w:val="24"/>
          <w:szCs w:val="24"/>
        </w:rPr>
      </w:pPr>
    </w:p>
    <w:p w:rsidR="00E35304" w:rsidRPr="00E64613" w:rsidRDefault="00D62600" w:rsidP="00DF581C">
      <w:pPr>
        <w:jc w:val="both"/>
        <w:rPr>
          <w:rFonts w:cs="Calibri"/>
          <w:color w:val="000000"/>
        </w:rPr>
      </w:pPr>
      <w:r w:rsidRPr="00E64613">
        <w:rPr>
          <w:rFonts w:cs="Calibri"/>
          <w:b/>
          <w:sz w:val="36"/>
          <w:szCs w:val="36"/>
          <w:lang w:val="en-US"/>
        </w:rPr>
        <w:t>Kuadri arsimor dhe joarsimor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9"/>
        <w:gridCol w:w="1463"/>
        <w:gridCol w:w="993"/>
        <w:gridCol w:w="682"/>
        <w:gridCol w:w="771"/>
        <w:gridCol w:w="664"/>
        <w:gridCol w:w="617"/>
        <w:gridCol w:w="564"/>
        <w:gridCol w:w="617"/>
        <w:gridCol w:w="482"/>
        <w:gridCol w:w="570"/>
        <w:gridCol w:w="500"/>
      </w:tblGrid>
      <w:tr w:rsidR="00D62600" w:rsidRPr="00E64613" w:rsidTr="00977D3A">
        <w:trPr>
          <w:trHeight w:val="510"/>
        </w:trPr>
        <w:tc>
          <w:tcPr>
            <w:tcW w:w="4219" w:type="dxa"/>
            <w:vMerge w:val="restart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Lloji i kuadrit</w:t>
            </w:r>
          </w:p>
        </w:tc>
        <w:tc>
          <w:tcPr>
            <w:tcW w:w="1944" w:type="dxa"/>
            <w:vMerge w:val="restart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Gjithsejt</w:t>
            </w:r>
          </w:p>
        </w:tc>
        <w:tc>
          <w:tcPr>
            <w:tcW w:w="8829" w:type="dxa"/>
            <w:gridSpan w:val="10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Struktura etnike dhe gjinore</w:t>
            </w:r>
          </w:p>
        </w:tc>
      </w:tr>
      <w:tr w:rsidR="002D472E" w:rsidRPr="00E64613" w:rsidTr="00977D3A">
        <w:trPr>
          <w:trHeight w:val="510"/>
        </w:trPr>
        <w:tc>
          <w:tcPr>
            <w:tcW w:w="4219" w:type="dxa"/>
            <w:vMerge/>
          </w:tcPr>
          <w:p w:rsidR="00B65312" w:rsidRPr="00E64613" w:rsidRDefault="00B65312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B65312" w:rsidRPr="00E64613" w:rsidRDefault="00B65312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Maqedon</w:t>
            </w:r>
          </w:p>
        </w:tc>
        <w:tc>
          <w:tcPr>
            <w:tcW w:w="1884" w:type="dxa"/>
            <w:gridSpan w:val="2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Shqiptar</w:t>
            </w:r>
          </w:p>
        </w:tc>
        <w:tc>
          <w:tcPr>
            <w:tcW w:w="1701" w:type="dxa"/>
            <w:gridSpan w:val="2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Turqi</w:t>
            </w:r>
          </w:p>
        </w:tc>
        <w:tc>
          <w:tcPr>
            <w:tcW w:w="1519" w:type="dxa"/>
            <w:gridSpan w:val="2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Rom</w:t>
            </w:r>
          </w:p>
        </w:tc>
        <w:tc>
          <w:tcPr>
            <w:tcW w:w="1458" w:type="dxa"/>
            <w:gridSpan w:val="2"/>
          </w:tcPr>
          <w:p w:rsidR="00B65312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Tjer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</w:p>
        </w:tc>
      </w:tr>
      <w:tr w:rsidR="002D472E" w:rsidRPr="00E64613" w:rsidTr="00977D3A">
        <w:trPr>
          <w:trHeight w:val="510"/>
        </w:trPr>
        <w:tc>
          <w:tcPr>
            <w:tcW w:w="4219" w:type="dxa"/>
            <w:vMerge/>
          </w:tcPr>
          <w:p w:rsidR="00B65312" w:rsidRPr="00E64613" w:rsidRDefault="00B65312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B65312" w:rsidRPr="00E64613" w:rsidRDefault="00B65312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316" w:type="dxa"/>
          </w:tcPr>
          <w:p w:rsidR="00B65312" w:rsidRPr="00E64613" w:rsidRDefault="0091757E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М</w:t>
            </w:r>
          </w:p>
        </w:tc>
        <w:tc>
          <w:tcPr>
            <w:tcW w:w="951" w:type="dxa"/>
          </w:tcPr>
          <w:p w:rsidR="00B65312" w:rsidRPr="00E64613" w:rsidRDefault="00D62600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1034" w:type="dxa"/>
          </w:tcPr>
          <w:p w:rsidR="00B65312" w:rsidRPr="00E64613" w:rsidRDefault="0091757E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B65312" w:rsidRPr="00E64613" w:rsidRDefault="00D62600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</w:tcPr>
          <w:p w:rsidR="00B65312" w:rsidRPr="00E64613" w:rsidRDefault="0091757E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B65312" w:rsidRPr="00E64613" w:rsidRDefault="00D62600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851" w:type="dxa"/>
          </w:tcPr>
          <w:p w:rsidR="00B65312" w:rsidRPr="00E64613" w:rsidRDefault="0091757E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М</w:t>
            </w:r>
          </w:p>
        </w:tc>
        <w:tc>
          <w:tcPr>
            <w:tcW w:w="668" w:type="dxa"/>
          </w:tcPr>
          <w:p w:rsidR="00B65312" w:rsidRPr="00E64613" w:rsidRDefault="00D62600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F</w:t>
            </w:r>
          </w:p>
        </w:tc>
        <w:tc>
          <w:tcPr>
            <w:tcW w:w="749" w:type="dxa"/>
          </w:tcPr>
          <w:p w:rsidR="00B65312" w:rsidRPr="00E64613" w:rsidRDefault="0091757E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:rsidR="00B65312" w:rsidRPr="00E64613" w:rsidRDefault="00D62600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F</w:t>
            </w:r>
          </w:p>
        </w:tc>
      </w:tr>
      <w:tr w:rsidR="002D472E" w:rsidRPr="00E64613" w:rsidTr="00977D3A">
        <w:tc>
          <w:tcPr>
            <w:tcW w:w="4219" w:type="dxa"/>
          </w:tcPr>
          <w:p w:rsidR="004526A8" w:rsidRPr="00E64613" w:rsidRDefault="00D62600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pun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suarve</w:t>
            </w:r>
          </w:p>
        </w:tc>
        <w:tc>
          <w:tcPr>
            <w:tcW w:w="1944" w:type="dxa"/>
          </w:tcPr>
          <w:p w:rsidR="004526A8" w:rsidRPr="004C69AB" w:rsidRDefault="004C69AB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</w:t>
            </w: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316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26A8" w:rsidRPr="00D262D8" w:rsidRDefault="00D153C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35</w:t>
            </w:r>
          </w:p>
        </w:tc>
        <w:tc>
          <w:tcPr>
            <w:tcW w:w="850" w:type="dxa"/>
          </w:tcPr>
          <w:p w:rsidR="004526A8" w:rsidRPr="003A47AC" w:rsidRDefault="00D153C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</w:tcPr>
          <w:p w:rsidR="004526A8" w:rsidRPr="00E64613" w:rsidRDefault="004B54F5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8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4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</w:tr>
      <w:tr w:rsidR="002D472E" w:rsidRPr="00E64613" w:rsidTr="00977D3A">
        <w:tc>
          <w:tcPr>
            <w:tcW w:w="4219" w:type="dxa"/>
          </w:tcPr>
          <w:p w:rsidR="004526A8" w:rsidRPr="00E64613" w:rsidRDefault="00D62600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kuadrit arsimor</w:t>
            </w:r>
          </w:p>
        </w:tc>
        <w:tc>
          <w:tcPr>
            <w:tcW w:w="1944" w:type="dxa"/>
          </w:tcPr>
          <w:p w:rsidR="004526A8" w:rsidRPr="00DF0D67" w:rsidRDefault="00DF0D67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5</w:t>
            </w:r>
            <w:r w:rsidR="00655ACB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26A8" w:rsidRPr="00D71AE7" w:rsidRDefault="00A72B63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23</w:t>
            </w:r>
          </w:p>
        </w:tc>
        <w:tc>
          <w:tcPr>
            <w:tcW w:w="850" w:type="dxa"/>
          </w:tcPr>
          <w:p w:rsidR="004526A8" w:rsidRPr="00DF0D67" w:rsidRDefault="00655ACB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8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4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</w:tr>
      <w:tr w:rsidR="002D472E" w:rsidRPr="00E64613" w:rsidTr="00977D3A">
        <w:tc>
          <w:tcPr>
            <w:tcW w:w="4219" w:type="dxa"/>
          </w:tcPr>
          <w:p w:rsidR="004526A8" w:rsidRPr="00E64613" w:rsidRDefault="00D62600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</w:t>
            </w:r>
            <w:r w:rsidR="002D472E">
              <w:rPr>
                <w:rFonts w:cs="Calibri"/>
                <w:b/>
                <w:sz w:val="24"/>
                <w:szCs w:val="24"/>
                <w:lang w:val="en-US"/>
              </w:rPr>
              <w:t xml:space="preserve"> i bashk. Prof.</w:t>
            </w:r>
          </w:p>
        </w:tc>
        <w:tc>
          <w:tcPr>
            <w:tcW w:w="1944" w:type="dxa"/>
          </w:tcPr>
          <w:p w:rsidR="004526A8" w:rsidRPr="00D71AE7" w:rsidRDefault="00F05736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</w:t>
            </w:r>
          </w:p>
        </w:tc>
        <w:tc>
          <w:tcPr>
            <w:tcW w:w="1316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26A8" w:rsidRPr="00294171" w:rsidRDefault="0029417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26A8" w:rsidRPr="00294171" w:rsidRDefault="0029417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8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4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</w:tr>
      <w:tr w:rsidR="002D472E" w:rsidRPr="00E64613" w:rsidTr="00977D3A">
        <w:tc>
          <w:tcPr>
            <w:tcW w:w="4219" w:type="dxa"/>
          </w:tcPr>
          <w:p w:rsidR="004526A8" w:rsidRPr="00E64613" w:rsidRDefault="00D62600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Pun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tor administrativ</w:t>
            </w:r>
          </w:p>
        </w:tc>
        <w:tc>
          <w:tcPr>
            <w:tcW w:w="1944" w:type="dxa"/>
          </w:tcPr>
          <w:p w:rsidR="004526A8" w:rsidRPr="00A72B63" w:rsidRDefault="00A72B63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316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26A8" w:rsidRPr="00E64613" w:rsidRDefault="004B54F5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26A8" w:rsidRPr="00A72B63" w:rsidRDefault="00A72B63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8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4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</w:tr>
      <w:tr w:rsidR="002D472E" w:rsidRPr="00E64613" w:rsidTr="00977D3A">
        <w:tc>
          <w:tcPr>
            <w:tcW w:w="4219" w:type="dxa"/>
          </w:tcPr>
          <w:p w:rsidR="004526A8" w:rsidRPr="00E64613" w:rsidRDefault="00D62600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rbimi teknik</w:t>
            </w:r>
          </w:p>
        </w:tc>
        <w:tc>
          <w:tcPr>
            <w:tcW w:w="1944" w:type="dxa"/>
          </w:tcPr>
          <w:p w:rsidR="004526A8" w:rsidRPr="00347E39" w:rsidRDefault="00F0573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1316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</w:tcPr>
          <w:p w:rsidR="004526A8" w:rsidRPr="00170525" w:rsidRDefault="00170525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8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4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</w:tr>
      <w:tr w:rsidR="002D472E" w:rsidRPr="00E64613" w:rsidTr="00C64791">
        <w:trPr>
          <w:trHeight w:val="375"/>
        </w:trPr>
        <w:tc>
          <w:tcPr>
            <w:tcW w:w="4219" w:type="dxa"/>
            <w:tcBorders>
              <w:bottom w:val="single" w:sz="4" w:space="0" w:color="auto"/>
            </w:tcBorders>
          </w:tcPr>
          <w:p w:rsidR="004526A8" w:rsidRPr="00E64613" w:rsidRDefault="00D62600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Drejtor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4526A8" w:rsidRPr="00E64613" w:rsidRDefault="004526A8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4526A8" w:rsidRPr="00E64613" w:rsidRDefault="0022022D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6A8" w:rsidRPr="00E64613" w:rsidRDefault="009F4E93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/</w:t>
            </w:r>
          </w:p>
        </w:tc>
      </w:tr>
      <w:tr w:rsidR="002D472E" w:rsidRPr="00E64613" w:rsidTr="00C64791">
        <w:trPr>
          <w:trHeight w:val="163"/>
        </w:trPr>
        <w:tc>
          <w:tcPr>
            <w:tcW w:w="4219" w:type="dxa"/>
            <w:tcBorders>
              <w:top w:val="single" w:sz="4" w:space="0" w:color="auto"/>
            </w:tcBorders>
          </w:tcPr>
          <w:p w:rsidR="00C64791" w:rsidRPr="00E64613" w:rsidRDefault="00C64791" w:rsidP="00E42B9F">
            <w:pPr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C64791" w:rsidRPr="00E64613" w:rsidRDefault="00C64791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C64791" w:rsidRPr="00E64613" w:rsidRDefault="00C64791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C64791" w:rsidRPr="00C64791" w:rsidRDefault="003B2098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4791" w:rsidRPr="00C64791" w:rsidRDefault="00C647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/</w:t>
            </w:r>
          </w:p>
        </w:tc>
      </w:tr>
    </w:tbl>
    <w:p w:rsidR="004526A8" w:rsidRPr="00E64613" w:rsidRDefault="004526A8" w:rsidP="00DF581C">
      <w:pPr>
        <w:jc w:val="both"/>
        <w:rPr>
          <w:rFonts w:cs="Calibri"/>
          <w:color w:val="00B0F0"/>
        </w:rPr>
      </w:pPr>
    </w:p>
    <w:p w:rsidR="003D15F2" w:rsidRPr="00E64613" w:rsidRDefault="003D15F2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1919A7" w:rsidRDefault="001919A7" w:rsidP="00DF581C">
      <w:pPr>
        <w:jc w:val="both"/>
        <w:rPr>
          <w:rFonts w:cs="Calibri"/>
          <w:b/>
          <w:sz w:val="36"/>
          <w:szCs w:val="36"/>
          <w:lang w:val="de-DE"/>
        </w:rPr>
      </w:pPr>
    </w:p>
    <w:p w:rsidR="00F75E4A" w:rsidRDefault="00F75E4A" w:rsidP="00DF581C">
      <w:pPr>
        <w:jc w:val="both"/>
        <w:rPr>
          <w:rFonts w:cs="Calibri"/>
          <w:b/>
          <w:sz w:val="36"/>
          <w:szCs w:val="36"/>
          <w:lang w:val="de-DE"/>
        </w:rPr>
      </w:pPr>
    </w:p>
    <w:p w:rsidR="00F75E4A" w:rsidRDefault="00F75E4A" w:rsidP="00DF581C">
      <w:pPr>
        <w:jc w:val="both"/>
        <w:rPr>
          <w:rFonts w:cs="Calibri"/>
          <w:b/>
          <w:sz w:val="36"/>
          <w:szCs w:val="36"/>
          <w:lang w:val="de-DE"/>
        </w:rPr>
      </w:pPr>
    </w:p>
    <w:p w:rsidR="001919A7" w:rsidRDefault="001919A7" w:rsidP="00DF581C">
      <w:pPr>
        <w:jc w:val="both"/>
        <w:rPr>
          <w:rFonts w:cs="Calibri"/>
          <w:b/>
          <w:sz w:val="36"/>
          <w:szCs w:val="36"/>
          <w:lang w:val="de-DE"/>
        </w:rPr>
      </w:pPr>
    </w:p>
    <w:p w:rsidR="004526A8" w:rsidRPr="00E64613" w:rsidRDefault="00D62600" w:rsidP="00DF581C">
      <w:pPr>
        <w:jc w:val="both"/>
        <w:rPr>
          <w:rFonts w:cs="Calibri"/>
        </w:rPr>
      </w:pPr>
      <w:r w:rsidRPr="00730CC7">
        <w:rPr>
          <w:rFonts w:cs="Calibri"/>
          <w:b/>
          <w:sz w:val="36"/>
          <w:szCs w:val="36"/>
          <w:lang w:val="de-DE"/>
        </w:rPr>
        <w:lastRenderedPageBreak/>
        <w:t>Shkalla e arsimit e t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Pr="00730CC7">
        <w:rPr>
          <w:rFonts w:cs="Calibri"/>
          <w:b/>
          <w:sz w:val="36"/>
          <w:szCs w:val="36"/>
          <w:lang w:val="de-DE"/>
        </w:rPr>
        <w:t xml:space="preserve"> pun</w:t>
      </w:r>
      <w:r w:rsidR="00E3180E" w:rsidRPr="00730CC7">
        <w:rPr>
          <w:rFonts w:cs="Calibri"/>
          <w:b/>
          <w:sz w:val="36"/>
          <w:szCs w:val="36"/>
          <w:lang w:val="de-DE"/>
        </w:rPr>
        <w:t>ë</w:t>
      </w:r>
      <w:r w:rsidRPr="00730CC7">
        <w:rPr>
          <w:rFonts w:cs="Calibri"/>
          <w:b/>
          <w:sz w:val="36"/>
          <w:szCs w:val="36"/>
          <w:lang w:val="de-DE"/>
        </w:rPr>
        <w:t>suarve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45"/>
        <w:gridCol w:w="6937"/>
      </w:tblGrid>
      <w:tr w:rsidR="00E25A2E" w:rsidRPr="00E64613" w:rsidTr="00977D3A">
        <w:tc>
          <w:tcPr>
            <w:tcW w:w="5070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Arsimimi</w:t>
            </w:r>
          </w:p>
        </w:tc>
        <w:tc>
          <w:tcPr>
            <w:tcW w:w="9922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pun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suarve</w:t>
            </w:r>
          </w:p>
        </w:tc>
      </w:tr>
      <w:tr w:rsidR="00E25A2E" w:rsidRPr="00E64613" w:rsidTr="00977D3A">
        <w:tc>
          <w:tcPr>
            <w:tcW w:w="5070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Arsim 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lart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="000C087E">
              <w:rPr>
                <w:rFonts w:cs="Calibri"/>
                <w:b/>
                <w:sz w:val="24"/>
                <w:szCs w:val="24"/>
                <w:lang w:val="en-US"/>
              </w:rPr>
              <w:t xml:space="preserve"> fakultet</w:t>
            </w:r>
          </w:p>
        </w:tc>
        <w:tc>
          <w:tcPr>
            <w:tcW w:w="9922" w:type="dxa"/>
          </w:tcPr>
          <w:p w:rsidR="00E25A2E" w:rsidRPr="000B148C" w:rsidRDefault="003B2098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50</w:t>
            </w:r>
          </w:p>
        </w:tc>
      </w:tr>
      <w:tr w:rsidR="00E25A2E" w:rsidRPr="00E64613" w:rsidTr="00977D3A">
        <w:tc>
          <w:tcPr>
            <w:tcW w:w="5070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Kualifikim i lart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</w:p>
        </w:tc>
        <w:tc>
          <w:tcPr>
            <w:tcW w:w="9922" w:type="dxa"/>
          </w:tcPr>
          <w:p w:rsidR="00E25A2E" w:rsidRPr="00A35247" w:rsidRDefault="003B209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</w:t>
            </w:r>
          </w:p>
        </w:tc>
      </w:tr>
      <w:tr w:rsidR="00E25A2E" w:rsidRPr="00E64613" w:rsidTr="00977D3A">
        <w:tc>
          <w:tcPr>
            <w:tcW w:w="5070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Arsim 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mes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922" w:type="dxa"/>
          </w:tcPr>
          <w:p w:rsidR="00E25A2E" w:rsidRPr="00A72B63" w:rsidRDefault="003B209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</w:tr>
      <w:tr w:rsidR="00E25A2E" w:rsidRPr="00E64613" w:rsidTr="00977D3A">
        <w:tc>
          <w:tcPr>
            <w:tcW w:w="5070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kualifikuar</w:t>
            </w:r>
          </w:p>
        </w:tc>
        <w:tc>
          <w:tcPr>
            <w:tcW w:w="9922" w:type="dxa"/>
          </w:tcPr>
          <w:p w:rsidR="00E25A2E" w:rsidRPr="007A5527" w:rsidRDefault="003B209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</w:t>
            </w:r>
          </w:p>
        </w:tc>
      </w:tr>
      <w:tr w:rsidR="00E25A2E" w:rsidRPr="00E64613" w:rsidTr="00977D3A">
        <w:tc>
          <w:tcPr>
            <w:tcW w:w="5070" w:type="dxa"/>
          </w:tcPr>
          <w:p w:rsidR="00E25A2E" w:rsidRPr="00E64613" w:rsidRDefault="00D62600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Gjysm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kualifikuar</w:t>
            </w:r>
          </w:p>
        </w:tc>
        <w:tc>
          <w:tcPr>
            <w:tcW w:w="9922" w:type="dxa"/>
          </w:tcPr>
          <w:p w:rsidR="00E25A2E" w:rsidRPr="00906C9B" w:rsidRDefault="003B209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</w:t>
            </w:r>
          </w:p>
        </w:tc>
      </w:tr>
    </w:tbl>
    <w:p w:rsidR="006B4AF2" w:rsidRPr="00E64613" w:rsidRDefault="006B4AF2" w:rsidP="00DF581C">
      <w:pPr>
        <w:jc w:val="both"/>
        <w:rPr>
          <w:rFonts w:cs="Calibri"/>
          <w:b/>
          <w:sz w:val="36"/>
          <w:szCs w:val="36"/>
        </w:rPr>
      </w:pPr>
    </w:p>
    <w:p w:rsidR="00E25A2E" w:rsidRPr="00E64613" w:rsidRDefault="00581DB6" w:rsidP="00DF581C">
      <w:pPr>
        <w:jc w:val="both"/>
        <w:rPr>
          <w:rFonts w:cs="Calibri"/>
          <w:b/>
          <w:sz w:val="36"/>
          <w:szCs w:val="36"/>
          <w:lang w:val="en-US"/>
        </w:rPr>
      </w:pPr>
      <w:r w:rsidRPr="00E64613">
        <w:rPr>
          <w:rFonts w:cs="Calibri"/>
          <w:b/>
          <w:sz w:val="36"/>
          <w:szCs w:val="36"/>
          <w:lang w:val="en-US"/>
        </w:rPr>
        <w:t>Struktura moshore e t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 xml:space="preserve"> pun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suarve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3"/>
        <w:gridCol w:w="6909"/>
      </w:tblGrid>
      <w:tr w:rsidR="002C5708" w:rsidRPr="00E64613" w:rsidTr="00977D3A">
        <w:tc>
          <w:tcPr>
            <w:tcW w:w="5211" w:type="dxa"/>
          </w:tcPr>
          <w:p w:rsidR="002C5708" w:rsidRPr="00E64613" w:rsidRDefault="00581DB6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Vjet</w:t>
            </w:r>
          </w:p>
        </w:tc>
        <w:tc>
          <w:tcPr>
            <w:tcW w:w="9781" w:type="dxa"/>
          </w:tcPr>
          <w:p w:rsidR="002C5708" w:rsidRPr="00E64613" w:rsidRDefault="00581DB6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t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pun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suarve</w:t>
            </w:r>
          </w:p>
        </w:tc>
      </w:tr>
      <w:tr w:rsidR="002C5708" w:rsidRPr="00E64613" w:rsidTr="00977D3A">
        <w:tc>
          <w:tcPr>
            <w:tcW w:w="5211" w:type="dxa"/>
          </w:tcPr>
          <w:p w:rsidR="002C5708" w:rsidRPr="00E64613" w:rsidRDefault="002C5708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20-30</w:t>
            </w:r>
          </w:p>
        </w:tc>
        <w:tc>
          <w:tcPr>
            <w:tcW w:w="9781" w:type="dxa"/>
          </w:tcPr>
          <w:p w:rsidR="002C5708" w:rsidRPr="00863641" w:rsidRDefault="0086364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</w:tr>
      <w:tr w:rsidR="002C5708" w:rsidRPr="00E64613" w:rsidTr="00977D3A">
        <w:tc>
          <w:tcPr>
            <w:tcW w:w="5211" w:type="dxa"/>
          </w:tcPr>
          <w:p w:rsidR="002C5708" w:rsidRPr="00E64613" w:rsidRDefault="002C5708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31-40</w:t>
            </w:r>
          </w:p>
        </w:tc>
        <w:tc>
          <w:tcPr>
            <w:tcW w:w="9781" w:type="dxa"/>
          </w:tcPr>
          <w:p w:rsidR="002C5708" w:rsidRDefault="0086364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  <w:p w:rsidR="00FD3B0E" w:rsidRPr="00F758F4" w:rsidRDefault="00FD3B0E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2C5708" w:rsidRPr="00E64613" w:rsidTr="00977D3A">
        <w:tc>
          <w:tcPr>
            <w:tcW w:w="5211" w:type="dxa"/>
          </w:tcPr>
          <w:p w:rsidR="002C5708" w:rsidRPr="00E64613" w:rsidRDefault="002C5708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41-50</w:t>
            </w:r>
          </w:p>
        </w:tc>
        <w:tc>
          <w:tcPr>
            <w:tcW w:w="9781" w:type="dxa"/>
          </w:tcPr>
          <w:p w:rsidR="002C5708" w:rsidRPr="00F85FFB" w:rsidRDefault="0086364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</w:tr>
      <w:tr w:rsidR="002C5708" w:rsidRPr="00E64613" w:rsidTr="00977D3A">
        <w:tc>
          <w:tcPr>
            <w:tcW w:w="5211" w:type="dxa"/>
          </w:tcPr>
          <w:p w:rsidR="002C5708" w:rsidRPr="00E64613" w:rsidRDefault="002C5708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51-60</w:t>
            </w:r>
          </w:p>
        </w:tc>
        <w:tc>
          <w:tcPr>
            <w:tcW w:w="9781" w:type="dxa"/>
          </w:tcPr>
          <w:p w:rsidR="002C5708" w:rsidRPr="00863641" w:rsidRDefault="006531DF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  <w:r w:rsidR="00863641">
              <w:rPr>
                <w:rFonts w:cs="Calibri"/>
                <w:sz w:val="24"/>
                <w:szCs w:val="24"/>
              </w:rPr>
              <w:t>6</w:t>
            </w:r>
          </w:p>
        </w:tc>
      </w:tr>
      <w:tr w:rsidR="002C5708" w:rsidRPr="00E64613" w:rsidTr="00977D3A">
        <w:tc>
          <w:tcPr>
            <w:tcW w:w="5211" w:type="dxa"/>
          </w:tcPr>
          <w:p w:rsidR="002C5708" w:rsidRPr="00E64613" w:rsidRDefault="002C5708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61-</w:t>
            </w:r>
            <w:r w:rsidR="00581DB6" w:rsidRPr="00E64613">
              <w:rPr>
                <w:rFonts w:cs="Calibri"/>
                <w:b/>
                <w:sz w:val="24"/>
                <w:szCs w:val="24"/>
                <w:lang w:val="en-US"/>
              </w:rPr>
              <w:t>pension</w:t>
            </w:r>
          </w:p>
        </w:tc>
        <w:tc>
          <w:tcPr>
            <w:tcW w:w="9781" w:type="dxa"/>
          </w:tcPr>
          <w:p w:rsidR="002C5708" w:rsidRPr="00863641" w:rsidRDefault="0086364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</w:tr>
    </w:tbl>
    <w:p w:rsidR="002C5708" w:rsidRPr="00E64613" w:rsidRDefault="002C5708" w:rsidP="00DF581C">
      <w:pPr>
        <w:jc w:val="both"/>
        <w:rPr>
          <w:rFonts w:cs="Calibri"/>
        </w:rPr>
      </w:pPr>
    </w:p>
    <w:p w:rsidR="00F23F21" w:rsidRPr="00E64613" w:rsidRDefault="00F23F21" w:rsidP="00DF581C">
      <w:pPr>
        <w:jc w:val="both"/>
        <w:rPr>
          <w:rFonts w:cs="Calibri"/>
          <w:b/>
          <w:sz w:val="36"/>
          <w:szCs w:val="36"/>
        </w:rPr>
      </w:pPr>
    </w:p>
    <w:p w:rsidR="00F23F21" w:rsidRPr="00E64613" w:rsidRDefault="00F23F21" w:rsidP="00DF581C">
      <w:pPr>
        <w:jc w:val="both"/>
        <w:rPr>
          <w:rFonts w:cs="Calibri"/>
          <w:b/>
          <w:sz w:val="36"/>
          <w:szCs w:val="36"/>
        </w:rPr>
      </w:pPr>
    </w:p>
    <w:p w:rsidR="00F23F21" w:rsidRPr="00E64613" w:rsidRDefault="00F23F21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F23F21" w:rsidRDefault="00F23F21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F75E4A" w:rsidRDefault="00F75E4A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F75E4A" w:rsidRPr="00F75E4A" w:rsidRDefault="00F75E4A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F23F21" w:rsidRPr="00E64613" w:rsidRDefault="00F23F21" w:rsidP="00DF581C">
      <w:pPr>
        <w:jc w:val="both"/>
        <w:rPr>
          <w:rFonts w:cs="Calibri"/>
          <w:b/>
          <w:sz w:val="36"/>
          <w:szCs w:val="36"/>
        </w:rPr>
      </w:pPr>
    </w:p>
    <w:p w:rsidR="003B494F" w:rsidRDefault="003B494F" w:rsidP="00DF581C">
      <w:pPr>
        <w:jc w:val="both"/>
        <w:rPr>
          <w:rFonts w:cs="Calibri"/>
          <w:b/>
          <w:sz w:val="36"/>
          <w:szCs w:val="36"/>
        </w:rPr>
      </w:pPr>
    </w:p>
    <w:p w:rsidR="00E35304" w:rsidRPr="00E64613" w:rsidRDefault="00581DB6" w:rsidP="00DF581C">
      <w:pPr>
        <w:jc w:val="both"/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  <w:lang w:val="en-US"/>
        </w:rPr>
        <w:lastRenderedPageBreak/>
        <w:t>Nx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n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 xml:space="preserve">sit </w:t>
      </w:r>
      <w:r w:rsidR="006B4AF2" w:rsidRPr="00E64613">
        <w:rPr>
          <w:rFonts w:cs="Calibri"/>
          <w:b/>
          <w:sz w:val="36"/>
          <w:szCs w:val="36"/>
        </w:rPr>
        <w:t>(</w:t>
      </w:r>
      <w:r w:rsidRPr="00E64613">
        <w:rPr>
          <w:rFonts w:cs="Calibri"/>
          <w:b/>
          <w:sz w:val="36"/>
          <w:szCs w:val="36"/>
          <w:lang w:val="en-US"/>
        </w:rPr>
        <w:t>Shkolla qendrore</w:t>
      </w:r>
      <w:r w:rsidR="006B4AF2" w:rsidRPr="00E64613">
        <w:rPr>
          <w:rFonts w:cs="Calibri"/>
          <w:b/>
          <w:sz w:val="36"/>
          <w:szCs w:val="36"/>
        </w:rPr>
        <w:t>)</w:t>
      </w: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8"/>
        <w:gridCol w:w="1540"/>
        <w:gridCol w:w="1320"/>
        <w:gridCol w:w="2310"/>
        <w:gridCol w:w="2530"/>
      </w:tblGrid>
      <w:tr w:rsidR="0022022D" w:rsidRPr="00E64613" w:rsidTr="0022022D">
        <w:trPr>
          <w:trHeight w:val="483"/>
        </w:trPr>
        <w:tc>
          <w:tcPr>
            <w:tcW w:w="1318" w:type="dxa"/>
            <w:vMerge w:val="restart"/>
          </w:tcPr>
          <w:p w:rsidR="0022022D" w:rsidRPr="00E64613" w:rsidRDefault="00581DB6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Klasa </w:t>
            </w:r>
          </w:p>
        </w:tc>
        <w:tc>
          <w:tcPr>
            <w:tcW w:w="1540" w:type="dxa"/>
            <w:vMerge w:val="restart"/>
          </w:tcPr>
          <w:p w:rsidR="0022022D" w:rsidRPr="00E64613" w:rsidRDefault="00581DB6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Nr. i paraleleve</w:t>
            </w:r>
          </w:p>
        </w:tc>
        <w:tc>
          <w:tcPr>
            <w:tcW w:w="1320" w:type="dxa"/>
            <w:vMerge w:val="restart"/>
          </w:tcPr>
          <w:p w:rsidR="0022022D" w:rsidRPr="00E64613" w:rsidRDefault="00581DB6" w:rsidP="00E42B9F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Nr. i nx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sve</w:t>
            </w:r>
          </w:p>
        </w:tc>
        <w:tc>
          <w:tcPr>
            <w:tcW w:w="4840" w:type="dxa"/>
            <w:gridSpan w:val="2"/>
            <w:tcBorders>
              <w:right w:val="single" w:sz="4" w:space="0" w:color="auto"/>
            </w:tcBorders>
          </w:tcPr>
          <w:p w:rsidR="0022022D" w:rsidRPr="00730CC7" w:rsidRDefault="00581DB6" w:rsidP="00DF581C">
            <w:pPr>
              <w:jc w:val="both"/>
              <w:rPr>
                <w:rFonts w:cs="Calibri"/>
                <w:b/>
                <w:sz w:val="24"/>
                <w:szCs w:val="24"/>
                <w:lang w:val="de-DE"/>
              </w:rPr>
            </w:pP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Struktura etnike dhe gjinore e nx</w:t>
            </w:r>
            <w:r w:rsidR="00E3180E" w:rsidRPr="00730CC7">
              <w:rPr>
                <w:rFonts w:cs="Calibri"/>
                <w:b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n</w:t>
            </w:r>
            <w:r w:rsidR="00E3180E" w:rsidRPr="00730CC7">
              <w:rPr>
                <w:rFonts w:cs="Calibri"/>
                <w:b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sve</w:t>
            </w:r>
          </w:p>
        </w:tc>
      </w:tr>
      <w:tr w:rsidR="0022022D" w:rsidRPr="00E64613" w:rsidTr="0022022D">
        <w:trPr>
          <w:trHeight w:val="674"/>
        </w:trPr>
        <w:tc>
          <w:tcPr>
            <w:tcW w:w="1318" w:type="dxa"/>
            <w:vMerge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840" w:type="dxa"/>
            <w:gridSpan w:val="2"/>
          </w:tcPr>
          <w:p w:rsidR="0022022D" w:rsidRPr="00E64613" w:rsidRDefault="00581DB6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Shqiptar</w:t>
            </w:r>
          </w:p>
        </w:tc>
      </w:tr>
      <w:tr w:rsidR="0022022D" w:rsidRPr="00E64613" w:rsidTr="00643A11">
        <w:trPr>
          <w:trHeight w:val="275"/>
        </w:trPr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М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22022D" w:rsidRPr="00E64613" w:rsidRDefault="00581DB6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F</w:t>
            </w:r>
          </w:p>
        </w:tc>
      </w:tr>
      <w:tr w:rsidR="00643A11" w:rsidRPr="00E64613" w:rsidTr="00643A11">
        <w:trPr>
          <w:trHeight w:val="263"/>
        </w:trPr>
        <w:tc>
          <w:tcPr>
            <w:tcW w:w="1318" w:type="dxa"/>
            <w:tcBorders>
              <w:top w:val="single" w:sz="4" w:space="0" w:color="auto"/>
            </w:tcBorders>
          </w:tcPr>
          <w:p w:rsidR="00643A11" w:rsidRPr="00643A11" w:rsidRDefault="00643A11" w:rsidP="00DF581C">
            <w:pPr>
              <w:jc w:val="both"/>
              <w:rPr>
                <w:rFonts w:cs="Calibri"/>
                <w:b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sz w:val="24"/>
                <w:szCs w:val="24"/>
                <w:lang w:val="sq-AL"/>
              </w:rPr>
              <w:t>I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643A11" w:rsidRPr="00643A11" w:rsidRDefault="00643A11" w:rsidP="00DF581C">
            <w:pPr>
              <w:jc w:val="both"/>
              <w:rPr>
                <w:rFonts w:cs="Calibri"/>
                <w:b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643A11" w:rsidRPr="00717616" w:rsidRDefault="00717616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43A11" w:rsidRPr="00717616" w:rsidRDefault="00717616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643A11" w:rsidRPr="00717616" w:rsidRDefault="00717616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5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  <w:r w:rsidR="00643A11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0" w:type="dxa"/>
          </w:tcPr>
          <w:p w:rsidR="0022022D" w:rsidRPr="00F3609D" w:rsidRDefault="00AC0891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42</w:t>
            </w:r>
          </w:p>
        </w:tc>
        <w:tc>
          <w:tcPr>
            <w:tcW w:w="231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II</w:t>
            </w:r>
            <w:r w:rsidR="00643A11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0" w:type="dxa"/>
          </w:tcPr>
          <w:p w:rsidR="0022022D" w:rsidRPr="00092F0D" w:rsidRDefault="00092F0D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31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643A11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40" w:type="dxa"/>
          </w:tcPr>
          <w:p w:rsidR="0022022D" w:rsidRPr="00E64613" w:rsidRDefault="005B2A85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30</w:t>
            </w:r>
          </w:p>
        </w:tc>
        <w:tc>
          <w:tcPr>
            <w:tcW w:w="231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40" w:type="dxa"/>
          </w:tcPr>
          <w:p w:rsidR="0022022D" w:rsidRPr="00AD7EFB" w:rsidRDefault="00AD7EFB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45</w:t>
            </w:r>
          </w:p>
        </w:tc>
        <w:tc>
          <w:tcPr>
            <w:tcW w:w="231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24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</w:t>
            </w:r>
            <w:r w:rsidR="00643A11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0" w:type="dxa"/>
          </w:tcPr>
          <w:p w:rsidR="0022022D" w:rsidRPr="009019CF" w:rsidRDefault="009019CF" w:rsidP="00DF581C">
            <w:pPr>
              <w:jc w:val="both"/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310" w:type="dxa"/>
          </w:tcPr>
          <w:p w:rsidR="0022022D" w:rsidRPr="004E23A4" w:rsidRDefault="004E23A4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</w:t>
            </w:r>
            <w:r w:rsidR="00643A11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0" w:type="dxa"/>
          </w:tcPr>
          <w:p w:rsidR="0022022D" w:rsidRPr="00E64613" w:rsidRDefault="007D6DC2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310" w:type="dxa"/>
          </w:tcPr>
          <w:p w:rsidR="0022022D" w:rsidRPr="00717616" w:rsidRDefault="004E23A4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</w:t>
            </w:r>
            <w:r w:rsidR="00717616"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530" w:type="dxa"/>
          </w:tcPr>
          <w:p w:rsidR="0022022D" w:rsidRPr="004E23A4" w:rsidRDefault="004E23A4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VII</w:t>
            </w:r>
            <w:r w:rsidR="00643A11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0" w:type="dxa"/>
          </w:tcPr>
          <w:p w:rsidR="0022022D" w:rsidRPr="00E64613" w:rsidRDefault="00F23F21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>
              <w:rPr>
                <w:rFonts w:cs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2310" w:type="dxa"/>
          </w:tcPr>
          <w:p w:rsidR="0022022D" w:rsidRPr="004E23A4" w:rsidRDefault="004E23A4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  <w:r w:rsidR="00643A11">
              <w:rPr>
                <w:rFonts w:cs="Calibri"/>
                <w:b/>
                <w:sz w:val="24"/>
                <w:szCs w:val="24"/>
                <w:lang w:val="en-US"/>
              </w:rPr>
              <w:t>X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0" w:type="dxa"/>
          </w:tcPr>
          <w:p w:rsidR="0022022D" w:rsidRPr="00E64613" w:rsidRDefault="00F23F21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2310" w:type="dxa"/>
          </w:tcPr>
          <w:p w:rsidR="0022022D" w:rsidRPr="004E23A4" w:rsidRDefault="004E23A4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530" w:type="dxa"/>
          </w:tcPr>
          <w:p w:rsidR="0022022D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  <w:lang w:val="en-US"/>
              </w:rPr>
              <w:t>7</w:t>
            </w:r>
          </w:p>
        </w:tc>
      </w:tr>
      <w:tr w:rsidR="0022022D" w:rsidRPr="00E64613" w:rsidTr="00F23F21">
        <w:tc>
          <w:tcPr>
            <w:tcW w:w="1318" w:type="dxa"/>
          </w:tcPr>
          <w:p w:rsidR="0022022D" w:rsidRPr="00E64613" w:rsidRDefault="0022022D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I-IX</w:t>
            </w:r>
          </w:p>
        </w:tc>
        <w:tc>
          <w:tcPr>
            <w:tcW w:w="1540" w:type="dxa"/>
          </w:tcPr>
          <w:p w:rsidR="0022022D" w:rsidRPr="00092F0D" w:rsidRDefault="00092F0D" w:rsidP="00AD7EF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  <w:r w:rsidR="00AD7EFB">
              <w:rPr>
                <w:rFonts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1320" w:type="dxa"/>
          </w:tcPr>
          <w:p w:rsidR="0022022D" w:rsidRPr="00717616" w:rsidRDefault="004E23A4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</w:t>
            </w:r>
            <w:r w:rsidR="00717616">
              <w:rPr>
                <w:rFonts w:cs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2310" w:type="dxa"/>
          </w:tcPr>
          <w:p w:rsidR="0022022D" w:rsidRPr="00717616" w:rsidRDefault="004E23A4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  <w:r w:rsidR="00717616">
              <w:rPr>
                <w:rFonts w:cs="Calibri"/>
                <w:sz w:val="24"/>
                <w:szCs w:val="24"/>
                <w:lang w:val="en-US"/>
              </w:rPr>
              <w:t>16</w:t>
            </w:r>
          </w:p>
        </w:tc>
        <w:tc>
          <w:tcPr>
            <w:tcW w:w="2530" w:type="dxa"/>
          </w:tcPr>
          <w:p w:rsidR="0022022D" w:rsidRPr="00717616" w:rsidRDefault="004E23A4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</w:t>
            </w:r>
            <w:r w:rsidR="00717616">
              <w:rPr>
                <w:rFonts w:cs="Calibri"/>
                <w:sz w:val="24"/>
                <w:szCs w:val="24"/>
                <w:lang w:val="en-US"/>
              </w:rPr>
              <w:t>05</w:t>
            </w:r>
          </w:p>
        </w:tc>
      </w:tr>
    </w:tbl>
    <w:p w:rsidR="00F21200" w:rsidRPr="00E64613" w:rsidRDefault="00F21200" w:rsidP="00DF581C">
      <w:pPr>
        <w:jc w:val="both"/>
        <w:rPr>
          <w:rFonts w:cs="Calibri"/>
          <w:color w:val="00B0F0"/>
        </w:rPr>
      </w:pPr>
    </w:p>
    <w:p w:rsidR="00F725F8" w:rsidRPr="00E64613" w:rsidRDefault="00F725F8" w:rsidP="00DF581C">
      <w:pPr>
        <w:jc w:val="both"/>
        <w:rPr>
          <w:rFonts w:cs="Calibri"/>
          <w:color w:val="00B0F0"/>
          <w:sz w:val="24"/>
          <w:szCs w:val="24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1A050F" w:rsidRPr="00E64613" w:rsidRDefault="001A050F" w:rsidP="00DF581C">
      <w:pPr>
        <w:jc w:val="both"/>
        <w:rPr>
          <w:rFonts w:cs="Calibri"/>
          <w:b/>
          <w:sz w:val="36"/>
          <w:szCs w:val="36"/>
        </w:rPr>
      </w:pPr>
    </w:p>
    <w:p w:rsidR="004942CE" w:rsidRPr="00E64613" w:rsidRDefault="00EE417B" w:rsidP="00DF581C">
      <w:pPr>
        <w:jc w:val="both"/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  <w:lang w:val="en-US"/>
        </w:rPr>
        <w:lastRenderedPageBreak/>
        <w:t>Nx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n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sit (Shkolla periferike fsh. Vishtic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)</w:t>
      </w:r>
    </w:p>
    <w:tbl>
      <w:tblPr>
        <w:tblW w:w="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5"/>
        <w:gridCol w:w="1529"/>
        <w:gridCol w:w="8"/>
        <w:gridCol w:w="1867"/>
        <w:gridCol w:w="1653"/>
        <w:gridCol w:w="1986"/>
      </w:tblGrid>
      <w:tr w:rsidR="00EE417B" w:rsidRPr="00E64613" w:rsidTr="003D7829">
        <w:trPr>
          <w:trHeight w:val="483"/>
        </w:trPr>
        <w:tc>
          <w:tcPr>
            <w:tcW w:w="1425" w:type="dxa"/>
            <w:vMerge w:val="restart"/>
          </w:tcPr>
          <w:p w:rsidR="00EE417B" w:rsidRPr="00E64613" w:rsidRDefault="00EE417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Klasa</w:t>
            </w:r>
          </w:p>
        </w:tc>
        <w:tc>
          <w:tcPr>
            <w:tcW w:w="1537" w:type="dxa"/>
            <w:gridSpan w:val="2"/>
            <w:vMerge w:val="restart"/>
          </w:tcPr>
          <w:p w:rsidR="00EE417B" w:rsidRPr="00E64613" w:rsidRDefault="00EE417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Nr. i paraleleve</w:t>
            </w:r>
          </w:p>
        </w:tc>
        <w:tc>
          <w:tcPr>
            <w:tcW w:w="1867" w:type="dxa"/>
            <w:vMerge w:val="restart"/>
          </w:tcPr>
          <w:p w:rsidR="00EE417B" w:rsidRPr="00E64613" w:rsidRDefault="00EE417B" w:rsidP="00B84E48">
            <w:pPr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nx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sve</w:t>
            </w:r>
          </w:p>
        </w:tc>
        <w:tc>
          <w:tcPr>
            <w:tcW w:w="3639" w:type="dxa"/>
            <w:gridSpan w:val="2"/>
            <w:tcBorders>
              <w:right w:val="single" w:sz="4" w:space="0" w:color="auto"/>
            </w:tcBorders>
          </w:tcPr>
          <w:p w:rsidR="00EE417B" w:rsidRPr="00E64613" w:rsidRDefault="00EE417B" w:rsidP="00B84E48">
            <w:pPr>
              <w:rPr>
                <w:rFonts w:cs="Calibri"/>
                <w:b/>
                <w:sz w:val="24"/>
                <w:szCs w:val="24"/>
              </w:rPr>
            </w:pP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Struktura etnike dhe gjinore e nx</w:t>
            </w:r>
            <w:r w:rsidR="00E3180E" w:rsidRPr="00730CC7">
              <w:rPr>
                <w:rFonts w:cs="Calibri"/>
                <w:b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n</w:t>
            </w:r>
            <w:r w:rsidR="00E3180E" w:rsidRPr="00730CC7">
              <w:rPr>
                <w:rFonts w:cs="Calibri"/>
                <w:b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sz w:val="24"/>
                <w:szCs w:val="24"/>
                <w:lang w:val="de-DE"/>
              </w:rPr>
              <w:t>sve</w:t>
            </w:r>
          </w:p>
        </w:tc>
      </w:tr>
      <w:tr w:rsidR="00EE417B" w:rsidRPr="00E64613" w:rsidTr="003D7829">
        <w:trPr>
          <w:trHeight w:val="364"/>
        </w:trPr>
        <w:tc>
          <w:tcPr>
            <w:tcW w:w="1425" w:type="dxa"/>
            <w:vMerge/>
          </w:tcPr>
          <w:p w:rsidR="00EE417B" w:rsidRPr="00E64613" w:rsidRDefault="00EE417B" w:rsidP="00B84E48">
            <w:pPr>
              <w:rPr>
                <w:rFonts w:cs="Calibri"/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EE417B" w:rsidRPr="00E64613" w:rsidRDefault="00EE417B" w:rsidP="00B84E48">
            <w:pPr>
              <w:rPr>
                <w:rFonts w:cs="Calibri"/>
                <w:b/>
              </w:rPr>
            </w:pPr>
          </w:p>
        </w:tc>
        <w:tc>
          <w:tcPr>
            <w:tcW w:w="1867" w:type="dxa"/>
            <w:vMerge/>
          </w:tcPr>
          <w:p w:rsidR="00EE417B" w:rsidRPr="00E64613" w:rsidRDefault="00EE417B" w:rsidP="00B84E48">
            <w:pPr>
              <w:rPr>
                <w:rFonts w:cs="Calibri"/>
                <w:b/>
              </w:rPr>
            </w:pPr>
          </w:p>
        </w:tc>
        <w:tc>
          <w:tcPr>
            <w:tcW w:w="3639" w:type="dxa"/>
            <w:gridSpan w:val="2"/>
          </w:tcPr>
          <w:p w:rsidR="00EE417B" w:rsidRPr="00E64613" w:rsidRDefault="00EE417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Shqiptar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</w:p>
        </w:tc>
      </w:tr>
      <w:tr w:rsidR="004942CE" w:rsidRPr="00E64613" w:rsidTr="003D7829">
        <w:trPr>
          <w:trHeight w:val="346"/>
        </w:trPr>
        <w:tc>
          <w:tcPr>
            <w:tcW w:w="1425" w:type="dxa"/>
            <w:vMerge/>
          </w:tcPr>
          <w:p w:rsidR="004942CE" w:rsidRPr="00E64613" w:rsidRDefault="004942CE" w:rsidP="00B84E48">
            <w:pPr>
              <w:rPr>
                <w:rFonts w:cs="Calibri"/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4942CE" w:rsidRPr="00E64613" w:rsidRDefault="004942CE" w:rsidP="00B84E48">
            <w:pPr>
              <w:rPr>
                <w:rFonts w:cs="Calibri"/>
                <w:b/>
              </w:rPr>
            </w:pPr>
          </w:p>
        </w:tc>
        <w:tc>
          <w:tcPr>
            <w:tcW w:w="1867" w:type="dxa"/>
            <w:vMerge/>
          </w:tcPr>
          <w:p w:rsidR="004942CE" w:rsidRPr="00E64613" w:rsidRDefault="004942CE" w:rsidP="00B84E48">
            <w:pPr>
              <w:rPr>
                <w:rFonts w:cs="Calibri"/>
                <w:b/>
              </w:rPr>
            </w:pPr>
          </w:p>
        </w:tc>
        <w:tc>
          <w:tcPr>
            <w:tcW w:w="1653" w:type="dxa"/>
          </w:tcPr>
          <w:p w:rsidR="004942CE" w:rsidRPr="00E64613" w:rsidRDefault="004942CE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</w:rPr>
              <w:t>М</w:t>
            </w:r>
          </w:p>
        </w:tc>
        <w:tc>
          <w:tcPr>
            <w:tcW w:w="1986" w:type="dxa"/>
          </w:tcPr>
          <w:p w:rsidR="004942CE" w:rsidRPr="00E64613" w:rsidRDefault="007910C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</w:p>
        </w:tc>
      </w:tr>
      <w:tr w:rsidR="004942CE" w:rsidRPr="00E64613" w:rsidTr="003D7829">
        <w:tc>
          <w:tcPr>
            <w:tcW w:w="1425" w:type="dxa"/>
          </w:tcPr>
          <w:p w:rsidR="004942CE" w:rsidRPr="00E64613" w:rsidRDefault="004942CE" w:rsidP="00DF581C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37" w:type="dxa"/>
            <w:gridSpan w:val="2"/>
          </w:tcPr>
          <w:p w:rsidR="004942CE" w:rsidRPr="007910CB" w:rsidRDefault="007910CB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867" w:type="dxa"/>
          </w:tcPr>
          <w:p w:rsidR="004942CE" w:rsidRPr="00D74865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653" w:type="dxa"/>
          </w:tcPr>
          <w:p w:rsidR="004942CE" w:rsidRPr="004E23A4" w:rsidRDefault="004E23A4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4942CE" w:rsidRPr="00717616" w:rsidRDefault="0071761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</w:t>
            </w:r>
          </w:p>
        </w:tc>
      </w:tr>
      <w:tr w:rsidR="007910CB" w:rsidRPr="00E64613" w:rsidTr="003D7829">
        <w:tc>
          <w:tcPr>
            <w:tcW w:w="1425" w:type="dxa"/>
          </w:tcPr>
          <w:p w:rsidR="007910CB" w:rsidRPr="00E64613" w:rsidRDefault="007910CB" w:rsidP="007910CB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37" w:type="dxa"/>
            <w:gridSpan w:val="2"/>
          </w:tcPr>
          <w:p w:rsidR="007910CB" w:rsidRPr="00E64613" w:rsidRDefault="007910CB" w:rsidP="007910CB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7910CB" w:rsidRPr="00717616" w:rsidRDefault="00717616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653" w:type="dxa"/>
          </w:tcPr>
          <w:p w:rsidR="007910CB" w:rsidRPr="00717616" w:rsidRDefault="00717616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</w:tr>
      <w:tr w:rsidR="007910CB" w:rsidRPr="00E64613" w:rsidTr="003D7829">
        <w:trPr>
          <w:trHeight w:val="211"/>
        </w:trPr>
        <w:tc>
          <w:tcPr>
            <w:tcW w:w="1425" w:type="dxa"/>
          </w:tcPr>
          <w:p w:rsidR="007910CB" w:rsidRPr="00E64613" w:rsidRDefault="007910CB" w:rsidP="007910CB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7" w:type="dxa"/>
            <w:gridSpan w:val="2"/>
          </w:tcPr>
          <w:p w:rsidR="007910CB" w:rsidRPr="00E64613" w:rsidRDefault="007910CB" w:rsidP="007910CB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7910CB" w:rsidRPr="00E64613" w:rsidTr="003D7829">
        <w:trPr>
          <w:trHeight w:val="229"/>
        </w:trPr>
        <w:tc>
          <w:tcPr>
            <w:tcW w:w="1425" w:type="dxa"/>
          </w:tcPr>
          <w:p w:rsidR="007910CB" w:rsidRPr="00E64613" w:rsidRDefault="007910CB" w:rsidP="007910CB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537" w:type="dxa"/>
            <w:gridSpan w:val="2"/>
          </w:tcPr>
          <w:p w:rsidR="007910CB" w:rsidRPr="00E64613" w:rsidRDefault="007910CB" w:rsidP="007910CB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:rsidR="007910CB" w:rsidRPr="004300DC" w:rsidRDefault="004300DC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1653" w:type="dxa"/>
          </w:tcPr>
          <w:p w:rsidR="007910CB" w:rsidRPr="004300DC" w:rsidRDefault="004300DC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1986" w:type="dxa"/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7910CB" w:rsidRPr="00E64613" w:rsidTr="003D7829">
        <w:trPr>
          <w:trHeight w:val="238"/>
        </w:trPr>
        <w:tc>
          <w:tcPr>
            <w:tcW w:w="1425" w:type="dxa"/>
          </w:tcPr>
          <w:p w:rsidR="007910CB" w:rsidRPr="00E64613" w:rsidRDefault="007910CB" w:rsidP="007910CB">
            <w:pPr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</w:tcPr>
          <w:p w:rsidR="007910CB" w:rsidRPr="00E64613" w:rsidRDefault="007910CB" w:rsidP="007910CB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7910CB" w:rsidRPr="00373A53" w:rsidRDefault="00D74865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7910CB" w:rsidRPr="004E23A4" w:rsidRDefault="004E23A4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7910CB" w:rsidRPr="00E64613" w:rsidTr="003D7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1425" w:type="dxa"/>
          </w:tcPr>
          <w:p w:rsidR="007910CB" w:rsidRPr="00E64613" w:rsidRDefault="007910CB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I-V</w:t>
            </w:r>
          </w:p>
        </w:tc>
        <w:tc>
          <w:tcPr>
            <w:tcW w:w="1529" w:type="dxa"/>
          </w:tcPr>
          <w:p w:rsidR="007910CB" w:rsidRPr="00E64613" w:rsidRDefault="007910CB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875" w:type="dxa"/>
            <w:gridSpan w:val="2"/>
          </w:tcPr>
          <w:p w:rsidR="007910CB" w:rsidRPr="004300DC" w:rsidRDefault="004300DC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1653" w:type="dxa"/>
          </w:tcPr>
          <w:p w:rsidR="007910CB" w:rsidRPr="004D1752" w:rsidRDefault="004D1752" w:rsidP="007910C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986" w:type="dxa"/>
          </w:tcPr>
          <w:p w:rsidR="007910CB" w:rsidRPr="004300DC" w:rsidRDefault="004300DC" w:rsidP="007910CB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en-US"/>
              </w:rPr>
              <w:t>7</w:t>
            </w:r>
          </w:p>
        </w:tc>
      </w:tr>
      <w:tr w:rsidR="007910CB" w:rsidRPr="00E64613" w:rsidTr="00D30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CB" w:rsidRPr="00E64613" w:rsidRDefault="007910C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Gjithsejt n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nivel t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shkoll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 prej I - IX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CB" w:rsidRPr="00373A53" w:rsidRDefault="00373A53" w:rsidP="00B84E48">
            <w:pPr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</w:p>
          <w:p w:rsidR="007910CB" w:rsidRPr="00E64613" w:rsidRDefault="007910C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CB" w:rsidRPr="004300DC" w:rsidRDefault="004D1752" w:rsidP="00B84E48">
            <w:pPr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</w:t>
            </w:r>
            <w:r w:rsidR="004300DC">
              <w:rPr>
                <w:rFonts w:cs="Calibri"/>
                <w:b/>
                <w:sz w:val="24"/>
                <w:szCs w:val="24"/>
                <w:lang w:val="en-US"/>
              </w:rPr>
              <w:t>60</w:t>
            </w:r>
          </w:p>
          <w:p w:rsidR="007910CB" w:rsidRPr="00E64613" w:rsidRDefault="007910C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Nx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CB" w:rsidRPr="004300DC" w:rsidRDefault="0094717F" w:rsidP="00B84E48">
            <w:pPr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  <w:r w:rsidR="004300DC">
              <w:rPr>
                <w:rFonts w:cs="Calibri"/>
                <w:b/>
                <w:sz w:val="24"/>
                <w:szCs w:val="24"/>
                <w:lang w:val="en-US"/>
              </w:rPr>
              <w:t>38</w:t>
            </w:r>
          </w:p>
          <w:p w:rsidR="007910CB" w:rsidRPr="00E64613" w:rsidRDefault="007910C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Meshkuj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CB" w:rsidRPr="004300DC" w:rsidRDefault="004300DC" w:rsidP="00B84E48">
            <w:pPr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222</w:t>
            </w:r>
          </w:p>
          <w:p w:rsidR="007910CB" w:rsidRPr="00E64613" w:rsidRDefault="007910CB" w:rsidP="00B84E48">
            <w:pPr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Femra</w:t>
            </w:r>
          </w:p>
        </w:tc>
      </w:tr>
    </w:tbl>
    <w:p w:rsidR="003D7829" w:rsidRPr="00E64613" w:rsidRDefault="003D7829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BD7A3B" w:rsidRPr="00E64613" w:rsidRDefault="00BD7A3B" w:rsidP="00DF581C">
      <w:pPr>
        <w:jc w:val="both"/>
        <w:rPr>
          <w:rFonts w:cs="Calibri"/>
          <w:b/>
          <w:sz w:val="36"/>
          <w:szCs w:val="36"/>
        </w:rPr>
      </w:pPr>
    </w:p>
    <w:p w:rsidR="00BD7A3B" w:rsidRPr="00E64613" w:rsidRDefault="00BD7A3B" w:rsidP="00DF581C">
      <w:pPr>
        <w:jc w:val="both"/>
        <w:rPr>
          <w:rFonts w:cs="Calibri"/>
          <w:b/>
          <w:sz w:val="36"/>
          <w:szCs w:val="36"/>
        </w:rPr>
      </w:pPr>
    </w:p>
    <w:p w:rsidR="002E568F" w:rsidRPr="00E64613" w:rsidRDefault="00EE417B" w:rsidP="00DF581C">
      <w:pPr>
        <w:jc w:val="both"/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  <w:lang w:val="en-US"/>
        </w:rPr>
        <w:t>Gjuha e m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simdh</w:t>
      </w:r>
      <w:r w:rsidR="00E3180E">
        <w:rPr>
          <w:rFonts w:cs="Calibri"/>
          <w:b/>
          <w:sz w:val="36"/>
          <w:szCs w:val="36"/>
          <w:lang w:val="en-US"/>
        </w:rPr>
        <w:t>ë</w:t>
      </w:r>
      <w:r w:rsidRPr="00E64613">
        <w:rPr>
          <w:rFonts w:cs="Calibri"/>
          <w:b/>
          <w:sz w:val="36"/>
          <w:szCs w:val="36"/>
          <w:lang w:val="en-US"/>
        </w:rPr>
        <w:t>nies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2"/>
        <w:gridCol w:w="2158"/>
        <w:gridCol w:w="1900"/>
        <w:gridCol w:w="1783"/>
        <w:gridCol w:w="2099"/>
      </w:tblGrid>
      <w:tr w:rsidR="00EE417B" w:rsidRPr="00E64613" w:rsidTr="00977D3A">
        <w:tc>
          <w:tcPr>
            <w:tcW w:w="3794" w:type="dxa"/>
          </w:tcPr>
          <w:p w:rsidR="00B0609A" w:rsidRPr="00E64613" w:rsidRDefault="00B0609A" w:rsidP="00DF581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Maqedone</w:t>
            </w:r>
          </w:p>
        </w:tc>
        <w:tc>
          <w:tcPr>
            <w:tcW w:w="2693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Shqipe</w:t>
            </w:r>
          </w:p>
        </w:tc>
        <w:tc>
          <w:tcPr>
            <w:tcW w:w="2552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Turke</w:t>
            </w:r>
          </w:p>
        </w:tc>
        <w:tc>
          <w:tcPr>
            <w:tcW w:w="3118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 xml:space="preserve"> Serbe</w:t>
            </w:r>
          </w:p>
        </w:tc>
      </w:tr>
      <w:tr w:rsidR="00EE417B" w:rsidRPr="00E64613" w:rsidTr="00977D3A">
        <w:tc>
          <w:tcPr>
            <w:tcW w:w="3794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paraleleve</w:t>
            </w:r>
          </w:p>
        </w:tc>
        <w:tc>
          <w:tcPr>
            <w:tcW w:w="2835" w:type="dxa"/>
          </w:tcPr>
          <w:p w:rsidR="00B0609A" w:rsidRPr="00E64613" w:rsidRDefault="00B431F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  <w:tc>
          <w:tcPr>
            <w:tcW w:w="2693" w:type="dxa"/>
          </w:tcPr>
          <w:p w:rsidR="00B0609A" w:rsidRPr="001A0A33" w:rsidRDefault="001A0A33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B0609A" w:rsidRPr="00E64613" w:rsidRDefault="0009393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  <w:tc>
          <w:tcPr>
            <w:tcW w:w="3118" w:type="dxa"/>
          </w:tcPr>
          <w:p w:rsidR="00B0609A" w:rsidRPr="00E64613" w:rsidRDefault="0009393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</w:tr>
      <w:tr w:rsidR="00EE417B" w:rsidRPr="00E64613" w:rsidTr="00977D3A">
        <w:tc>
          <w:tcPr>
            <w:tcW w:w="3794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nx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sve</w:t>
            </w:r>
          </w:p>
        </w:tc>
        <w:tc>
          <w:tcPr>
            <w:tcW w:w="2835" w:type="dxa"/>
          </w:tcPr>
          <w:p w:rsidR="00B0609A" w:rsidRPr="00E64613" w:rsidRDefault="00B431F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  <w:tc>
          <w:tcPr>
            <w:tcW w:w="2693" w:type="dxa"/>
          </w:tcPr>
          <w:p w:rsidR="00B0609A" w:rsidRPr="004300DC" w:rsidRDefault="00D74865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</w:t>
            </w:r>
            <w:r w:rsidR="004300DC">
              <w:rPr>
                <w:rFonts w:cs="Calibri"/>
                <w:sz w:val="24"/>
                <w:szCs w:val="24"/>
                <w:lang w:val="en-US"/>
              </w:rPr>
              <w:t>60</w:t>
            </w:r>
            <w:r w:rsidR="00CD2216">
              <w:rPr>
                <w:rFonts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52" w:type="dxa"/>
          </w:tcPr>
          <w:p w:rsidR="00B0609A" w:rsidRPr="00E64613" w:rsidRDefault="0009393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  <w:tc>
          <w:tcPr>
            <w:tcW w:w="3118" w:type="dxa"/>
          </w:tcPr>
          <w:p w:rsidR="00B0609A" w:rsidRPr="00E64613" w:rsidRDefault="0009393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</w:tr>
      <w:tr w:rsidR="00EE417B" w:rsidRPr="00E64613" w:rsidTr="00977D3A">
        <w:tc>
          <w:tcPr>
            <w:tcW w:w="3794" w:type="dxa"/>
          </w:tcPr>
          <w:p w:rsidR="00B0609A" w:rsidRPr="00E64613" w:rsidRDefault="00EE417B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Numri i arsimtar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sz w:val="24"/>
                <w:szCs w:val="24"/>
                <w:lang w:val="en-US"/>
              </w:rPr>
              <w:t>ve</w:t>
            </w:r>
          </w:p>
        </w:tc>
        <w:tc>
          <w:tcPr>
            <w:tcW w:w="2835" w:type="dxa"/>
          </w:tcPr>
          <w:p w:rsidR="00B0609A" w:rsidRPr="00E64613" w:rsidRDefault="00B431F6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  <w:tc>
          <w:tcPr>
            <w:tcW w:w="2693" w:type="dxa"/>
          </w:tcPr>
          <w:p w:rsidR="00B0609A" w:rsidRPr="003B2098" w:rsidRDefault="003B2098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56</w:t>
            </w:r>
          </w:p>
        </w:tc>
        <w:tc>
          <w:tcPr>
            <w:tcW w:w="2552" w:type="dxa"/>
          </w:tcPr>
          <w:p w:rsidR="00B0609A" w:rsidRPr="00E64613" w:rsidRDefault="0045645F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  <w:tc>
          <w:tcPr>
            <w:tcW w:w="3118" w:type="dxa"/>
          </w:tcPr>
          <w:p w:rsidR="00B0609A" w:rsidRPr="00E64613" w:rsidRDefault="0045645F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/</w:t>
            </w:r>
          </w:p>
        </w:tc>
      </w:tr>
    </w:tbl>
    <w:p w:rsidR="00395D82" w:rsidRPr="00E64613" w:rsidRDefault="00395D82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5B12E0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F75E4A" w:rsidRDefault="00F75E4A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AA4F0C" w:rsidRPr="00AA4F0C" w:rsidRDefault="00AA4F0C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BE0F45" w:rsidRPr="00E64613" w:rsidRDefault="00DB73BF" w:rsidP="00DF581C">
      <w:pPr>
        <w:jc w:val="both"/>
        <w:rPr>
          <w:rFonts w:cs="Calibri"/>
          <w:b/>
          <w:color w:val="000000"/>
          <w:sz w:val="56"/>
          <w:szCs w:val="56"/>
          <w:lang w:val="en-US"/>
        </w:rPr>
      </w:pPr>
      <w:r w:rsidRPr="00DB73BF">
        <w:rPr>
          <w:rFonts w:cs="Calibri"/>
          <w:b/>
          <w:noProof/>
          <w:color w:val="000000"/>
          <w:sz w:val="56"/>
          <w:szCs w:val="56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2" type="#_x0000_t97" style="position:absolute;left:0;text-align:left;margin-left:-5.5pt;margin-top:45.25pt;width:539pt;height:243.65pt;flip:y;z-index:251658240" adj="1139">
            <v:textbox style="mso-next-textbox:#_x0000_s1032">
              <w:txbxContent>
                <w:p w:rsidR="002C1583" w:rsidRPr="005B12E0" w:rsidRDefault="002C1583" w:rsidP="005B12E0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sz w:val="44"/>
                      <w:szCs w:val="44"/>
                      <w:lang w:val="en-US"/>
                    </w:rPr>
                    <w:t>MISIONI</w:t>
                  </w:r>
                </w:p>
                <w:p w:rsidR="002C1583" w:rsidRPr="00B431F6" w:rsidRDefault="002C1583" w:rsidP="00B84E48">
                  <w:pPr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  <w:t>Inkurajojmë dhe sigurojmë zhvillimin individual të nxënësve dhe arsimtarëve, e zhvillojmë vetëdijen për të drejtat dhe përgjegjësitë, nxisim mirëkuptimin dhe rrespektin ndëretnik, për kënaqësinë e të gjithëve</w:t>
                  </w:r>
                  <w:r w:rsidRPr="00B431F6">
                    <w:rPr>
                      <w:rFonts w:ascii="Times New Roman" w:hAnsi="Times New Roman"/>
                      <w:b/>
                      <w:sz w:val="40"/>
                      <w:szCs w:val="40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="00EE417B" w:rsidRPr="00E64613">
        <w:rPr>
          <w:rFonts w:cs="Calibri"/>
          <w:b/>
          <w:color w:val="000000"/>
          <w:sz w:val="56"/>
          <w:szCs w:val="56"/>
          <w:lang w:val="en-US"/>
        </w:rPr>
        <w:t>Misioni dhe vizioni i shkoll</w:t>
      </w:r>
      <w:r w:rsidR="00E3180E">
        <w:rPr>
          <w:rFonts w:cs="Calibri"/>
          <w:b/>
          <w:color w:val="000000"/>
          <w:sz w:val="56"/>
          <w:szCs w:val="56"/>
          <w:lang w:val="en-US"/>
        </w:rPr>
        <w:t>ë</w:t>
      </w:r>
      <w:r w:rsidR="00EE417B" w:rsidRPr="00E64613">
        <w:rPr>
          <w:rFonts w:cs="Calibri"/>
          <w:b/>
          <w:color w:val="000000"/>
          <w:sz w:val="56"/>
          <w:szCs w:val="56"/>
          <w:lang w:val="en-US"/>
        </w:rPr>
        <w:t>s</w:t>
      </w:r>
    </w:p>
    <w:p w:rsidR="003D1C3D" w:rsidRPr="00E64613" w:rsidRDefault="00EE417B" w:rsidP="00DF581C">
      <w:pPr>
        <w:jc w:val="both"/>
        <w:rPr>
          <w:rFonts w:cs="Calibri"/>
          <w:b/>
          <w:color w:val="000000"/>
          <w:sz w:val="56"/>
          <w:szCs w:val="56"/>
          <w:lang w:val="en-US"/>
        </w:rPr>
      </w:pPr>
      <w:r w:rsidRPr="00E64613">
        <w:rPr>
          <w:rFonts w:cs="Calibri"/>
          <w:b/>
          <w:color w:val="000000"/>
          <w:sz w:val="56"/>
          <w:szCs w:val="56"/>
          <w:lang w:val="en-US"/>
        </w:rPr>
        <w:t>M</w:t>
      </w:r>
    </w:p>
    <w:p w:rsidR="005B12E0" w:rsidRPr="00E64613" w:rsidRDefault="005B12E0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5B12E0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BE0F45" w:rsidRPr="00E64613" w:rsidRDefault="00BE0F45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5B12E0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0E7E8E" w:rsidRPr="00E64613" w:rsidRDefault="000E7E8E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EC5FB3" w:rsidRPr="00E64613" w:rsidRDefault="00EC5FB3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</w:p>
    <w:p w:rsidR="005B12E0" w:rsidRPr="00E64613" w:rsidRDefault="005B12E0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5B12E0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DB73BF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  <w:r w:rsidRPr="00DB73BF">
        <w:rPr>
          <w:rFonts w:cs="Calibri"/>
          <w:noProof/>
          <w:color w:val="000000"/>
          <w:sz w:val="24"/>
          <w:szCs w:val="24"/>
        </w:rPr>
        <w:pict>
          <v:shape id="_x0000_s1031" type="#_x0000_t97" style="position:absolute;left:0;text-align:left;margin-left:0;margin-top:4.35pt;width:500.5pt;height:4in;flip:y;z-index:251657216" adj="1139">
            <v:textbox style="mso-next-textbox:#_x0000_s1031">
              <w:txbxContent>
                <w:p w:rsidR="002C1583" w:rsidRDefault="002C1583" w:rsidP="005B12E0"/>
                <w:p w:rsidR="002C1583" w:rsidRPr="005B12E0" w:rsidRDefault="002C1583" w:rsidP="005B12E0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 w:rsidRPr="00730CC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VIZIONI</w:t>
                  </w:r>
                </w:p>
                <w:p w:rsidR="002C1583" w:rsidRPr="00730CC7" w:rsidRDefault="002C1583" w:rsidP="00B84E48">
                  <w:pPr>
                    <w:rPr>
                      <w:rFonts w:ascii="Times New Roman" w:hAnsi="Times New Roman"/>
                      <w:b/>
                      <w:sz w:val="44"/>
                      <w:szCs w:val="44"/>
                    </w:rPr>
                  </w:pPr>
                  <w:r w:rsidRPr="00730CC7">
                    <w:rPr>
                      <w:rFonts w:ascii="Times New Roman" w:hAnsi="Times New Roman"/>
                      <w:b/>
                      <w:sz w:val="44"/>
                      <w:szCs w:val="44"/>
                    </w:rPr>
                    <w:t>Përpiqemi që shkollën tonë ta bëjmë qendër moderne edukimi të përshtatur për nxënës dhe arsimtar me sukses të kyçur në shoqërinë multietnike të shekullit 21.</w:t>
                  </w:r>
                </w:p>
              </w:txbxContent>
            </v:textbox>
          </v:shape>
        </w:pict>
      </w:r>
    </w:p>
    <w:p w:rsidR="005B12E0" w:rsidRPr="00E64613" w:rsidRDefault="005B12E0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5B12E0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B12E0" w:rsidRPr="00E64613" w:rsidRDefault="005B12E0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3D1C3D" w:rsidRPr="00E64613" w:rsidRDefault="005B12E0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  <w:r w:rsidRPr="00E64613">
        <w:rPr>
          <w:rFonts w:cs="Calibri"/>
          <w:b/>
          <w:color w:val="000000"/>
          <w:sz w:val="36"/>
          <w:szCs w:val="36"/>
        </w:rPr>
        <w:t xml:space="preserve">        </w:t>
      </w:r>
    </w:p>
    <w:p w:rsidR="003D1C3D" w:rsidRPr="00E64613" w:rsidRDefault="003D1C3D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3D1C3D" w:rsidRPr="00E64613" w:rsidRDefault="003D1C3D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3D1C3D" w:rsidRPr="00E64613" w:rsidRDefault="003D1C3D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AA4F0C" w:rsidRDefault="00AA4F0C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EC5FB3" w:rsidRPr="00E64613" w:rsidRDefault="00E65AEC" w:rsidP="00DF581C">
      <w:pPr>
        <w:jc w:val="both"/>
        <w:rPr>
          <w:rFonts w:cs="Calibri"/>
          <w:b/>
          <w:color w:val="000000"/>
          <w:sz w:val="36"/>
          <w:szCs w:val="36"/>
        </w:rPr>
      </w:pPr>
      <w:r w:rsidRPr="00E64613">
        <w:rPr>
          <w:rFonts w:cs="Calibri"/>
          <w:b/>
          <w:color w:val="000000"/>
          <w:sz w:val="36"/>
          <w:szCs w:val="36"/>
          <w:lang w:val="en-US"/>
        </w:rPr>
        <w:lastRenderedPageBreak/>
        <w:t>An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t e forta dhe 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 xml:space="preserve"> dob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ta 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 xml:space="preserve"> shkoll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1"/>
        <w:gridCol w:w="5451"/>
      </w:tblGrid>
      <w:tr w:rsidR="00E77BA7" w:rsidRPr="00E64613" w:rsidTr="00CE5C32">
        <w:tc>
          <w:tcPr>
            <w:tcW w:w="7747" w:type="dxa"/>
          </w:tcPr>
          <w:p w:rsidR="0084041E" w:rsidRPr="00E64613" w:rsidRDefault="00C0797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An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t e forta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shkoll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</w:t>
            </w:r>
          </w:p>
        </w:tc>
        <w:tc>
          <w:tcPr>
            <w:tcW w:w="7747" w:type="dxa"/>
          </w:tcPr>
          <w:p w:rsidR="0084041E" w:rsidRPr="00E64613" w:rsidRDefault="00C0797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An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t e dob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ta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</w:t>
            </w:r>
          </w:p>
        </w:tc>
      </w:tr>
      <w:tr w:rsidR="00E77BA7" w:rsidRPr="00E64613" w:rsidTr="00CE5C32">
        <w:tc>
          <w:tcPr>
            <w:tcW w:w="7747" w:type="dxa"/>
          </w:tcPr>
          <w:p w:rsidR="0084041E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Kuadri arsimor i gatsh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 perfeksionim permanent profesional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Shkall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e lart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e bashk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punimit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arsimtar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ve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etnive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ndryshme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Aplikimii metodave dhe teknikave modern n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m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sim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Arsimtar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t i trajtojn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sit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nyr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duhur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Nx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sit jan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sigurt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dhe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pranuar nga nx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sit e tjer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</w:p>
          <w:p w:rsidR="006D6399" w:rsidRPr="00730CC7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Shkolla ka bashk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punim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zhvilluar me mjedisin </w:t>
            </w:r>
            <w:r w:rsidR="00C23E67" w:rsidRPr="00730CC7">
              <w:rPr>
                <w:rFonts w:cs="Calibri"/>
                <w:b/>
                <w:color w:val="000000"/>
                <w:sz w:val="24"/>
                <w:szCs w:val="24"/>
              </w:rPr>
              <w:t>lokal</w:t>
            </w:r>
          </w:p>
          <w:p w:rsidR="00C23E67" w:rsidRPr="00E64613" w:rsidRDefault="00C23E67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Shkolla ka bashkpunim të mirë me vetqeverisjen lokale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arriturat e nx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sve p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rcillen  dhe b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het krahasime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gjitha bazat.</w:t>
            </w:r>
          </w:p>
          <w:p w:rsidR="00872718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Kujdes i ve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ç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ant p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r kushtet hapsinore dhe higjiena 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sht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nivel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lart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Nj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nd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rtim permanent i klim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 pozitive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</w:p>
          <w:p w:rsidR="006D6399" w:rsidRPr="00730CC7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rfshirja e nx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sve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6D6399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trajtim adekuat i nx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sve me </w:t>
            </w:r>
          </w:p>
          <w:p w:rsidR="00F21F9E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Shkolla 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sportive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Komun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n e Likov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</w:t>
            </w:r>
          </w:p>
          <w:p w:rsidR="00F21F9E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Zhvillimi i multikultur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  <w:p w:rsidR="00872718" w:rsidRPr="00BD01EE" w:rsidRDefault="00BD01EE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Përfshirja e një numrit të madhë të arsimtarve në projekte të ndryshme.</w:t>
            </w: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</w:tcPr>
          <w:p w:rsidR="00D2409D" w:rsidRPr="00E64613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Mungesa e mjeteve mësimore në shkolla</w:t>
            </w:r>
          </w:p>
          <w:p w:rsidR="003D1C3D" w:rsidRPr="00D74865" w:rsidRDefault="00C07974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Munges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e pajisjeve me kompjuter</w:t>
            </w:r>
            <w:r w:rsidR="00945B83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a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kabinetin e informatik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</w:t>
            </w:r>
          </w:p>
          <w:p w:rsidR="003D1C3D" w:rsidRPr="005275E9" w:rsidRDefault="006E6578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Mungesa e Sallës sportive</w:t>
            </w:r>
            <w:r w:rsidR="001A0A3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(Vishticë)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;</w:t>
            </w:r>
          </w:p>
          <w:p w:rsidR="00C851B6" w:rsidRDefault="003139CF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Munges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="007A6E2E">
              <w:rPr>
                <w:rFonts w:cs="Calibri"/>
                <w:b/>
                <w:color w:val="000000"/>
                <w:sz w:val="24"/>
                <w:szCs w:val="24"/>
              </w:rPr>
              <w:t xml:space="preserve"> e botimeve </w:t>
            </w:r>
            <w:r w:rsidR="007A6E2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lek</w:t>
            </w:r>
            <w:r w:rsidR="003F013C">
              <w:rPr>
                <w:rFonts w:cs="Calibri"/>
                <w:b/>
                <w:color w:val="000000"/>
                <w:sz w:val="24"/>
                <w:szCs w:val="24"/>
              </w:rPr>
              <w:t>tyr</w:t>
            </w:r>
            <w:r w:rsidR="007A6E2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ave  dhe mungesa e bibliotekë shkollore për rregullimin e lektyrave.</w:t>
            </w:r>
          </w:p>
          <w:p w:rsidR="003F013C" w:rsidRPr="003F013C" w:rsidRDefault="00343126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Mungesa e kabinetit </w:t>
            </w:r>
            <w:r w:rsidR="00C851B6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për lëndën e </w:t>
            </w:r>
            <w:r w:rsidR="001A0A3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Arsim Teknik;</w:t>
            </w:r>
            <w:r w:rsidR="003F013C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21F9E" w:rsidRPr="00343126" w:rsidRDefault="003139CF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343126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Munges e kabinetit për lëndët përkatëse:Art Muzikor,Biologji ,Kimi,Fizik.</w:t>
            </w:r>
          </w:p>
          <w:p w:rsidR="00F21F9E" w:rsidRPr="00E64613" w:rsidRDefault="00F21F9E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E77BA7" w:rsidRPr="00E64613" w:rsidTr="00CE5C32">
        <w:tc>
          <w:tcPr>
            <w:tcW w:w="7747" w:type="dxa"/>
          </w:tcPr>
          <w:p w:rsidR="0084041E" w:rsidRPr="00E64613" w:rsidRDefault="00E77BA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lastRenderedPageBreak/>
              <w:t>Mund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sit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e mjedisit</w:t>
            </w:r>
          </w:p>
        </w:tc>
        <w:tc>
          <w:tcPr>
            <w:tcW w:w="7747" w:type="dxa"/>
          </w:tcPr>
          <w:p w:rsidR="0084041E" w:rsidRPr="00E64613" w:rsidRDefault="00E77BA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rc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nimet nga mjedisi</w:t>
            </w:r>
          </w:p>
        </w:tc>
      </w:tr>
      <w:tr w:rsidR="00E77BA7" w:rsidRPr="00E64613" w:rsidTr="00CE5C32">
        <w:tc>
          <w:tcPr>
            <w:tcW w:w="7747" w:type="dxa"/>
          </w:tcPr>
          <w:p w:rsidR="00F21F9E" w:rsidRPr="003E24DF" w:rsidRDefault="00E77BA7" w:rsidP="00B84E48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Shkoll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="003E24DF">
              <w:rPr>
                <w:rFonts w:cs="Calibri"/>
                <w:b/>
                <w:color w:val="000000"/>
                <w:sz w:val="24"/>
                <w:szCs w:val="24"/>
              </w:rPr>
              <w:t xml:space="preserve"> qendrore me </w:t>
            </w:r>
            <w:r w:rsidR="003E24DF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Një </w:t>
            </w:r>
            <w:r w:rsidR="003E24DF">
              <w:rPr>
                <w:rFonts w:cs="Calibri"/>
                <w:b/>
                <w:color w:val="000000"/>
                <w:sz w:val="24"/>
                <w:szCs w:val="24"/>
              </w:rPr>
              <w:t xml:space="preserve">shkolla periferike 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fshatin Vishtic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="003E24DF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3E24DF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F21F9E" w:rsidRPr="00E64613" w:rsidRDefault="00E77BA7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af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rsi 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ambulanc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 dhe stacionit policor</w:t>
            </w:r>
          </w:p>
          <w:p w:rsidR="00F21F9E" w:rsidRPr="00E64613" w:rsidRDefault="00E77BA7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Sh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rbim i gjendjes civile</w:t>
            </w:r>
          </w:p>
          <w:p w:rsidR="0084041E" w:rsidRPr="00E64613" w:rsidRDefault="00E77BA7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Nivel i lart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i bashk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punimit me vet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qeverisjen loka</w:t>
            </w:r>
            <w:r w:rsidR="00D74865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le 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dhe n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af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rsi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objektit 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 xml:space="preserve"> vet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</w:rPr>
              <w:t>qeversijes lokale</w:t>
            </w:r>
            <w:r w:rsidR="00F21F9E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 </w:t>
            </w: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872718" w:rsidRPr="00E64613" w:rsidRDefault="00872718" w:rsidP="00B84E48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</w:tcPr>
          <w:p w:rsidR="0084041E" w:rsidRPr="00E64613" w:rsidRDefault="00E77BA7" w:rsidP="00B84E48">
            <w:pPr>
              <w:numPr>
                <w:ilvl w:val="0"/>
                <w:numId w:val="3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Zvog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limi i numri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sve</w:t>
            </w:r>
          </w:p>
          <w:p w:rsidR="0084041E" w:rsidRPr="00E64613" w:rsidRDefault="00E77BA7" w:rsidP="00B84E48">
            <w:pPr>
              <w:numPr>
                <w:ilvl w:val="0"/>
                <w:numId w:val="3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Status i ul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 social i nj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numri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madh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prind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rve</w:t>
            </w:r>
          </w:p>
          <w:p w:rsidR="00F21F9E" w:rsidRPr="00E64613" w:rsidRDefault="00E77BA7" w:rsidP="00B84E48">
            <w:pPr>
              <w:numPr>
                <w:ilvl w:val="0"/>
                <w:numId w:val="3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Nivel i ul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 i arsimimit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prind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rve</w:t>
            </w:r>
          </w:p>
          <w:p w:rsidR="00F21F9E" w:rsidRPr="00E64613" w:rsidRDefault="00E77BA7" w:rsidP="00B84E48">
            <w:pPr>
              <w:numPr>
                <w:ilvl w:val="0"/>
                <w:numId w:val="3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Distanc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 larg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 e 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me vendbanim,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ve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ç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anti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klasave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para.</w:t>
            </w:r>
          </w:p>
          <w:p w:rsidR="00D2409D" w:rsidRPr="00E64613" w:rsidRDefault="00E77BA7" w:rsidP="00B84E48">
            <w:pPr>
              <w:numPr>
                <w:ilvl w:val="0"/>
                <w:numId w:val="3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Trafik jo i sigurt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dhe mund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si 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 aksidente n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trafik.</w:t>
            </w:r>
          </w:p>
        </w:tc>
      </w:tr>
    </w:tbl>
    <w:p w:rsidR="00EC5FB3" w:rsidRPr="00E64613" w:rsidRDefault="00EC5FB3" w:rsidP="00DF581C">
      <w:pPr>
        <w:ind w:firstLine="720"/>
        <w:jc w:val="both"/>
        <w:rPr>
          <w:rFonts w:cs="Calibri"/>
          <w:b/>
          <w:color w:val="000000"/>
          <w:sz w:val="24"/>
          <w:szCs w:val="24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Pr="00E64613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</w:p>
    <w:p w:rsidR="0054395A" w:rsidRDefault="0054395A" w:rsidP="00DF581C">
      <w:pPr>
        <w:ind w:firstLine="720"/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F75E4A" w:rsidRDefault="00F75E4A" w:rsidP="00DF581C">
      <w:pPr>
        <w:ind w:firstLine="720"/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F75E4A" w:rsidRPr="00F75E4A" w:rsidRDefault="00F75E4A" w:rsidP="00DF581C">
      <w:pPr>
        <w:ind w:firstLine="720"/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BF1356" w:rsidRPr="00E64613" w:rsidRDefault="000009BF" w:rsidP="00CF4850">
      <w:pPr>
        <w:spacing w:after="0"/>
        <w:ind w:firstLine="720"/>
        <w:jc w:val="both"/>
        <w:rPr>
          <w:rFonts w:cs="Calibri"/>
          <w:b/>
          <w:color w:val="000000"/>
          <w:sz w:val="36"/>
          <w:szCs w:val="36"/>
        </w:rPr>
      </w:pPr>
      <w:r w:rsidRPr="00E64613">
        <w:rPr>
          <w:rFonts w:cs="Calibri"/>
          <w:b/>
          <w:color w:val="000000"/>
          <w:sz w:val="36"/>
          <w:szCs w:val="36"/>
          <w:lang w:val="en-US"/>
        </w:rPr>
        <w:lastRenderedPageBreak/>
        <w:t>Fusha 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 xml:space="preserve"> ndryshimit, prioriteteve dhe q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llimeve</w:t>
      </w:r>
    </w:p>
    <w:p w:rsidR="00BF1356" w:rsidRPr="00E64613" w:rsidRDefault="000009BF" w:rsidP="00DF581C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  <w:r w:rsidRPr="00E64613">
        <w:rPr>
          <w:rFonts w:cs="Calibri"/>
          <w:b/>
          <w:color w:val="000000"/>
          <w:sz w:val="36"/>
          <w:szCs w:val="36"/>
          <w:lang w:val="en-US"/>
        </w:rPr>
        <w:t>Plan i veprimit p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r prioritete dhe fusha 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 xml:space="preserve"> ndryshimit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0"/>
        <w:gridCol w:w="1453"/>
        <w:gridCol w:w="739"/>
        <w:gridCol w:w="1115"/>
        <w:gridCol w:w="1416"/>
        <w:gridCol w:w="1545"/>
        <w:gridCol w:w="1019"/>
        <w:gridCol w:w="1256"/>
        <w:gridCol w:w="739"/>
      </w:tblGrid>
      <w:tr w:rsidR="004177AD" w:rsidRPr="00E64613" w:rsidTr="00B84E48">
        <w:trPr>
          <w:trHeight w:val="440"/>
        </w:trPr>
        <w:tc>
          <w:tcPr>
            <w:tcW w:w="5000" w:type="pct"/>
            <w:gridSpan w:val="9"/>
          </w:tcPr>
          <w:p w:rsidR="004177AD" w:rsidRPr="00AE4B3B" w:rsidRDefault="00AE4B3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Viti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2025-2026</w:t>
            </w:r>
          </w:p>
        </w:tc>
      </w:tr>
      <w:tr w:rsidR="00CF4850" w:rsidRPr="00E64613" w:rsidTr="00B84E48">
        <w:trPr>
          <w:cantSplit/>
          <w:trHeight w:val="1250"/>
        </w:trPr>
        <w:tc>
          <w:tcPr>
            <w:tcW w:w="655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Detyra</w:t>
            </w:r>
          </w:p>
        </w:tc>
        <w:tc>
          <w:tcPr>
            <w:tcW w:w="680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Aktivitete</w:t>
            </w:r>
          </w:p>
        </w:tc>
        <w:tc>
          <w:tcPr>
            <w:tcW w:w="346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 xml:space="preserve">Koha </w:t>
            </w:r>
            <w:r w:rsidR="001822D0" w:rsidRPr="00CF4850">
              <w:rPr>
                <w:rFonts w:cs="Calibri"/>
                <w:b/>
                <w:color w:val="000000"/>
                <w:lang w:val="en-US"/>
              </w:rPr>
              <w:t>*</w:t>
            </w:r>
            <w:r w:rsidRPr="00CF4850">
              <w:rPr>
                <w:rFonts w:cs="Calibri"/>
                <w:b/>
                <w:color w:val="000000"/>
                <w:lang w:val="en-US"/>
              </w:rPr>
              <w:t>muaji</w:t>
            </w:r>
          </w:p>
        </w:tc>
        <w:tc>
          <w:tcPr>
            <w:tcW w:w="522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Bart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s</w:t>
            </w:r>
          </w:p>
        </w:tc>
        <w:tc>
          <w:tcPr>
            <w:tcW w:w="663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de-DE"/>
              </w:rPr>
              <w:t>M</w:t>
            </w:r>
            <w:r w:rsidR="00E3180E" w:rsidRPr="00CF4850">
              <w:rPr>
                <w:rFonts w:cs="Calibri"/>
                <w:b/>
                <w:color w:val="000000"/>
                <w:lang w:val="de-DE"/>
              </w:rPr>
              <w:t>ë</w:t>
            </w:r>
            <w:r w:rsidRPr="00CF4850">
              <w:rPr>
                <w:rFonts w:cs="Calibri"/>
                <w:b/>
                <w:color w:val="000000"/>
                <w:lang w:val="de-DE"/>
              </w:rPr>
              <w:t>nyra e veprimit (instrumente dhe resurse)</w:t>
            </w:r>
          </w:p>
        </w:tc>
        <w:tc>
          <w:tcPr>
            <w:tcW w:w="723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Rezul</w:t>
            </w:r>
            <w:r w:rsidR="00CF4850" w:rsidRPr="00CF4850">
              <w:rPr>
                <w:rFonts w:cs="Calibri"/>
                <w:b/>
                <w:color w:val="000000"/>
                <w:lang w:val="en-US"/>
              </w:rPr>
              <w:t>tatet</w:t>
            </w:r>
            <w:r w:rsidRPr="00CF4850">
              <w:rPr>
                <w:rFonts w:cs="Calibri"/>
                <w:b/>
                <w:color w:val="000000"/>
                <w:lang w:val="en-US"/>
              </w:rPr>
              <w:t>e pritura</w:t>
            </w:r>
          </w:p>
        </w:tc>
        <w:tc>
          <w:tcPr>
            <w:tcW w:w="477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P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rcjellja: personi p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rgjegj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s</w:t>
            </w:r>
          </w:p>
        </w:tc>
        <w:tc>
          <w:tcPr>
            <w:tcW w:w="588" w:type="pct"/>
            <w:textDirection w:val="tbRl"/>
          </w:tcPr>
          <w:p w:rsidR="002665AF" w:rsidRPr="00CF4850" w:rsidRDefault="002665A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+</w:t>
            </w:r>
          </w:p>
          <w:p w:rsidR="002665AF" w:rsidRPr="00CF4850" w:rsidRDefault="002665A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-</w:t>
            </w:r>
          </w:p>
        </w:tc>
        <w:tc>
          <w:tcPr>
            <w:tcW w:w="346" w:type="pct"/>
            <w:textDirection w:val="tbRl"/>
          </w:tcPr>
          <w:p w:rsidR="002665AF" w:rsidRPr="00CF4850" w:rsidRDefault="000009BF" w:rsidP="00CF485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Buxheti i duhur</w:t>
            </w:r>
          </w:p>
        </w:tc>
      </w:tr>
      <w:tr w:rsidR="00CF4850" w:rsidRPr="00CF4850" w:rsidTr="00B84E48">
        <w:trPr>
          <w:cantSplit/>
          <w:trHeight w:val="1134"/>
        </w:trPr>
        <w:tc>
          <w:tcPr>
            <w:tcW w:w="655" w:type="pct"/>
          </w:tcPr>
          <w:p w:rsidR="002665AF" w:rsidRPr="007F5A14" w:rsidRDefault="000009BF" w:rsidP="00B84E48">
            <w:pPr>
              <w:rPr>
                <w:rFonts w:cs="Calibri"/>
                <w:b/>
                <w:color w:val="000000"/>
                <w:lang w:val="en-US"/>
              </w:rPr>
            </w:pPr>
            <w:r w:rsidRPr="00CF4850">
              <w:rPr>
                <w:rFonts w:cs="Calibri"/>
                <w:b/>
                <w:color w:val="000000"/>
              </w:rPr>
              <w:t>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rregullohet oborri i shkoll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 dhe rrethoja 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="007F5A14">
              <w:rPr>
                <w:rFonts w:cs="Calibri"/>
                <w:b/>
                <w:color w:val="000000"/>
              </w:rPr>
              <w:t xml:space="preserve"> </w:t>
            </w:r>
            <w:r w:rsidR="007F5A14">
              <w:rPr>
                <w:rFonts w:cs="Calibri"/>
                <w:b/>
                <w:color w:val="000000"/>
                <w:lang w:val="en-US"/>
              </w:rPr>
              <w:t>Mateç</w:t>
            </w:r>
          </w:p>
        </w:tc>
        <w:tc>
          <w:tcPr>
            <w:tcW w:w="680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Rregullim i oborrit t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 xml:space="preserve"> shkoll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s</w:t>
            </w:r>
          </w:p>
        </w:tc>
        <w:tc>
          <w:tcPr>
            <w:tcW w:w="346" w:type="pct"/>
            <w:textDirection w:val="tbRl"/>
          </w:tcPr>
          <w:p w:rsidR="002665AF" w:rsidRPr="00CF4850" w:rsidRDefault="000009BF" w:rsidP="00B84E48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Shtator - Maj</w:t>
            </w:r>
          </w:p>
        </w:tc>
        <w:tc>
          <w:tcPr>
            <w:tcW w:w="522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 xml:space="preserve">Drejtori </w:t>
            </w:r>
          </w:p>
          <w:p w:rsidR="00D2409D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Pedagogu</w:t>
            </w:r>
          </w:p>
          <w:p w:rsidR="00D2409D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Nikoqiri</w:t>
            </w:r>
          </w:p>
        </w:tc>
        <w:tc>
          <w:tcPr>
            <w:tcW w:w="663" w:type="pct"/>
          </w:tcPr>
          <w:p w:rsidR="00D2409D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Pun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nd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rtimore, gjelb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rim dhe rrethim</w:t>
            </w:r>
          </w:p>
        </w:tc>
        <w:tc>
          <w:tcPr>
            <w:tcW w:w="723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  <w:lang w:val="en-US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Oborr shkollor t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 xml:space="preserve"> past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r dhe t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 xml:space="preserve"> rregulluar</w:t>
            </w:r>
          </w:p>
        </w:tc>
        <w:tc>
          <w:tcPr>
            <w:tcW w:w="477" w:type="pct"/>
          </w:tcPr>
          <w:p w:rsidR="002F0973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Drejtori dhe komisioni</w:t>
            </w:r>
          </w:p>
        </w:tc>
        <w:tc>
          <w:tcPr>
            <w:tcW w:w="588" w:type="pct"/>
          </w:tcPr>
          <w:p w:rsidR="002665AF" w:rsidRPr="00CF4850" w:rsidRDefault="002665AF" w:rsidP="001822D0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346" w:type="pct"/>
            <w:textDirection w:val="tbRl"/>
          </w:tcPr>
          <w:p w:rsidR="002665AF" w:rsidRPr="00CF4850" w:rsidRDefault="000009BF" w:rsidP="001822D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5000 euro</w:t>
            </w:r>
          </w:p>
        </w:tc>
      </w:tr>
      <w:tr w:rsidR="00CF4850" w:rsidRPr="00CF4850" w:rsidTr="00B84E48">
        <w:trPr>
          <w:cantSplit/>
          <w:trHeight w:val="1134"/>
        </w:trPr>
        <w:tc>
          <w:tcPr>
            <w:tcW w:w="655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Rregullimi i kabinetit t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 xml:space="preserve"> BAT</w:t>
            </w:r>
          </w:p>
        </w:tc>
        <w:tc>
          <w:tcPr>
            <w:tcW w:w="680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Organizim i m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simit n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="00BE5221">
              <w:rPr>
                <w:rFonts w:cs="Calibri"/>
                <w:b/>
                <w:color w:val="000000"/>
                <w:lang w:val="en-US"/>
              </w:rPr>
              <w:t xml:space="preserve"> k</w:t>
            </w:r>
            <w:r w:rsidRPr="00CF4850">
              <w:rPr>
                <w:rFonts w:cs="Calibri"/>
                <w:b/>
                <w:color w:val="000000"/>
                <w:lang w:val="en-US"/>
              </w:rPr>
              <w:t>abinet</w:t>
            </w:r>
          </w:p>
        </w:tc>
        <w:tc>
          <w:tcPr>
            <w:tcW w:w="346" w:type="pct"/>
            <w:textDirection w:val="tbRl"/>
          </w:tcPr>
          <w:p w:rsidR="002665AF" w:rsidRPr="00CF4850" w:rsidRDefault="000009BF" w:rsidP="00B84E48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Shtator - Maj</w:t>
            </w:r>
          </w:p>
        </w:tc>
        <w:tc>
          <w:tcPr>
            <w:tcW w:w="522" w:type="pct"/>
          </w:tcPr>
          <w:p w:rsidR="00D2409D" w:rsidRPr="00CF4850" w:rsidRDefault="000009BF" w:rsidP="00B84E48">
            <w:pPr>
              <w:spacing w:after="0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Drejtori</w:t>
            </w:r>
          </w:p>
          <w:p w:rsidR="00D2409D" w:rsidRPr="00CF4850" w:rsidRDefault="000009BF" w:rsidP="00B84E48">
            <w:pPr>
              <w:spacing w:after="0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Pedagog</w:t>
            </w:r>
          </w:p>
          <w:p w:rsidR="002F0973" w:rsidRPr="00CF4850" w:rsidRDefault="000009BF" w:rsidP="00B84E48">
            <w:pPr>
              <w:spacing w:after="0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Psikolog</w:t>
            </w:r>
          </w:p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Nikoqir</w:t>
            </w:r>
          </w:p>
        </w:tc>
        <w:tc>
          <w:tcPr>
            <w:tcW w:w="663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Material nd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rtimor</w:t>
            </w:r>
          </w:p>
          <w:p w:rsidR="005930D7" w:rsidRPr="00CF4850" w:rsidRDefault="000009BF" w:rsidP="00B84E48">
            <w:pPr>
              <w:rPr>
                <w:rFonts w:cs="Calibri"/>
                <w:b/>
                <w:color w:val="000000"/>
                <w:lang w:val="en-US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Mjete vrojtimi</w:t>
            </w:r>
          </w:p>
        </w:tc>
        <w:tc>
          <w:tcPr>
            <w:tcW w:w="723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Arsimim modern</w:t>
            </w:r>
          </w:p>
        </w:tc>
        <w:tc>
          <w:tcPr>
            <w:tcW w:w="477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Arsimtar i BAT</w:t>
            </w:r>
          </w:p>
        </w:tc>
        <w:tc>
          <w:tcPr>
            <w:tcW w:w="588" w:type="pct"/>
          </w:tcPr>
          <w:p w:rsidR="002665AF" w:rsidRPr="00CF4850" w:rsidRDefault="002665AF" w:rsidP="001822D0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346" w:type="pct"/>
            <w:textDirection w:val="tbRl"/>
          </w:tcPr>
          <w:p w:rsidR="002665AF" w:rsidRPr="00CF4850" w:rsidRDefault="005930D7" w:rsidP="001822D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 xml:space="preserve">5000 </w:t>
            </w:r>
            <w:r w:rsidR="000009BF" w:rsidRPr="00CF4850">
              <w:rPr>
                <w:rFonts w:cs="Calibri"/>
                <w:b/>
                <w:color w:val="000000"/>
                <w:lang w:val="en-US"/>
              </w:rPr>
              <w:t>euro</w:t>
            </w:r>
          </w:p>
        </w:tc>
      </w:tr>
      <w:tr w:rsidR="00CF4850" w:rsidRPr="00CF4850" w:rsidTr="00B84E48">
        <w:trPr>
          <w:cantSplit/>
          <w:trHeight w:val="2825"/>
        </w:trPr>
        <w:tc>
          <w:tcPr>
            <w:tcW w:w="655" w:type="pct"/>
          </w:tcPr>
          <w:p w:rsidR="002665AF" w:rsidRPr="00CF4850" w:rsidRDefault="002665AF" w:rsidP="00B84E48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680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Nxitje n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 xml:space="preserve"> bashk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punim multikulturor me partner shkoll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  <w:r w:rsidRPr="00CF4850">
              <w:rPr>
                <w:rFonts w:cs="Calibri"/>
                <w:b/>
                <w:color w:val="000000"/>
                <w:lang w:val="en-US"/>
              </w:rPr>
              <w:t>n</w:t>
            </w:r>
          </w:p>
        </w:tc>
        <w:tc>
          <w:tcPr>
            <w:tcW w:w="346" w:type="pct"/>
            <w:textDirection w:val="tbRl"/>
          </w:tcPr>
          <w:p w:rsidR="002665AF" w:rsidRPr="00CF4850" w:rsidRDefault="000009BF" w:rsidP="00B84E48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Shtator - Maj</w:t>
            </w:r>
          </w:p>
        </w:tc>
        <w:tc>
          <w:tcPr>
            <w:tcW w:w="522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Ekipi per AIM</w:t>
            </w:r>
          </w:p>
        </w:tc>
        <w:tc>
          <w:tcPr>
            <w:tcW w:w="663" w:type="pct"/>
          </w:tcPr>
          <w:p w:rsidR="005930D7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Pun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tori, mbledhje, marr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veshje, gara, ekskurzione</w:t>
            </w:r>
          </w:p>
        </w:tc>
        <w:tc>
          <w:tcPr>
            <w:tcW w:w="723" w:type="pct"/>
          </w:tcPr>
          <w:p w:rsidR="002665AF" w:rsidRPr="00CF4850" w:rsidRDefault="00D012E2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Bashk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punim mes nx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sve dhe 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pun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suarve me q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llim 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ngritjes s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toleranc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 nd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retnike</w:t>
            </w:r>
          </w:p>
        </w:tc>
        <w:tc>
          <w:tcPr>
            <w:tcW w:w="477" w:type="pct"/>
          </w:tcPr>
          <w:p w:rsidR="002665AF" w:rsidRPr="00CF4850" w:rsidRDefault="00D012E2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Vedat Iseni</w:t>
            </w:r>
            <w:r w:rsidR="00644745">
              <w:rPr>
                <w:rFonts w:cs="Calibri"/>
                <w:b/>
                <w:color w:val="000000"/>
                <w:lang w:val="en-US"/>
              </w:rPr>
              <w:t xml:space="preserve"> dhe komisioni</w:t>
            </w:r>
          </w:p>
        </w:tc>
        <w:tc>
          <w:tcPr>
            <w:tcW w:w="588" w:type="pct"/>
          </w:tcPr>
          <w:p w:rsidR="002665AF" w:rsidRPr="00CF4850" w:rsidRDefault="002665AF" w:rsidP="001822D0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346" w:type="pct"/>
            <w:textDirection w:val="tbRl"/>
          </w:tcPr>
          <w:p w:rsidR="002665AF" w:rsidRPr="00CF4850" w:rsidRDefault="005930D7" w:rsidP="001822D0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 xml:space="preserve">30000 </w:t>
            </w:r>
            <w:r w:rsidR="00D012E2" w:rsidRPr="00CF4850">
              <w:rPr>
                <w:rFonts w:cs="Calibri"/>
                <w:b/>
                <w:color w:val="000000"/>
                <w:lang w:val="en-US"/>
              </w:rPr>
              <w:t>denar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</w:p>
        </w:tc>
      </w:tr>
      <w:tr w:rsidR="00CF4850" w:rsidRPr="00CF4850" w:rsidTr="00B84E48">
        <w:trPr>
          <w:cantSplit/>
          <w:trHeight w:val="1134"/>
        </w:trPr>
        <w:tc>
          <w:tcPr>
            <w:tcW w:w="655" w:type="pct"/>
          </w:tcPr>
          <w:p w:rsidR="002665AF" w:rsidRPr="00CF4850" w:rsidRDefault="002665AF" w:rsidP="00B84E48">
            <w:pPr>
              <w:rPr>
                <w:rFonts w:cs="Calibri"/>
                <w:b/>
                <w:color w:val="000000"/>
              </w:rPr>
            </w:pPr>
          </w:p>
        </w:tc>
        <w:tc>
          <w:tcPr>
            <w:tcW w:w="680" w:type="pct"/>
          </w:tcPr>
          <w:p w:rsidR="002665AF" w:rsidRPr="00CF4850" w:rsidRDefault="000009BF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Ngritja e vet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dijes ekologjike tek nx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sit dhe 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pun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suarit</w:t>
            </w:r>
          </w:p>
        </w:tc>
        <w:tc>
          <w:tcPr>
            <w:tcW w:w="346" w:type="pct"/>
            <w:textDirection w:val="tbRl"/>
          </w:tcPr>
          <w:p w:rsidR="002665AF" w:rsidRPr="00CF4850" w:rsidRDefault="000009BF" w:rsidP="00B84E48">
            <w:pPr>
              <w:ind w:left="113" w:right="113"/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Shtator - Maj</w:t>
            </w:r>
          </w:p>
        </w:tc>
        <w:tc>
          <w:tcPr>
            <w:tcW w:w="522" w:type="pct"/>
          </w:tcPr>
          <w:p w:rsidR="002665AF" w:rsidRPr="00CF4850" w:rsidRDefault="00D012E2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EKO ekipi</w:t>
            </w:r>
          </w:p>
        </w:tc>
        <w:tc>
          <w:tcPr>
            <w:tcW w:w="663" w:type="pct"/>
          </w:tcPr>
          <w:p w:rsidR="002665AF" w:rsidRPr="00CF4850" w:rsidRDefault="00D012E2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de-DE"/>
              </w:rPr>
              <w:t>Eko aktivitete, pun</w:t>
            </w:r>
            <w:r w:rsidR="00E3180E" w:rsidRPr="00CF4850">
              <w:rPr>
                <w:rFonts w:cs="Calibri"/>
                <w:b/>
                <w:color w:val="000000"/>
                <w:lang w:val="de-DE"/>
              </w:rPr>
              <w:t>ë</w:t>
            </w:r>
            <w:r w:rsidRPr="00CF4850">
              <w:rPr>
                <w:rFonts w:cs="Calibri"/>
                <w:b/>
                <w:color w:val="000000"/>
                <w:lang w:val="de-DE"/>
              </w:rPr>
              <w:t>tori, mbledhje t</w:t>
            </w:r>
            <w:r w:rsidR="00E3180E" w:rsidRPr="00CF4850">
              <w:rPr>
                <w:rFonts w:cs="Calibri"/>
                <w:b/>
                <w:color w:val="000000"/>
                <w:lang w:val="de-DE"/>
              </w:rPr>
              <w:t>ë</w:t>
            </w:r>
            <w:r w:rsidRPr="00CF4850">
              <w:rPr>
                <w:rFonts w:cs="Calibri"/>
                <w:b/>
                <w:color w:val="000000"/>
                <w:lang w:val="de-DE"/>
              </w:rPr>
              <w:t xml:space="preserve"> eko ekipit</w:t>
            </w:r>
          </w:p>
        </w:tc>
        <w:tc>
          <w:tcPr>
            <w:tcW w:w="723" w:type="pct"/>
          </w:tcPr>
          <w:p w:rsidR="002665AF" w:rsidRPr="00CF4850" w:rsidRDefault="00D012E2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</w:rPr>
              <w:t>Bashk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punim mes nx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n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sve dhe arsimtar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ve p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r ngritje 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 xml:space="preserve"> vet</w:t>
            </w:r>
            <w:r w:rsidR="00E3180E" w:rsidRPr="00CF4850">
              <w:rPr>
                <w:rFonts w:cs="Calibri"/>
                <w:b/>
                <w:color w:val="000000"/>
              </w:rPr>
              <w:t>ë</w:t>
            </w:r>
            <w:r w:rsidRPr="00CF4850">
              <w:rPr>
                <w:rFonts w:cs="Calibri"/>
                <w:b/>
                <w:color w:val="000000"/>
              </w:rPr>
              <w:t>dijes ekologjike</w:t>
            </w:r>
          </w:p>
        </w:tc>
        <w:tc>
          <w:tcPr>
            <w:tcW w:w="477" w:type="pct"/>
          </w:tcPr>
          <w:p w:rsidR="002665AF" w:rsidRPr="00CF4850" w:rsidRDefault="00A97178" w:rsidP="00B84E48">
            <w:pPr>
              <w:rPr>
                <w:rFonts w:cs="Calibri"/>
                <w:b/>
                <w:color w:val="000000"/>
              </w:rPr>
            </w:pPr>
            <w:r w:rsidRPr="00CF4850">
              <w:rPr>
                <w:rFonts w:cs="Calibri"/>
                <w:b/>
                <w:color w:val="000000"/>
                <w:lang w:val="en-US"/>
              </w:rPr>
              <w:t>Besa</w:t>
            </w:r>
            <w:r w:rsidR="00D012E2" w:rsidRPr="00CF4850">
              <w:rPr>
                <w:rFonts w:cs="Calibri"/>
                <w:b/>
                <w:color w:val="000000"/>
                <w:lang w:val="en-US"/>
              </w:rPr>
              <w:t xml:space="preserve"> Shaqiri</w:t>
            </w:r>
            <w:r w:rsidR="009C15DD">
              <w:rPr>
                <w:rFonts w:cs="Calibri"/>
                <w:b/>
                <w:color w:val="000000"/>
                <w:lang w:val="en-US"/>
              </w:rPr>
              <w:t xml:space="preserve"> dhe komisioni</w:t>
            </w:r>
            <w:r w:rsidR="002F0973" w:rsidRPr="00CF4850">
              <w:rPr>
                <w:rFonts w:cs="Calibri"/>
                <w:b/>
                <w:color w:val="000000"/>
              </w:rPr>
              <w:t xml:space="preserve">  </w:t>
            </w:r>
          </w:p>
        </w:tc>
        <w:tc>
          <w:tcPr>
            <w:tcW w:w="588" w:type="pct"/>
          </w:tcPr>
          <w:p w:rsidR="002665AF" w:rsidRPr="00CF4850" w:rsidRDefault="002665AF" w:rsidP="00DF581C">
            <w:pPr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346" w:type="pct"/>
            <w:textDirection w:val="tbRl"/>
          </w:tcPr>
          <w:p w:rsidR="002665AF" w:rsidRPr="00CF4850" w:rsidRDefault="00D012E2" w:rsidP="00DF581C">
            <w:pPr>
              <w:ind w:left="113" w:right="113"/>
              <w:jc w:val="both"/>
              <w:rPr>
                <w:rFonts w:cs="Calibri"/>
                <w:b/>
                <w:color w:val="000000"/>
                <w:lang w:val="en-US"/>
              </w:rPr>
            </w:pPr>
            <w:r w:rsidRPr="00CF4850">
              <w:rPr>
                <w:rFonts w:cs="Calibri"/>
                <w:b/>
                <w:color w:val="000000"/>
              </w:rPr>
              <w:t xml:space="preserve">30000 </w:t>
            </w:r>
            <w:r w:rsidRPr="00CF4850">
              <w:rPr>
                <w:rFonts w:cs="Calibri"/>
                <w:b/>
                <w:color w:val="000000"/>
                <w:lang w:val="en-US"/>
              </w:rPr>
              <w:t>denar</w:t>
            </w:r>
            <w:r w:rsidR="00E3180E" w:rsidRPr="00CF4850">
              <w:rPr>
                <w:rFonts w:cs="Calibri"/>
                <w:b/>
                <w:color w:val="000000"/>
                <w:lang w:val="en-US"/>
              </w:rPr>
              <w:t>ë</w:t>
            </w:r>
          </w:p>
        </w:tc>
      </w:tr>
      <w:tr w:rsidR="00CF4850" w:rsidRPr="00E64613" w:rsidTr="00B84E48">
        <w:trPr>
          <w:cantSplit/>
          <w:trHeight w:val="1134"/>
        </w:trPr>
        <w:tc>
          <w:tcPr>
            <w:tcW w:w="655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extDirection w:val="tbRl"/>
          </w:tcPr>
          <w:p w:rsidR="002665AF" w:rsidRPr="00E64613" w:rsidRDefault="002665AF" w:rsidP="00DF581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3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</w:tcPr>
          <w:p w:rsidR="002665AF" w:rsidRPr="00E64613" w:rsidRDefault="002665A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D012E2" w:rsidRPr="00E64613" w:rsidRDefault="00D012E2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  <w:r w:rsidRPr="00E64613">
        <w:rPr>
          <w:rFonts w:cs="Calibri"/>
          <w:b/>
          <w:color w:val="000000"/>
          <w:sz w:val="36"/>
          <w:szCs w:val="36"/>
          <w:lang w:val="en-US"/>
        </w:rPr>
        <w:t>Kalendari i pun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s</w:t>
      </w:r>
    </w:p>
    <w:p w:rsidR="00E52753" w:rsidRDefault="00D012E2" w:rsidP="00DF581C">
      <w:pPr>
        <w:ind w:firstLine="720"/>
        <w:jc w:val="both"/>
        <w:rPr>
          <w:rFonts w:cs="Calibri"/>
          <w:color w:val="000000"/>
          <w:sz w:val="24"/>
          <w:szCs w:val="24"/>
          <w:lang w:val="en-US"/>
        </w:rPr>
      </w:pPr>
      <w:r w:rsidRPr="00E64613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rputhshm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ri me kalendarin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 pun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shkollave q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e ka sjellur Ministri i Arsimit dhe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 kalendarin e dit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ve jo pune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74865">
        <w:rPr>
          <w:rFonts w:cs="Calibri"/>
          <w:color w:val="000000"/>
          <w:sz w:val="24"/>
          <w:szCs w:val="24"/>
          <w:lang w:val="en-US"/>
        </w:rPr>
        <w:t xml:space="preserve"> R .V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Maqedonis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914AC1">
        <w:rPr>
          <w:rFonts w:cs="Calibri"/>
          <w:color w:val="000000"/>
          <w:sz w:val="24"/>
          <w:szCs w:val="24"/>
          <w:lang w:val="en-US"/>
        </w:rPr>
        <w:t xml:space="preserve">r vitin shkollor </w:t>
      </w:r>
      <w:r w:rsidR="00AE4B3B">
        <w:rPr>
          <w:rFonts w:cs="Calibri"/>
          <w:color w:val="000000"/>
          <w:sz w:val="24"/>
          <w:szCs w:val="24"/>
          <w:lang w:val="en-US"/>
        </w:rPr>
        <w:t>202</w:t>
      </w:r>
      <w:r w:rsidR="00E52753">
        <w:rPr>
          <w:rFonts w:cs="Calibri"/>
          <w:color w:val="000000"/>
          <w:sz w:val="24"/>
          <w:szCs w:val="24"/>
          <w:lang w:val="en-US"/>
        </w:rPr>
        <w:t>5</w:t>
      </w:r>
      <w:r w:rsidR="00AE4B3B">
        <w:rPr>
          <w:rFonts w:cs="Calibri"/>
          <w:color w:val="000000"/>
          <w:sz w:val="24"/>
          <w:szCs w:val="24"/>
          <w:lang w:val="en-US"/>
        </w:rPr>
        <w:t>/202</w:t>
      </w:r>
      <w:r w:rsidR="00E52753">
        <w:rPr>
          <w:rFonts w:cs="Calibri"/>
          <w:color w:val="000000"/>
          <w:sz w:val="24"/>
          <w:szCs w:val="24"/>
          <w:lang w:val="en-US"/>
        </w:rPr>
        <w:t>6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shkolla e organizon dhe realizon veprimin edukativo-arsimor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koh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zgjatje prej  180</w:t>
      </w:r>
      <w:r w:rsidR="008102BC">
        <w:rPr>
          <w:rFonts w:cs="Calibri"/>
          <w:color w:val="000000"/>
          <w:sz w:val="24"/>
          <w:szCs w:val="24"/>
          <w:lang w:val="en-US"/>
        </w:rPr>
        <w:t xml:space="preserve"> </w:t>
      </w:r>
      <w:r w:rsidRPr="00E64613">
        <w:rPr>
          <w:rFonts w:cs="Calibri"/>
          <w:color w:val="000000"/>
          <w:sz w:val="24"/>
          <w:szCs w:val="24"/>
          <w:lang w:val="en-US"/>
        </w:rPr>
        <w:t>dit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pune. </w:t>
      </w:r>
    </w:p>
    <w:p w:rsidR="00DB7194" w:rsidRPr="00E64613" w:rsidRDefault="00D012E2" w:rsidP="00E52753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  <w:lang w:val="en-US"/>
        </w:rPr>
        <w:lastRenderedPageBreak/>
        <w:t>Viti shkollor do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343126">
        <w:rPr>
          <w:rFonts w:cs="Calibri"/>
          <w:color w:val="000000"/>
          <w:sz w:val="24"/>
          <w:szCs w:val="24"/>
          <w:lang w:val="en-US"/>
        </w:rPr>
        <w:t xml:space="preserve"> filloj me </w:t>
      </w:r>
      <w:r w:rsidR="008D3C76">
        <w:rPr>
          <w:rFonts w:cs="Calibri"/>
          <w:color w:val="000000"/>
          <w:sz w:val="24"/>
          <w:szCs w:val="24"/>
        </w:rPr>
        <w:t xml:space="preserve">1 </w:t>
      </w:r>
      <w:r w:rsidR="00AE4B3B">
        <w:rPr>
          <w:rFonts w:cs="Calibri"/>
          <w:color w:val="000000"/>
          <w:sz w:val="24"/>
          <w:szCs w:val="24"/>
          <w:lang w:val="en-US"/>
        </w:rPr>
        <w:t>Shtator 202</w:t>
      </w:r>
      <w:r w:rsidR="00E52753">
        <w:rPr>
          <w:rFonts w:cs="Calibri"/>
          <w:color w:val="000000"/>
          <w:sz w:val="24"/>
          <w:szCs w:val="24"/>
          <w:lang w:val="en-US"/>
        </w:rPr>
        <w:t>5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kurse do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mbaroj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802C4">
        <w:rPr>
          <w:rFonts w:cs="Calibri"/>
          <w:color w:val="000000"/>
          <w:sz w:val="24"/>
          <w:szCs w:val="24"/>
          <w:lang w:val="en-US"/>
        </w:rPr>
        <w:t xml:space="preserve"> me 31 Gusht 202</w:t>
      </w:r>
      <w:r w:rsidR="00E52753">
        <w:rPr>
          <w:rFonts w:cs="Calibri"/>
          <w:color w:val="000000"/>
          <w:sz w:val="24"/>
          <w:szCs w:val="24"/>
          <w:lang w:val="en-US"/>
        </w:rPr>
        <w:t>6</w:t>
      </w:r>
      <w:r w:rsidR="00394859">
        <w:rPr>
          <w:rFonts w:cs="Calibri"/>
          <w:color w:val="000000"/>
          <w:sz w:val="24"/>
          <w:szCs w:val="24"/>
          <w:lang w:val="en-US"/>
        </w:rPr>
        <w:t>.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Pushimi dim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ror i f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mij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ve do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AE4B3B">
        <w:rPr>
          <w:rFonts w:cs="Calibri"/>
          <w:color w:val="000000"/>
          <w:sz w:val="24"/>
          <w:szCs w:val="24"/>
          <w:lang w:val="en-US"/>
        </w:rPr>
        <w:t xml:space="preserve"> filloj me 31.12.202</w:t>
      </w:r>
      <w:r w:rsidR="00E52753">
        <w:rPr>
          <w:rFonts w:cs="Calibri"/>
          <w:color w:val="000000"/>
          <w:sz w:val="24"/>
          <w:szCs w:val="24"/>
          <w:lang w:val="en-US"/>
        </w:rPr>
        <w:t>5</w:t>
      </w:r>
      <w:r w:rsidR="00914AC1">
        <w:rPr>
          <w:rFonts w:cs="Calibri"/>
          <w:color w:val="000000"/>
          <w:sz w:val="24"/>
          <w:szCs w:val="24"/>
          <w:lang w:val="en-US"/>
        </w:rPr>
        <w:t xml:space="preserve"> dhe mbaron me </w:t>
      </w:r>
      <w:r w:rsidR="00AE4B3B">
        <w:rPr>
          <w:rFonts w:cs="Calibri"/>
          <w:color w:val="000000"/>
          <w:sz w:val="24"/>
          <w:szCs w:val="24"/>
          <w:lang w:val="en-US"/>
        </w:rPr>
        <w:t>20.01.202</w:t>
      </w:r>
      <w:r w:rsidR="00E52753">
        <w:rPr>
          <w:rFonts w:cs="Calibri"/>
          <w:color w:val="000000"/>
          <w:sz w:val="24"/>
          <w:szCs w:val="24"/>
          <w:lang w:val="en-US"/>
        </w:rPr>
        <w:t>6</w:t>
      </w:r>
      <w:r w:rsidRPr="00E64613">
        <w:rPr>
          <w:rFonts w:cs="Calibri"/>
          <w:color w:val="000000"/>
          <w:sz w:val="24"/>
          <w:szCs w:val="24"/>
          <w:lang w:val="en-US"/>
        </w:rPr>
        <w:t>.</w:t>
      </w:r>
    </w:p>
    <w:p w:rsidR="00DB7194" w:rsidRPr="00E64613" w:rsidRDefault="00816E3A" w:rsidP="00DF581C">
      <w:pPr>
        <w:ind w:firstLine="720"/>
        <w:jc w:val="both"/>
        <w:rPr>
          <w:rFonts w:cs="Calibri"/>
          <w:color w:val="000000"/>
          <w:sz w:val="24"/>
          <w:szCs w:val="24"/>
          <w:lang w:val="en-US"/>
        </w:rPr>
      </w:pPr>
      <w:r w:rsidRPr="00E64613">
        <w:rPr>
          <w:rFonts w:cs="Calibri"/>
          <w:b/>
          <w:color w:val="000000"/>
          <w:sz w:val="24"/>
          <w:szCs w:val="24"/>
          <w:lang w:val="en-US"/>
        </w:rPr>
        <w:t>Kalendari i pun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b/>
          <w:color w:val="000000"/>
          <w:sz w:val="24"/>
          <w:szCs w:val="24"/>
          <w:lang w:val="en-US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7614"/>
      </w:tblGrid>
      <w:tr w:rsidR="00A12123" w:rsidRPr="00E64613" w:rsidTr="00A3572C">
        <w:tc>
          <w:tcPr>
            <w:tcW w:w="2808" w:type="dxa"/>
          </w:tcPr>
          <w:p w:rsidR="00A12123" w:rsidRPr="00E64613" w:rsidRDefault="00816E3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8 Shator</w:t>
            </w:r>
          </w:p>
        </w:tc>
        <w:tc>
          <w:tcPr>
            <w:tcW w:w="7614" w:type="dxa"/>
          </w:tcPr>
          <w:p w:rsidR="00A12123" w:rsidRPr="00DF57EC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e pavarsis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11 </w:t>
            </w:r>
            <w:r w:rsidR="00816E3A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Tetor</w:t>
            </w: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e kryengritjes popullore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23 </w:t>
            </w:r>
            <w:r w:rsidR="00816E3A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Tetor</w:t>
            </w: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e luft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 revolucionare maqedonase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8 </w:t>
            </w:r>
            <w:r w:rsidR="00816E3A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Dhjetor</w:t>
            </w: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 Klimenti i Ohrit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 </w:t>
            </w:r>
            <w:r w:rsidR="00816E3A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Janar</w:t>
            </w: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Viti i ri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7 </w:t>
            </w:r>
            <w:r w:rsidR="00816E3A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Janar</w:t>
            </w: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Krishtlindjet</w:t>
            </w:r>
          </w:p>
        </w:tc>
      </w:tr>
      <w:tr w:rsidR="00A12123" w:rsidRPr="00E64613" w:rsidTr="00120D8B">
        <w:trPr>
          <w:trHeight w:val="255"/>
        </w:trPr>
        <w:tc>
          <w:tcPr>
            <w:tcW w:w="2808" w:type="dxa"/>
            <w:tcBorders>
              <w:bottom w:val="single" w:sz="4" w:space="0" w:color="auto"/>
            </w:tcBorders>
          </w:tcPr>
          <w:p w:rsidR="00A12123" w:rsidRPr="00E64613" w:rsidRDefault="00A1212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  <w:tcBorders>
              <w:bottom w:val="single" w:sz="4" w:space="0" w:color="auto"/>
            </w:tcBorders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e par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e Pashkave, sipas kalendarit </w:t>
            </w:r>
            <w:r w:rsidR="008102BC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orthodox</w:t>
            </w:r>
          </w:p>
        </w:tc>
      </w:tr>
      <w:tr w:rsidR="00120D8B" w:rsidRPr="00E64613" w:rsidTr="00120D8B">
        <w:trPr>
          <w:trHeight w:val="285"/>
        </w:trPr>
        <w:tc>
          <w:tcPr>
            <w:tcW w:w="2808" w:type="dxa"/>
            <w:tcBorders>
              <w:top w:val="single" w:sz="4" w:space="0" w:color="auto"/>
            </w:tcBorders>
          </w:tcPr>
          <w:p w:rsidR="00120D8B" w:rsidRPr="00120D8B" w:rsidRDefault="00120D8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 Mars</w:t>
            </w:r>
          </w:p>
        </w:tc>
        <w:tc>
          <w:tcPr>
            <w:tcW w:w="7614" w:type="dxa"/>
            <w:tcBorders>
              <w:top w:val="single" w:sz="4" w:space="0" w:color="auto"/>
            </w:tcBorders>
          </w:tcPr>
          <w:p w:rsidR="00120D8B" w:rsidRPr="00730CC7" w:rsidRDefault="00120D8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Dita e Mësuesit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 Мај</w:t>
            </w: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e pun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A1212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e par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e Fit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 Bajramit 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 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rfaq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suesit e komunitetit musliman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A1212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12123" w:rsidRPr="00E64613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Ditë para Krishtlindjeve - për anëtarët e fesë së krishterë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19 </w:t>
            </w:r>
            <w:r w:rsidR="00816E3A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Janar</w:t>
            </w:r>
          </w:p>
        </w:tc>
        <w:tc>
          <w:tcPr>
            <w:tcW w:w="7614" w:type="dxa"/>
          </w:tcPr>
          <w:p w:rsidR="00A12123" w:rsidRPr="00730CC7" w:rsidRDefault="00816E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e pag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zimit – 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 an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t e fes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krishtere</w:t>
            </w:r>
          </w:p>
        </w:tc>
      </w:tr>
      <w:tr w:rsidR="00A12123" w:rsidRPr="00E64613" w:rsidTr="00A3572C">
        <w:tc>
          <w:tcPr>
            <w:tcW w:w="2808" w:type="dxa"/>
          </w:tcPr>
          <w:p w:rsidR="00A12123" w:rsidRPr="00E64613" w:rsidRDefault="00A1212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</w:tcPr>
          <w:p w:rsidR="00A12123" w:rsidRPr="00E64613" w:rsidRDefault="00387524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E premtaj e madhe </w:t>
            </w:r>
            <w:r w:rsidR="00BB45E2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–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</w:t>
            </w:r>
            <w:r w:rsidR="00BB45E2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="00BB45E2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 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="00BB45E2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rfaq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="00BB45E2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suesit e fes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="00BB45E2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krishtere</w:t>
            </w:r>
          </w:p>
        </w:tc>
      </w:tr>
      <w:tr w:rsidR="006F035B" w:rsidRPr="00E64613" w:rsidTr="00A3572C">
        <w:tc>
          <w:tcPr>
            <w:tcW w:w="2808" w:type="dxa"/>
          </w:tcPr>
          <w:p w:rsidR="006F035B" w:rsidRPr="00E64613" w:rsidRDefault="0038752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 Gusht</w:t>
            </w:r>
          </w:p>
        </w:tc>
        <w:tc>
          <w:tcPr>
            <w:tcW w:w="7614" w:type="dxa"/>
          </w:tcPr>
          <w:p w:rsidR="006F035B" w:rsidRPr="00E64613" w:rsidRDefault="00BB45E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Supozimi i Maris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</w:tr>
      <w:tr w:rsidR="006F035B" w:rsidRPr="00E64613" w:rsidTr="00A3572C">
        <w:tc>
          <w:tcPr>
            <w:tcW w:w="2808" w:type="dxa"/>
          </w:tcPr>
          <w:p w:rsidR="006F035B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614" w:type="dxa"/>
          </w:tcPr>
          <w:p w:rsidR="006F035B" w:rsidRPr="00E64613" w:rsidRDefault="00BB45E2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Kurban Bajrami –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 musliman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6F035B" w:rsidRPr="00E64613" w:rsidTr="00156172">
        <w:trPr>
          <w:trHeight w:val="270"/>
        </w:trPr>
        <w:tc>
          <w:tcPr>
            <w:tcW w:w="2808" w:type="dxa"/>
            <w:tcBorders>
              <w:bottom w:val="single" w:sz="4" w:space="0" w:color="auto"/>
            </w:tcBorders>
          </w:tcPr>
          <w:p w:rsidR="006F035B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22 </w:t>
            </w:r>
            <w:r w:rsidR="0038752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="0038752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ntor</w:t>
            </w:r>
          </w:p>
        </w:tc>
        <w:tc>
          <w:tcPr>
            <w:tcW w:w="7614" w:type="dxa"/>
            <w:tcBorders>
              <w:bottom w:val="single" w:sz="4" w:space="0" w:color="auto"/>
            </w:tcBorders>
          </w:tcPr>
          <w:p w:rsidR="006F035B" w:rsidRPr="00E64613" w:rsidRDefault="00BB45E2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Dita e alfabetit shqip –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shqiptar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</w:t>
            </w:r>
          </w:p>
        </w:tc>
      </w:tr>
      <w:tr w:rsidR="00156172" w:rsidRPr="00E64613" w:rsidTr="00156172">
        <w:trPr>
          <w:trHeight w:val="270"/>
        </w:trPr>
        <w:tc>
          <w:tcPr>
            <w:tcW w:w="2808" w:type="dxa"/>
            <w:tcBorders>
              <w:top w:val="single" w:sz="4" w:space="0" w:color="auto"/>
            </w:tcBorders>
          </w:tcPr>
          <w:p w:rsidR="00156172" w:rsidRPr="00156172" w:rsidRDefault="0015617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 Nëntor</w:t>
            </w:r>
          </w:p>
        </w:tc>
        <w:tc>
          <w:tcPr>
            <w:tcW w:w="7614" w:type="dxa"/>
            <w:tcBorders>
              <w:top w:val="single" w:sz="4" w:space="0" w:color="auto"/>
            </w:tcBorders>
          </w:tcPr>
          <w:p w:rsidR="00156172" w:rsidRPr="00156172" w:rsidRDefault="0015617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Dita e Flamurit Shqipëtar</w:t>
            </w:r>
          </w:p>
        </w:tc>
      </w:tr>
      <w:tr w:rsidR="006F035B" w:rsidRPr="00E64613" w:rsidTr="00A3572C">
        <w:tc>
          <w:tcPr>
            <w:tcW w:w="2808" w:type="dxa"/>
          </w:tcPr>
          <w:p w:rsidR="006F035B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27 </w:t>
            </w:r>
            <w:r w:rsidR="0038752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Janar</w:t>
            </w:r>
          </w:p>
        </w:tc>
        <w:tc>
          <w:tcPr>
            <w:tcW w:w="7614" w:type="dxa"/>
          </w:tcPr>
          <w:p w:rsidR="006F035B" w:rsidRPr="00E64613" w:rsidRDefault="00BB45E2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 Sava –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 serbet</w:t>
            </w:r>
          </w:p>
        </w:tc>
      </w:tr>
      <w:tr w:rsidR="006F035B" w:rsidRPr="00E64613" w:rsidTr="00A3572C">
        <w:tc>
          <w:tcPr>
            <w:tcW w:w="2808" w:type="dxa"/>
          </w:tcPr>
          <w:p w:rsidR="006F035B" w:rsidRPr="00E64613" w:rsidRDefault="006F035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8 </w:t>
            </w:r>
            <w:r w:rsidR="0038752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Prilli</w:t>
            </w:r>
          </w:p>
        </w:tc>
        <w:tc>
          <w:tcPr>
            <w:tcW w:w="7614" w:type="dxa"/>
          </w:tcPr>
          <w:p w:rsidR="006F035B" w:rsidRPr="00E64613" w:rsidRDefault="00BB45E2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e rom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ve</w:t>
            </w:r>
          </w:p>
        </w:tc>
      </w:tr>
    </w:tbl>
    <w:p w:rsidR="00DB7194" w:rsidRPr="00E64613" w:rsidRDefault="00DB7194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</w:p>
    <w:p w:rsidR="00B84E48" w:rsidRDefault="00B84E48" w:rsidP="00DF581C">
      <w:pPr>
        <w:ind w:firstLine="72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F75E4A" w:rsidRDefault="00F75E4A" w:rsidP="00DF581C">
      <w:pPr>
        <w:ind w:firstLine="72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F75E4A" w:rsidRDefault="00F75E4A" w:rsidP="00DF581C">
      <w:pPr>
        <w:ind w:firstLine="72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395D82" w:rsidRPr="00E64613" w:rsidRDefault="00BB45E2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b/>
          <w:color w:val="000000"/>
          <w:sz w:val="24"/>
          <w:szCs w:val="24"/>
          <w:lang w:val="en-US"/>
        </w:rPr>
        <w:lastRenderedPageBreak/>
        <w:t>Kalendari ekologjik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6"/>
        <w:gridCol w:w="7896"/>
      </w:tblGrid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5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Mars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bot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rore e kursimit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energjis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22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Mars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bot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e kursimit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ujit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7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Prill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bot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e sh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ndetit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22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Prill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bot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e planetit tok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15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ај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bot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e kursimit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klim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s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31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ај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bot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kund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 duhanpirjes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5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Qershor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Dita bot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e ruajtjes s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ambientit jet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sor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16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Shtator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Dita bot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rore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 mbrojtjes s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mb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shtjell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sit ozonal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22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Shtator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rkomb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tare pa automjete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8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Tetor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Dita nd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rkomb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tare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zvog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limin e shkat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rrimit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natyr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15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Tetor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rkomb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tare e 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mb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sor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ve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395D8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16 </w:t>
            </w:r>
            <w:r w:rsidR="00BB45E2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Tetor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Dita 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rkomb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tare e ushqimit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BB45E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Dita e drurit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Dit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 aksionit ekologjik 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rinj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dhe qytetar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RM – dit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jo pune</w:t>
            </w:r>
          </w:p>
        </w:tc>
      </w:tr>
      <w:tr w:rsidR="00BB45E2" w:rsidRPr="00E64613" w:rsidTr="00977D3A">
        <w:tc>
          <w:tcPr>
            <w:tcW w:w="3794" w:type="dxa"/>
          </w:tcPr>
          <w:p w:rsidR="00395D82" w:rsidRPr="00E64613" w:rsidRDefault="00BB45E2" w:rsidP="00FB23E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Dita e aksionit e eko shkollave</w:t>
            </w:r>
          </w:p>
        </w:tc>
        <w:tc>
          <w:tcPr>
            <w:tcW w:w="11700" w:type="dxa"/>
          </w:tcPr>
          <w:p w:rsidR="00395D82" w:rsidRPr="00E64613" w:rsidRDefault="00BB45E2" w:rsidP="00FB23E6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Realizohet dy he</w:t>
            </w:r>
            <w:r w:rsidR="00674E28">
              <w:rPr>
                <w:rFonts w:cs="Calibri"/>
                <w:color w:val="000000"/>
                <w:sz w:val="24"/>
                <w:szCs w:val="24"/>
                <w:lang w:val="en-US"/>
              </w:rPr>
              <w:t>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mbrenda nj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 shkollor</w:t>
            </w:r>
          </w:p>
        </w:tc>
      </w:tr>
    </w:tbl>
    <w:p w:rsidR="00EC5FB3" w:rsidRPr="00E64613" w:rsidRDefault="00BB45E2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baz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tij kalendari planifikohen aktivitete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674E28">
        <w:rPr>
          <w:rFonts w:cs="Calibri"/>
          <w:color w:val="000000"/>
          <w:sz w:val="24"/>
          <w:szCs w:val="24"/>
        </w:rPr>
        <w:t>nimin e data</w:t>
      </w:r>
      <w:r w:rsidRPr="00730CC7">
        <w:rPr>
          <w:rFonts w:cs="Calibri"/>
          <w:color w:val="000000"/>
          <w:sz w:val="24"/>
          <w:szCs w:val="24"/>
        </w:rPr>
        <w:t>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sishme. Shkolla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to aktivitete i 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non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674E28">
        <w:rPr>
          <w:rFonts w:cs="Calibri"/>
          <w:color w:val="000000"/>
          <w:sz w:val="24"/>
          <w:szCs w:val="24"/>
        </w:rPr>
        <w:t>rmes</w:t>
      </w:r>
      <w:r w:rsidRPr="00730CC7">
        <w:rPr>
          <w:rFonts w:cs="Calibri"/>
          <w:color w:val="000000"/>
          <w:sz w:val="24"/>
          <w:szCs w:val="24"/>
        </w:rPr>
        <w:t>, rregullimin e ko</w:t>
      </w:r>
      <w:r w:rsidR="003268A5" w:rsidRPr="00730CC7">
        <w:rPr>
          <w:rFonts w:cs="Calibri"/>
          <w:color w:val="000000"/>
          <w:sz w:val="24"/>
          <w:szCs w:val="24"/>
        </w:rPr>
        <w:t>r</w:t>
      </w:r>
      <w:r w:rsidRPr="00730CC7">
        <w:rPr>
          <w:rFonts w:cs="Calibri"/>
          <w:color w:val="000000"/>
          <w:sz w:val="24"/>
          <w:szCs w:val="24"/>
        </w:rPr>
        <w:t>idorit, pano, organizim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674E28">
        <w:rPr>
          <w:rFonts w:cs="Calibri"/>
          <w:color w:val="000000"/>
          <w:sz w:val="24"/>
          <w:szCs w:val="24"/>
        </w:rPr>
        <w:t xml:space="preserve"> festa</w:t>
      </w:r>
      <w:r w:rsidRPr="00730CC7">
        <w:rPr>
          <w:rFonts w:cs="Calibri"/>
          <w:color w:val="000000"/>
          <w:sz w:val="24"/>
          <w:szCs w:val="24"/>
        </w:rPr>
        <w:t>ve, ahengje, hepeningje, aksione humanitare dhe ekologjike.</w:t>
      </w:r>
    </w:p>
    <w:p w:rsidR="000E7E8E" w:rsidRPr="00E64613" w:rsidRDefault="00CF7999" w:rsidP="00FB23E6">
      <w:pPr>
        <w:spacing w:after="0"/>
        <w:jc w:val="both"/>
        <w:rPr>
          <w:rFonts w:cs="Calibri"/>
          <w:b/>
          <w:color w:val="000000"/>
          <w:sz w:val="36"/>
          <w:szCs w:val="36"/>
        </w:rPr>
      </w:pPr>
      <w:r w:rsidRPr="00730CC7">
        <w:rPr>
          <w:rFonts w:cs="Calibri"/>
          <w:b/>
          <w:color w:val="000000"/>
          <w:sz w:val="36"/>
          <w:szCs w:val="36"/>
        </w:rPr>
        <w:t>M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simdh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nia</w:t>
      </w:r>
    </w:p>
    <w:p w:rsidR="000E30D8" w:rsidRPr="00E64613" w:rsidRDefault="00CF7999" w:rsidP="00FB23E6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nia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forma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dominante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rmes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form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organizuar  marrin njohuri, shk</w:t>
      </w:r>
      <w:r w:rsidR="00D95CE4" w:rsidRPr="00730CC7">
        <w:rPr>
          <w:rFonts w:cs="Calibri"/>
          <w:color w:val="000000"/>
          <w:sz w:val="24"/>
          <w:szCs w:val="24"/>
        </w:rPr>
        <w:t>a</w:t>
      </w:r>
      <w:r w:rsidRPr="00730CC7">
        <w:rPr>
          <w:rFonts w:cs="Calibri"/>
          <w:color w:val="000000"/>
          <w:sz w:val="24"/>
          <w:szCs w:val="24"/>
        </w:rPr>
        <w:t>tht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 dhe shprehi.</w:t>
      </w:r>
    </w:p>
    <w:p w:rsidR="00890B99" w:rsidRPr="00E64613" w:rsidRDefault="00CF7999" w:rsidP="00DF581C">
      <w:pPr>
        <w:pStyle w:val="ListParagraph"/>
        <w:numPr>
          <w:ilvl w:val="0"/>
          <w:numId w:val="5"/>
        </w:num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shkoll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punohet me dy 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rrime me fillim nga ora 07.30 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rrimi i par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dhe ora 13.00 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rrimi i dyt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.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simdh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nia zhvillohet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klasa, 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rsa 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nda e informatik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>s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  <w:lang w:val="en-US"/>
        </w:rPr>
        <w:t xml:space="preserve"> kabinet.</w:t>
      </w:r>
      <w:r w:rsidR="009C41DC" w:rsidRPr="00E64613">
        <w:rPr>
          <w:rFonts w:cs="Calibri"/>
          <w:color w:val="000000"/>
          <w:sz w:val="24"/>
          <w:szCs w:val="24"/>
        </w:rPr>
        <w:t xml:space="preserve"> </w:t>
      </w:r>
    </w:p>
    <w:p w:rsidR="00890B99" w:rsidRPr="00E64613" w:rsidRDefault="00CF7999" w:rsidP="00DF581C">
      <w:pPr>
        <w:pStyle w:val="ListParagraph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Si gjuh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par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huaj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krejt gjeneratat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gjuha angleze. Si gjuh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dyt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sohet gjuha fr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nge</w:t>
      </w:r>
      <w:r w:rsidR="00890B99" w:rsidRPr="00E64613">
        <w:rPr>
          <w:rFonts w:cs="Calibri"/>
          <w:sz w:val="24"/>
          <w:szCs w:val="24"/>
        </w:rPr>
        <w:t>.</w:t>
      </w:r>
    </w:p>
    <w:p w:rsidR="00655550" w:rsidRPr="00E64613" w:rsidRDefault="009B257C" w:rsidP="00DF581C">
      <w:pPr>
        <w:pStyle w:val="ListParagraph"/>
        <w:numPr>
          <w:ilvl w:val="0"/>
          <w:numId w:val="5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Nga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rfaq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simi i 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simore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klasa dhe shuma e tyre kuantitative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paraqitura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fondin javor dhe vjetor del nga plani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simor,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rsa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llimet dhe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rmbajtja nga programet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simore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rshkruara nga BZHA dhe MASH</w:t>
      </w:r>
      <w:r w:rsidR="00655550" w:rsidRPr="00E64613">
        <w:rPr>
          <w:rFonts w:cs="Calibri"/>
          <w:sz w:val="24"/>
          <w:szCs w:val="24"/>
        </w:rPr>
        <w:t>.</w:t>
      </w:r>
    </w:p>
    <w:p w:rsidR="00655550" w:rsidRDefault="009B257C" w:rsidP="00DF581C">
      <w:pPr>
        <w:ind w:left="36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vit fillojm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paralele nga klasa I-IX me aplikim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planit dhe programit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simor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arsim fillor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vje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>ar.</w:t>
      </w:r>
    </w:p>
    <w:p w:rsidR="00455FFD" w:rsidRPr="00E64613" w:rsidRDefault="009B257C" w:rsidP="00DF581C">
      <w:pPr>
        <w:ind w:left="360"/>
        <w:jc w:val="both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Paraqitje e numrit dhe struktur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 s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simdh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nies nga l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nd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t obligative, me fond javor, vjetor dhe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rgjithsh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m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or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ve dhe 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simdh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sve – bart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 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simin klasor.</w:t>
      </w: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660"/>
        <w:gridCol w:w="110"/>
        <w:gridCol w:w="988"/>
        <w:gridCol w:w="1324"/>
        <w:gridCol w:w="1165"/>
        <w:gridCol w:w="1293"/>
        <w:gridCol w:w="205"/>
        <w:gridCol w:w="2369"/>
      </w:tblGrid>
      <w:tr w:rsidR="00455FFD" w:rsidRPr="00E64613" w:rsidTr="00F0123A">
        <w:trPr>
          <w:trHeight w:val="834"/>
        </w:trPr>
        <w:tc>
          <w:tcPr>
            <w:tcW w:w="1870" w:type="dxa"/>
            <w:vMerge w:val="restart"/>
          </w:tcPr>
          <w:p w:rsidR="00455FFD" w:rsidRPr="00E64613" w:rsidRDefault="009B257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lastRenderedPageBreak/>
              <w:t>L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nd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660" w:type="dxa"/>
            <w:vMerge w:val="restart"/>
            <w:textDirection w:val="tbRl"/>
          </w:tcPr>
          <w:p w:rsidR="00455FFD" w:rsidRPr="00E64613" w:rsidRDefault="006C039E" w:rsidP="007F457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klasa</w:t>
            </w:r>
          </w:p>
        </w:tc>
        <w:tc>
          <w:tcPr>
            <w:tcW w:w="3587" w:type="dxa"/>
            <w:gridSpan w:val="4"/>
          </w:tcPr>
          <w:p w:rsidR="00455FFD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Fondi i or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ve</w:t>
            </w:r>
          </w:p>
        </w:tc>
        <w:tc>
          <w:tcPr>
            <w:tcW w:w="1293" w:type="dxa"/>
          </w:tcPr>
          <w:p w:rsidR="00455FFD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2574" w:type="dxa"/>
            <w:gridSpan w:val="2"/>
          </w:tcPr>
          <w:p w:rsidR="00455FFD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Kujdestar</w:t>
            </w:r>
          </w:p>
        </w:tc>
      </w:tr>
      <w:tr w:rsidR="009B0D12" w:rsidRPr="00E64613" w:rsidTr="00F0123A">
        <w:trPr>
          <w:trHeight w:val="231"/>
        </w:trPr>
        <w:tc>
          <w:tcPr>
            <w:tcW w:w="1870" w:type="dxa"/>
            <w:vMerge/>
          </w:tcPr>
          <w:p w:rsidR="00455FFD" w:rsidRPr="00E64613" w:rsidRDefault="00455FF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</w:tcPr>
          <w:p w:rsidR="00455FFD" w:rsidRPr="00E64613" w:rsidRDefault="00455FF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455FFD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Javor</w:t>
            </w:r>
          </w:p>
        </w:tc>
        <w:tc>
          <w:tcPr>
            <w:tcW w:w="1324" w:type="dxa"/>
          </w:tcPr>
          <w:p w:rsidR="00455FFD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Vjetor</w:t>
            </w:r>
          </w:p>
        </w:tc>
        <w:tc>
          <w:tcPr>
            <w:tcW w:w="1165" w:type="dxa"/>
          </w:tcPr>
          <w:p w:rsidR="00455FFD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</w:tc>
        <w:tc>
          <w:tcPr>
            <w:tcW w:w="1293" w:type="dxa"/>
          </w:tcPr>
          <w:p w:rsidR="00E8666C" w:rsidRPr="00E64613" w:rsidRDefault="00E8666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:rsidR="00455FFD" w:rsidRPr="00E64613" w:rsidRDefault="00455FF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0D12" w:rsidRPr="00E64613" w:rsidTr="00F0123A">
        <w:trPr>
          <w:trHeight w:val="5633"/>
        </w:trPr>
        <w:tc>
          <w:tcPr>
            <w:tcW w:w="1870" w:type="dxa"/>
          </w:tcPr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shqipe</w:t>
            </w:r>
          </w:p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Matematik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</w:p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Angleze</w:t>
            </w:r>
          </w:p>
          <w:p w:rsidR="00455FFD" w:rsidRPr="00826549" w:rsidRDefault="00826549" w:rsidP="00DF581C">
            <w:pPr>
              <w:jc w:val="both"/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Shkencat natyrore</w:t>
            </w:r>
          </w:p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AFSH</w:t>
            </w:r>
          </w:p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Muzikor</w:t>
            </w:r>
          </w:p>
          <w:p w:rsidR="009B257C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figurativ</w:t>
            </w:r>
          </w:p>
          <w:p w:rsidR="00455FFD" w:rsidRPr="00C72251" w:rsidRDefault="00C72251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Shoqëria</w:t>
            </w:r>
          </w:p>
        </w:tc>
        <w:tc>
          <w:tcPr>
            <w:tcW w:w="660" w:type="dxa"/>
          </w:tcPr>
          <w:p w:rsidR="00455FFD" w:rsidRPr="000D7D02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</w:t>
            </w:r>
            <w:r w:rsidR="000D7D02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0D7D02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98" w:type="dxa"/>
            <w:gridSpan w:val="2"/>
          </w:tcPr>
          <w:p w:rsidR="00455FFD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6</w:t>
            </w:r>
          </w:p>
          <w:p w:rsidR="002025B8" w:rsidRPr="00C65718" w:rsidRDefault="00C6571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2.</w:t>
            </w:r>
          </w:p>
          <w:p w:rsidR="002025B8" w:rsidRPr="00C72251" w:rsidRDefault="00C7225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455FFD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216</w:t>
            </w:r>
          </w:p>
          <w:p w:rsidR="009343BA" w:rsidRPr="00C65718" w:rsidRDefault="00C6571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80</w:t>
            </w: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C72251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9343BA" w:rsidRPr="00C72251" w:rsidRDefault="00C72251" w:rsidP="00C72251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36</w:t>
            </w:r>
          </w:p>
        </w:tc>
        <w:tc>
          <w:tcPr>
            <w:tcW w:w="1165" w:type="dxa"/>
          </w:tcPr>
          <w:p w:rsidR="00455FFD" w:rsidRPr="008E52E5" w:rsidRDefault="008E52E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864</w:t>
            </w:r>
          </w:p>
          <w:p w:rsidR="009343BA" w:rsidRPr="00AA0291" w:rsidRDefault="000C301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720</w:t>
            </w:r>
          </w:p>
          <w:p w:rsidR="009343BA" w:rsidRPr="007D4B34" w:rsidRDefault="007D4B3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9343BA" w:rsidRPr="001E7CC1" w:rsidRDefault="001E7CC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9343BA" w:rsidRPr="00436E6C" w:rsidRDefault="00436E6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9343BA" w:rsidRPr="00783C65" w:rsidRDefault="00783C6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C72251" w:rsidRPr="00142398" w:rsidRDefault="0014239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9343BA" w:rsidRPr="00C72251" w:rsidRDefault="00DA4058" w:rsidP="00C72251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144</w:t>
            </w:r>
          </w:p>
        </w:tc>
        <w:tc>
          <w:tcPr>
            <w:tcW w:w="1293" w:type="dxa"/>
          </w:tcPr>
          <w:p w:rsidR="00455FFD" w:rsidRPr="00E64613" w:rsidRDefault="00147C13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E8666C"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E8666C" w:rsidRPr="00E64613" w:rsidRDefault="00147C13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E8666C"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E8666C" w:rsidRPr="00E64613" w:rsidRDefault="00147C13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E8666C"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</w:p>
          <w:p w:rsidR="00E8666C" w:rsidRPr="00E64613" w:rsidRDefault="008B579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I</w:t>
            </w:r>
            <w:r w:rsidR="00AF0D8A"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 w:rsidR="006C039E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Vishtic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  <w:p w:rsidR="00AF0D8A" w:rsidRPr="00E64613" w:rsidRDefault="00AF0D8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AF0D8A" w:rsidRPr="00E64613" w:rsidRDefault="00AF0D8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C72251" w:rsidRDefault="00C72251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AF0D8A" w:rsidRPr="00C72251" w:rsidRDefault="00AF0D8A" w:rsidP="00C72251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gridSpan w:val="2"/>
          </w:tcPr>
          <w:p w:rsidR="00455FFD" w:rsidRPr="00E64613" w:rsidRDefault="002227B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Semra Rramani</w:t>
            </w:r>
          </w:p>
          <w:p w:rsidR="00AF0D8A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Sebehate Azizi</w:t>
            </w:r>
          </w:p>
          <w:p w:rsidR="00AF0D8A" w:rsidRPr="00E64613" w:rsidRDefault="006C03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Anumsha Destani</w:t>
            </w:r>
          </w:p>
          <w:p w:rsidR="002025B8" w:rsidRPr="002227B0" w:rsidRDefault="002227B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Agim Shabani</w:t>
            </w: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2025B8" w:rsidRPr="00E64613" w:rsidRDefault="002025B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0D12" w:rsidRPr="00E64613" w:rsidTr="00F0123A">
        <w:tc>
          <w:tcPr>
            <w:tcW w:w="1870" w:type="dxa"/>
          </w:tcPr>
          <w:p w:rsidR="00455FFD" w:rsidRPr="001270C5" w:rsidRDefault="001270C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Gjithësej</w:t>
            </w:r>
          </w:p>
        </w:tc>
        <w:tc>
          <w:tcPr>
            <w:tcW w:w="660" w:type="dxa"/>
          </w:tcPr>
          <w:p w:rsidR="00455FFD" w:rsidRPr="00B16CC1" w:rsidRDefault="00B16CC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I-4</w:t>
            </w:r>
          </w:p>
        </w:tc>
        <w:tc>
          <w:tcPr>
            <w:tcW w:w="1098" w:type="dxa"/>
            <w:gridSpan w:val="2"/>
          </w:tcPr>
          <w:p w:rsidR="00455FFD" w:rsidRPr="001270C5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  <w:r w:rsidR="001270C5"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324" w:type="dxa"/>
          </w:tcPr>
          <w:p w:rsidR="00455FFD" w:rsidRPr="001270C5" w:rsidRDefault="001270C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828</w:t>
            </w:r>
          </w:p>
        </w:tc>
        <w:tc>
          <w:tcPr>
            <w:tcW w:w="1165" w:type="dxa"/>
          </w:tcPr>
          <w:p w:rsidR="00455FFD" w:rsidRPr="00443D71" w:rsidRDefault="00443D7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3312</w:t>
            </w:r>
          </w:p>
        </w:tc>
        <w:tc>
          <w:tcPr>
            <w:tcW w:w="1293" w:type="dxa"/>
          </w:tcPr>
          <w:p w:rsidR="00455FFD" w:rsidRPr="00E64613" w:rsidRDefault="00B16CC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  <w:r w:rsidR="009343BA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6C039E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2574" w:type="dxa"/>
            <w:gridSpan w:val="2"/>
          </w:tcPr>
          <w:p w:rsidR="00455FFD" w:rsidRPr="00E64613" w:rsidRDefault="00455FF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0D12" w:rsidRPr="00E64613" w:rsidTr="00F0123A">
        <w:trPr>
          <w:trHeight w:val="4170"/>
        </w:trPr>
        <w:tc>
          <w:tcPr>
            <w:tcW w:w="1870" w:type="dxa"/>
            <w:tcBorders>
              <w:bottom w:val="single" w:sz="4" w:space="0" w:color="auto"/>
            </w:tcBorders>
          </w:tcPr>
          <w:p w:rsidR="009B257C" w:rsidRPr="00730CC7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shqipe</w:t>
            </w:r>
            <w:r w:rsidR="009343BA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000AE0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Matematik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</w:p>
          <w:p w:rsidR="00000AE0" w:rsidRPr="007620CA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angleze</w:t>
            </w:r>
          </w:p>
          <w:p w:rsidR="00000AE0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AFSH</w:t>
            </w:r>
          </w:p>
          <w:p w:rsidR="009B257C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muzikor</w:t>
            </w:r>
          </w:p>
          <w:p w:rsidR="00455FFD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figurativ</w:t>
            </w:r>
          </w:p>
          <w:p w:rsidR="005C4D0A" w:rsidRDefault="007620C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Shoqëria</w:t>
            </w:r>
          </w:p>
          <w:p w:rsidR="007620CA" w:rsidRPr="007620CA" w:rsidRDefault="007620CA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  <w:lang w:val="sq-AL"/>
              </w:rPr>
            </w:pPr>
            <w:r w:rsidRPr="007620CA">
              <w:rPr>
                <w:rFonts w:cs="Calibri"/>
                <w:b/>
                <w:color w:val="000000"/>
                <w:sz w:val="20"/>
                <w:szCs w:val="20"/>
                <w:lang w:val="sq-AL"/>
              </w:rPr>
              <w:t>Shkencat natyrore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455FFD" w:rsidRPr="00C71BA7" w:rsidRDefault="00455FF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9343BA"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4C41CF"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455FFD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6</w:t>
            </w:r>
          </w:p>
          <w:p w:rsidR="005C4D0A" w:rsidRPr="00C71BA7" w:rsidRDefault="00C71BA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</w:p>
          <w:p w:rsidR="005C4D0A" w:rsidRPr="007620CA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7620CA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C4D0A" w:rsidRDefault="007620CA" w:rsidP="007620CA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</w:t>
            </w:r>
          </w:p>
          <w:p w:rsidR="007620CA" w:rsidRPr="007620CA" w:rsidRDefault="007620CA" w:rsidP="007620CA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2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455FFD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216</w:t>
            </w:r>
          </w:p>
          <w:p w:rsidR="005C4D0A" w:rsidRPr="00C71BA7" w:rsidRDefault="00C71BA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80</w:t>
            </w:r>
          </w:p>
          <w:p w:rsidR="005C4D0A" w:rsidRPr="007620CA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7620CA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C4D0A" w:rsidRDefault="007620CA" w:rsidP="007620CA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36</w:t>
            </w:r>
          </w:p>
          <w:p w:rsidR="007620CA" w:rsidRPr="007620CA" w:rsidRDefault="007620CA" w:rsidP="007620CA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72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455FFD" w:rsidRPr="00BC20EB" w:rsidRDefault="00BC20E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864</w:t>
            </w:r>
          </w:p>
          <w:p w:rsidR="005C4D0A" w:rsidRPr="00B32108" w:rsidRDefault="00B3210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720</w:t>
            </w:r>
          </w:p>
          <w:p w:rsidR="005C4D0A" w:rsidRPr="00733B25" w:rsidRDefault="00733B2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5C4D0A" w:rsidRPr="00DA0C4B" w:rsidRDefault="0095260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432</w:t>
            </w:r>
          </w:p>
          <w:p w:rsidR="005C4D0A" w:rsidRPr="00DA0C4B" w:rsidRDefault="00DA0C4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432</w:t>
            </w:r>
          </w:p>
          <w:p w:rsidR="007620CA" w:rsidRDefault="009B643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288</w:t>
            </w:r>
          </w:p>
          <w:p w:rsidR="005C4D0A" w:rsidRDefault="006B0BA2" w:rsidP="007620CA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144</w:t>
            </w:r>
          </w:p>
          <w:p w:rsidR="007620CA" w:rsidRPr="007620CA" w:rsidRDefault="000D110A" w:rsidP="007620CA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288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455FFD" w:rsidRPr="00E64613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II</w:t>
            </w:r>
            <w:r w:rsidR="00690A7C">
              <w:rPr>
                <w:rFonts w:cs="Calibri"/>
                <w:color w:val="000000"/>
                <w:sz w:val="24"/>
                <w:szCs w:val="24"/>
                <w:lang w:val="sq-AL"/>
              </w:rPr>
              <w:t>-</w:t>
            </w:r>
            <w:r w:rsidR="00A32CF2"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E8666C" w:rsidRPr="00E64613" w:rsidRDefault="00690A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</w:t>
            </w:r>
            <w:r w:rsidR="00F0123A">
              <w:rPr>
                <w:rFonts w:cs="Calibri"/>
                <w:color w:val="000000"/>
                <w:sz w:val="24"/>
                <w:szCs w:val="24"/>
                <w:lang w:val="sq-AL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-</w:t>
            </w:r>
            <w:r w:rsidR="00E8666C"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E8666C" w:rsidRPr="00C71BA7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II</w:t>
            </w:r>
            <w:r w:rsidR="00690A7C">
              <w:rPr>
                <w:rFonts w:cs="Calibri"/>
                <w:color w:val="000000"/>
                <w:sz w:val="24"/>
                <w:szCs w:val="24"/>
                <w:lang w:val="sq-AL"/>
              </w:rPr>
              <w:t>-</w:t>
            </w:r>
            <w:r w:rsidR="008102BC">
              <w:rPr>
                <w:rFonts w:cs="Calibri"/>
                <w:color w:val="000000"/>
                <w:sz w:val="24"/>
                <w:szCs w:val="24"/>
                <w:lang w:val="sq-AL"/>
              </w:rPr>
              <w:t>3</w:t>
            </w:r>
          </w:p>
          <w:p w:rsidR="00E8666C" w:rsidRPr="00DB4D53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DB4D53">
              <w:rPr>
                <w:rFonts w:cs="Calibri"/>
                <w:color w:val="000000"/>
                <w:sz w:val="24"/>
                <w:szCs w:val="24"/>
                <w:lang w:val="en-US"/>
              </w:rPr>
              <w:t>-Vishticë</w:t>
            </w:r>
          </w:p>
          <w:p w:rsidR="00E8666C" w:rsidRPr="001F6B0A" w:rsidRDefault="00E8666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9343BA" w:rsidRPr="00E64613" w:rsidRDefault="009343B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9343BA" w:rsidRPr="00730CC7" w:rsidRDefault="009343B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F0123A" w:rsidRDefault="00F0123A" w:rsidP="00F0123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Jehona Memedi</w:t>
            </w:r>
          </w:p>
          <w:p w:rsidR="00F0123A" w:rsidRDefault="00F0123A" w:rsidP="00F0123A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Arta Mamuti-Ramadani</w:t>
            </w:r>
          </w:p>
          <w:p w:rsidR="00F0123A" w:rsidRDefault="00F0123A" w:rsidP="00F0123A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Lulije  Nuhija</w:t>
            </w:r>
          </w:p>
          <w:p w:rsidR="00F0123A" w:rsidRDefault="00F0123A" w:rsidP="00F0123A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Aferdita Isufi</w:t>
            </w:r>
          </w:p>
          <w:p w:rsidR="00F0123A" w:rsidRDefault="00F0123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</w:p>
          <w:p w:rsidR="009343BA" w:rsidRPr="00E64613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9343BA" w:rsidRPr="00674E28" w:rsidRDefault="009343B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C4D0A" w:rsidRPr="00E64613" w:rsidTr="00F0123A">
        <w:trPr>
          <w:trHeight w:val="405"/>
        </w:trPr>
        <w:tc>
          <w:tcPr>
            <w:tcW w:w="1870" w:type="dxa"/>
            <w:tcBorders>
              <w:top w:val="single" w:sz="4" w:space="0" w:color="auto"/>
            </w:tcBorders>
          </w:tcPr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6954A7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5C4D0A" w:rsidRPr="00E64613" w:rsidRDefault="00453DF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4-p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</w:tcPr>
          <w:p w:rsidR="005C4D0A" w:rsidRPr="00792909" w:rsidRDefault="0079290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5C4D0A" w:rsidRPr="008F1ADD" w:rsidRDefault="008F1AD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828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5C4D0A" w:rsidRPr="001F1FA5" w:rsidRDefault="005270B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3312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5C4D0A" w:rsidRPr="00E64613" w:rsidRDefault="00381F4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4</w:t>
            </w:r>
            <w:r w:rsidR="006C039E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6C039E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</w:tcPr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5C4D0A" w:rsidRPr="00E64613" w:rsidTr="007F457C">
        <w:tc>
          <w:tcPr>
            <w:tcW w:w="9984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51911" w:rsidRPr="00E64613" w:rsidRDefault="00D5191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A0E84" w:rsidRPr="00E64613" w:rsidTr="009A0E84">
        <w:trPr>
          <w:trHeight w:val="4290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5C4D0A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Gjuh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shqipe</w:t>
            </w:r>
            <w:r w:rsidR="005C4D0A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5C4D0A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Matematik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</w:p>
          <w:p w:rsidR="006954A7" w:rsidRPr="00730CC7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angleze</w:t>
            </w:r>
          </w:p>
          <w:p w:rsidR="005C4D0A" w:rsidRPr="00E64613" w:rsidRDefault="00923AD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Shkenc.natyrore</w:t>
            </w:r>
          </w:p>
          <w:p w:rsidR="005C4D0A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AfSH</w:t>
            </w:r>
          </w:p>
          <w:p w:rsidR="005C4D0A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muzikor</w:t>
            </w:r>
          </w:p>
          <w:p w:rsidR="00D51911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figurativ</w:t>
            </w:r>
          </w:p>
          <w:p w:rsidR="00101C35" w:rsidRDefault="00897C9D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Shoqëria</w:t>
            </w:r>
          </w:p>
          <w:p w:rsidR="00101C35" w:rsidRPr="00101C35" w:rsidRDefault="00101C35" w:rsidP="00101C35">
            <w:pPr>
              <w:spacing w:line="240" w:lineRule="auto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 w:rsidRPr="00101C35">
              <w:rPr>
                <w:rFonts w:cs="Calibri"/>
                <w:b/>
                <w:color w:val="000000"/>
                <w:lang w:val="sq-AL"/>
              </w:rPr>
              <w:t>Puna me kompj. dhe bazat e prog</w:t>
            </w:r>
            <w:r w:rsidRPr="00101C35"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.</w:t>
            </w:r>
          </w:p>
          <w:p w:rsidR="00D51911" w:rsidRPr="00E64613" w:rsidRDefault="00D5191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D0A" w:rsidRPr="00243407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III</w:t>
            </w:r>
            <w:r w:rsidR="00243407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24340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6</w:t>
            </w:r>
          </w:p>
          <w:p w:rsidR="005C4D0A" w:rsidRPr="0073197B" w:rsidRDefault="0073197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5C4D0A" w:rsidRPr="00923ADA" w:rsidRDefault="00923AD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897C9D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C4D0A" w:rsidRDefault="00897C9D" w:rsidP="00897C9D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</w:t>
            </w:r>
          </w:p>
          <w:p w:rsidR="00101C35" w:rsidRPr="00897C9D" w:rsidRDefault="00101C35" w:rsidP="00897C9D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5C4D0A" w:rsidRPr="0073197B" w:rsidRDefault="0073197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6</w:t>
            </w:r>
          </w:p>
          <w:p w:rsidR="005C4D0A" w:rsidRPr="0073197B" w:rsidRDefault="0073197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80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5C4D0A" w:rsidRPr="00923ADA" w:rsidRDefault="00923AD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72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897C9D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C4D0A" w:rsidRDefault="00897C9D" w:rsidP="00897C9D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36</w:t>
            </w:r>
          </w:p>
          <w:p w:rsidR="00101C35" w:rsidRPr="00897C9D" w:rsidRDefault="00101C35" w:rsidP="00897C9D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72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:rsidR="005C4D0A" w:rsidRPr="003C26C0" w:rsidRDefault="003C26C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864</w:t>
            </w:r>
          </w:p>
          <w:p w:rsidR="005C4D0A" w:rsidRPr="00DC355D" w:rsidRDefault="00DC355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720</w:t>
            </w:r>
          </w:p>
          <w:p w:rsidR="005C4D0A" w:rsidRPr="004A0D9F" w:rsidRDefault="004A0D9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5C4D0A" w:rsidRPr="00923ADA" w:rsidRDefault="00D371C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288</w:t>
            </w:r>
          </w:p>
          <w:p w:rsidR="005C4D0A" w:rsidRPr="00293667" w:rsidRDefault="0029366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5C4D0A" w:rsidRPr="00EA2E34" w:rsidRDefault="00EA2E3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897C9D" w:rsidRPr="00751D38" w:rsidRDefault="00751D3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5C4D0A" w:rsidRDefault="00893C1C" w:rsidP="00897C9D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144</w:t>
            </w:r>
          </w:p>
          <w:p w:rsidR="00101C35" w:rsidRPr="00897C9D" w:rsidRDefault="00E01217" w:rsidP="00897C9D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288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4D0A" w:rsidRPr="00E64613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III</w:t>
            </w:r>
            <w:r w:rsidR="003C3F5F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5C4D0A"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5C4D0A" w:rsidRPr="00E64613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III-</w:t>
            </w:r>
            <w:r w:rsidR="005C4D0A"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5C4D0A" w:rsidRPr="00EC40FB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III-</w:t>
            </w:r>
            <w:r w:rsidR="006D429F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3</w:t>
            </w:r>
          </w:p>
          <w:p w:rsidR="00216E9C" w:rsidRPr="0067785B" w:rsidRDefault="00F0123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III</w:t>
            </w:r>
            <w:r w:rsidR="00216E9C"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 w:rsidR="0067785B">
              <w:rPr>
                <w:rFonts w:cs="Calibri"/>
                <w:color w:val="000000"/>
                <w:sz w:val="24"/>
                <w:szCs w:val="24"/>
                <w:lang w:val="en-US"/>
              </w:rPr>
              <w:t>Vishticë</w:t>
            </w:r>
          </w:p>
          <w:p w:rsidR="00216E9C" w:rsidRPr="00E64613" w:rsidRDefault="00216E9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</w:tcPr>
          <w:p w:rsidR="002227B0" w:rsidRDefault="00F0123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Hi</w:t>
            </w:r>
            <w:r w:rsidR="00A3784F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kmete Asani</w:t>
            </w:r>
          </w:p>
          <w:p w:rsid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Ferihane Nasufi</w:t>
            </w:r>
          </w:p>
          <w:p w:rsid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Valbona Ajredini</w:t>
            </w:r>
          </w:p>
          <w:p w:rsidR="00216E9C" w:rsidRPr="000E793D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Nesmir Sulejmani</w:t>
            </w:r>
          </w:p>
          <w:p w:rsidR="00216E9C" w:rsidRPr="00E64613" w:rsidRDefault="00216E9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216E9C" w:rsidRPr="00E64613" w:rsidRDefault="00216E9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216E9C" w:rsidRPr="00E64613" w:rsidRDefault="00216E9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216E9C" w:rsidRPr="00E64613" w:rsidTr="009A0E84">
        <w:trPr>
          <w:trHeight w:val="480"/>
        </w:trPr>
        <w:tc>
          <w:tcPr>
            <w:tcW w:w="1870" w:type="dxa"/>
            <w:tcBorders>
              <w:top w:val="single" w:sz="4" w:space="0" w:color="auto"/>
            </w:tcBorders>
          </w:tcPr>
          <w:p w:rsidR="00216E9C" w:rsidRPr="00E64613" w:rsidRDefault="00216E9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6954A7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  <w:p w:rsidR="00D51911" w:rsidRPr="00E64613" w:rsidRDefault="00D51911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</w:tcPr>
          <w:p w:rsidR="00216E9C" w:rsidRPr="00D27017" w:rsidRDefault="00D2701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216E9C" w:rsidRPr="00506899" w:rsidRDefault="0050689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  <w:r w:rsidR="00101C35"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216E9C" w:rsidRPr="00101C35" w:rsidRDefault="00101C3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936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216E9C" w:rsidRPr="00C172FE" w:rsidRDefault="00DC35F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3744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</w:tcPr>
          <w:p w:rsidR="00216E9C" w:rsidRPr="00537DFA" w:rsidRDefault="00537DF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4 paralele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216E9C" w:rsidRPr="00E64613" w:rsidRDefault="00216E9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5C4D0A" w:rsidRPr="00E64613" w:rsidTr="005E468A">
        <w:trPr>
          <w:trHeight w:val="6870"/>
        </w:trPr>
        <w:tc>
          <w:tcPr>
            <w:tcW w:w="1870" w:type="dxa"/>
            <w:tcBorders>
              <w:bottom w:val="single" w:sz="4" w:space="0" w:color="auto"/>
            </w:tcBorders>
          </w:tcPr>
          <w:p w:rsidR="007D41BD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shqipe</w:t>
            </w:r>
            <w:r w:rsidR="00D51911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D51911" w:rsidRPr="00730CC7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Gj. Maqedone</w:t>
            </w:r>
          </w:p>
          <w:p w:rsidR="005C4D0A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Matematik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5C4D0A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angleze</w:t>
            </w:r>
          </w:p>
          <w:p w:rsidR="005C4D0A" w:rsidRPr="00E64613" w:rsidRDefault="006E0D02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Shkenc.natyrore</w:t>
            </w:r>
          </w:p>
          <w:p w:rsidR="005C4D0A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AFSH</w:t>
            </w:r>
          </w:p>
          <w:p w:rsidR="005C4D0A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muzikor</w:t>
            </w:r>
          </w:p>
          <w:p w:rsidR="005C4D0A" w:rsidRPr="00E64613" w:rsidRDefault="005C4D0A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9B257C" w:rsidRPr="00E64613" w:rsidRDefault="009B257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figurativ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7D41BD" w:rsidRPr="00E64613" w:rsidRDefault="006954A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Shoq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ri</w:t>
            </w:r>
          </w:p>
          <w:p w:rsidR="005C4D0A" w:rsidRPr="00E64613" w:rsidRDefault="006954A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Teknik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</w:tcPr>
          <w:p w:rsidR="005C4D0A" w:rsidRPr="00A51B99" w:rsidRDefault="005C4D0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IV</w:t>
            </w:r>
            <w:r w:rsidR="00A51B99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A51B99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5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7D41BD" w:rsidRPr="004E6894" w:rsidRDefault="004E689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7D41BD" w:rsidRPr="006E0D02" w:rsidRDefault="006E0D0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7D41BD" w:rsidRPr="004D0B21" w:rsidRDefault="004D0B2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</w:t>
            </w:r>
          </w:p>
          <w:p w:rsidR="007D41BD" w:rsidRPr="00434EDC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C4D0A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180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7D41BD" w:rsidRPr="004E6894" w:rsidRDefault="004E689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180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7D41BD" w:rsidRPr="006E0D02" w:rsidRDefault="006E0D0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72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7D41BD" w:rsidRPr="004D0B21" w:rsidRDefault="004D0B2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36</w:t>
            </w:r>
          </w:p>
          <w:p w:rsidR="007D41BD" w:rsidRPr="00434EDC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5C4D0A" w:rsidRPr="00A60C27" w:rsidRDefault="00A60C2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720</w:t>
            </w:r>
          </w:p>
          <w:p w:rsidR="007D41BD" w:rsidRPr="00FD43D6" w:rsidRDefault="00FD43D6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7D41BD" w:rsidRPr="00631B40" w:rsidRDefault="00631B4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720</w:t>
            </w:r>
          </w:p>
          <w:p w:rsidR="007D41BD" w:rsidRPr="002C642D" w:rsidRDefault="002C642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7D41BD" w:rsidRPr="006E0D02" w:rsidRDefault="004D5D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288</w:t>
            </w:r>
          </w:p>
          <w:p w:rsidR="007D41BD" w:rsidRPr="00FD448F" w:rsidRDefault="00FD448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7D41BD" w:rsidRPr="00F10FE2" w:rsidRDefault="00F10FE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7D41BD" w:rsidRPr="00E66FFE" w:rsidRDefault="00E66F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7D41BD" w:rsidRPr="00924149" w:rsidRDefault="0092414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288</w:t>
            </w:r>
          </w:p>
          <w:p w:rsidR="007D41BD" w:rsidRPr="004D0B21" w:rsidRDefault="006B16C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144</w:t>
            </w:r>
          </w:p>
          <w:p w:rsidR="007D41BD" w:rsidRPr="00434EDC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</w:tcPr>
          <w:p w:rsidR="005C4D0A" w:rsidRPr="00E64613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IV</w:t>
            </w:r>
            <w:r w:rsidR="009A57C8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5C4D0A"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5C4D0A" w:rsidRPr="00E64613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IV</w:t>
            </w:r>
            <w:r w:rsidR="00912922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5C4D0A"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5C4D0A" w:rsidRPr="00E64613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IV</w:t>
            </w:r>
            <w:r w:rsidR="00EB3DDB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5C4D0A"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</w:p>
          <w:p w:rsidR="005C4D0A" w:rsidRPr="00E64613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IV</w:t>
            </w:r>
            <w:r w:rsidR="007D41BD"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6C039E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ishtic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="006C039E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92B6F" w:rsidRPr="0043751D" w:rsidRDefault="00D92B6F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7D41BD" w:rsidRPr="00D92B6F" w:rsidRDefault="007D41BD" w:rsidP="00D92B6F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7D41BD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Zejnure Nasufi</w:t>
            </w:r>
          </w:p>
          <w:p w:rsid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Rukije Ramani</w:t>
            </w:r>
          </w:p>
          <w:p w:rsid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Hasip Qazimi</w:t>
            </w:r>
          </w:p>
          <w:p w:rsidR="005E468A" w:rsidRP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Bushra iljazi Jahija</w:t>
            </w:r>
          </w:p>
          <w:p w:rsidR="007D41BD" w:rsidRPr="00D92B6F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</w:p>
          <w:p w:rsidR="007D41BD" w:rsidRPr="00E64613" w:rsidRDefault="007D41B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5E468A" w:rsidRPr="00E64613" w:rsidTr="005E468A">
        <w:trPr>
          <w:trHeight w:val="375"/>
        </w:trPr>
        <w:tc>
          <w:tcPr>
            <w:tcW w:w="1870" w:type="dxa"/>
            <w:tcBorders>
              <w:top w:val="single" w:sz="4" w:space="0" w:color="auto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IV</w:t>
            </w:r>
            <w:r w:rsidR="003F4CB4"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3F4CB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</w:tcPr>
          <w:p w:rsidR="005E468A" w:rsidRPr="00006B32" w:rsidRDefault="00006B3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E468A" w:rsidRPr="00434EDC" w:rsidRDefault="00434ED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5E468A" w:rsidRPr="00F43379" w:rsidRDefault="00F4337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9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72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5E468A" w:rsidRPr="0074211E" w:rsidRDefault="0074211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3888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</w:tcBorders>
          </w:tcPr>
          <w:p w:rsidR="005E468A" w:rsidRPr="002109A3" w:rsidRDefault="002109A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 paralele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0F66C2" w:rsidRDefault="000F66C2">
      <w:r>
        <w:br w:type="page"/>
      </w: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0"/>
        <w:gridCol w:w="770"/>
        <w:gridCol w:w="988"/>
        <w:gridCol w:w="1324"/>
        <w:gridCol w:w="1165"/>
        <w:gridCol w:w="1498"/>
        <w:gridCol w:w="2369"/>
      </w:tblGrid>
      <w:tr w:rsidR="005E468A" w:rsidRPr="00E64613" w:rsidTr="00803D6F">
        <w:tc>
          <w:tcPr>
            <w:tcW w:w="9984" w:type="dxa"/>
            <w:gridSpan w:val="7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5E468A" w:rsidRPr="00E64613" w:rsidTr="0039236A">
        <w:trPr>
          <w:trHeight w:val="1862"/>
        </w:trPr>
        <w:tc>
          <w:tcPr>
            <w:tcW w:w="1870" w:type="dxa"/>
          </w:tcPr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shqipe</w:t>
            </w:r>
            <w:r w:rsidR="005E468A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Gj. Maqedone</w:t>
            </w: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Matematik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Angleze</w:t>
            </w: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Shkenca natyror</w:t>
            </w: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Shoq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ri</w:t>
            </w:r>
          </w:p>
          <w:p w:rsidR="006954A7" w:rsidRPr="00B15864" w:rsidRDefault="00B15864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Arsim </w:t>
            </w:r>
            <w:r w:rsidR="006954A7" w:rsidRPr="00730CC7">
              <w:rPr>
                <w:rFonts w:cs="Calibri"/>
                <w:color w:val="000000"/>
                <w:sz w:val="24"/>
                <w:szCs w:val="24"/>
              </w:rPr>
              <w:t>teknik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dhe informatik</w:t>
            </w:r>
          </w:p>
          <w:p w:rsidR="005E468A" w:rsidRPr="00730CC7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AFSH</w:t>
            </w: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Arsimi muzikor</w:t>
            </w:r>
          </w:p>
          <w:p w:rsidR="006954A7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5E468A" w:rsidRPr="00E64613" w:rsidRDefault="006954A7" w:rsidP="00DF581C">
            <w:pPr>
              <w:spacing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Arsimi figurativ</w:t>
            </w:r>
          </w:p>
          <w:p w:rsidR="006954A7" w:rsidRPr="00E64613" w:rsidRDefault="006954A7" w:rsidP="00DF581C">
            <w:pPr>
              <w:spacing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5E468A" w:rsidRPr="00E64613" w:rsidRDefault="00EE21A5" w:rsidP="00DF581C">
            <w:pPr>
              <w:spacing w:line="240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6954A7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gjithesjt </w:t>
            </w:r>
          </w:p>
        </w:tc>
        <w:tc>
          <w:tcPr>
            <w:tcW w:w="770" w:type="dxa"/>
          </w:tcPr>
          <w:p w:rsidR="005E468A" w:rsidRPr="00846727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</w:t>
            </w:r>
            <w:r w:rsidR="00846727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415378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64613" w:rsidRDefault="00DD220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  <w:r w:rsidR="004D086E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p</w:t>
            </w:r>
          </w:p>
        </w:tc>
        <w:tc>
          <w:tcPr>
            <w:tcW w:w="988" w:type="dxa"/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5</w:t>
            </w:r>
          </w:p>
          <w:p w:rsidR="006954A7" w:rsidRPr="00E64613" w:rsidRDefault="006954A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E468A" w:rsidRPr="005B0BC7" w:rsidRDefault="005B0BC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5E468A" w:rsidRPr="0039236A" w:rsidRDefault="0039236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  <w:r w:rsidR="00AF7C36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24" w:type="dxa"/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180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E468A" w:rsidRPr="005B0BC7" w:rsidRDefault="005B0BC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80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892602" w:rsidRDefault="0089260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1008</w:t>
            </w:r>
          </w:p>
        </w:tc>
        <w:tc>
          <w:tcPr>
            <w:tcW w:w="1165" w:type="dxa"/>
          </w:tcPr>
          <w:p w:rsidR="005E468A" w:rsidRPr="008B3BC4" w:rsidRDefault="00DF642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540</w:t>
            </w:r>
          </w:p>
          <w:p w:rsidR="00EE21A5" w:rsidRPr="003F1348" w:rsidRDefault="00BE7FF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E21A5" w:rsidRPr="005B0BC7" w:rsidRDefault="005A173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540</w:t>
            </w:r>
          </w:p>
          <w:p w:rsidR="00EE21A5" w:rsidRPr="00FD2038" w:rsidRDefault="00B30A46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324</w:t>
            </w:r>
          </w:p>
          <w:p w:rsidR="00EE21A5" w:rsidRPr="00F909DF" w:rsidRDefault="00C431E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E21A5" w:rsidRPr="00A6626A" w:rsidRDefault="008D789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E21A5" w:rsidRPr="00974CCC" w:rsidRDefault="0057354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E21A5" w:rsidRPr="000F6096" w:rsidRDefault="0012423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324</w:t>
            </w:r>
          </w:p>
          <w:p w:rsidR="00EE21A5" w:rsidRPr="00FB2F61" w:rsidRDefault="000664E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E21A5" w:rsidRPr="00957BEC" w:rsidRDefault="009B262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E21A5" w:rsidRPr="00E64613" w:rsidRDefault="00EE2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E21A5" w:rsidRPr="00EC0153" w:rsidRDefault="00DB2E6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3024</w:t>
            </w:r>
          </w:p>
        </w:tc>
        <w:tc>
          <w:tcPr>
            <w:tcW w:w="1498" w:type="dxa"/>
            <w:tcBorders>
              <w:right w:val="single" w:sz="4" w:space="0" w:color="auto"/>
            </w:tcBorders>
          </w:tcPr>
          <w:p w:rsidR="005E468A" w:rsidRPr="00730CC7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</w:t>
            </w:r>
            <w:r w:rsidR="00BF718F">
              <w:rPr>
                <w:rFonts w:cs="Calibri"/>
                <w:color w:val="000000"/>
                <w:sz w:val="24"/>
                <w:szCs w:val="24"/>
                <w:lang w:val="de-DE"/>
              </w:rPr>
              <w:t>-</w:t>
            </w:r>
            <w:r w:rsidR="005E468A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1</w:t>
            </w:r>
          </w:p>
          <w:p w:rsidR="00415378" w:rsidRPr="00730CC7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</w:t>
            </w:r>
            <w:r w:rsidR="00E632CA">
              <w:rPr>
                <w:rFonts w:cs="Calibri"/>
                <w:color w:val="000000"/>
                <w:sz w:val="24"/>
                <w:szCs w:val="24"/>
                <w:lang w:val="de-DE"/>
              </w:rPr>
              <w:t>-</w:t>
            </w:r>
            <w:r w:rsidR="004D1752">
              <w:rPr>
                <w:rFonts w:cs="Calibri"/>
                <w:color w:val="000000"/>
                <w:sz w:val="24"/>
                <w:szCs w:val="24"/>
                <w:lang w:val="de-DE"/>
              </w:rPr>
              <w:t>2</w:t>
            </w:r>
          </w:p>
          <w:p w:rsidR="00195700" w:rsidRPr="00E64613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3F4CB4"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 w:rsidR="004D1752">
              <w:rPr>
                <w:rFonts w:cs="Calibri"/>
                <w:color w:val="000000"/>
                <w:sz w:val="24"/>
                <w:szCs w:val="24"/>
                <w:lang w:val="en-US"/>
              </w:rPr>
              <w:t>3</w:t>
            </w:r>
          </w:p>
          <w:p w:rsidR="00195700" w:rsidRPr="004D1752" w:rsidRDefault="00A3784F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4D1752">
              <w:rPr>
                <w:rFonts w:cs="Calibri"/>
                <w:color w:val="000000"/>
                <w:sz w:val="24"/>
                <w:szCs w:val="24"/>
                <w:lang w:val="en-US"/>
              </w:rPr>
              <w:t>-Vishtic</w:t>
            </w:r>
          </w:p>
          <w:p w:rsidR="00195700" w:rsidRPr="00E64613" w:rsidRDefault="00195700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195700" w:rsidRDefault="00195700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B53172" w:rsidRDefault="00B5317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B53172" w:rsidRDefault="00B5317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B53172" w:rsidRDefault="00B5317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B53172" w:rsidRDefault="00B5317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B53172" w:rsidRPr="00B53172" w:rsidRDefault="00B53172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195700" w:rsidRPr="00B53172" w:rsidRDefault="00DD2202" w:rsidP="0039236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4 </w:t>
            </w:r>
            <w:r w:rsidR="00D103CC" w:rsidRPr="00B53172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2369" w:type="dxa"/>
            <w:tcBorders>
              <w:left w:val="single" w:sz="4" w:space="0" w:color="auto"/>
            </w:tcBorders>
          </w:tcPr>
          <w:p w:rsidR="00195700" w:rsidRDefault="00A3784F" w:rsidP="00F0123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Sevim Memedi</w:t>
            </w:r>
          </w:p>
          <w:p w:rsidR="00A3784F" w:rsidRDefault="00A3784F" w:rsidP="00F0123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Orhan Idrizi</w:t>
            </w:r>
          </w:p>
          <w:p w:rsidR="00A3784F" w:rsidRDefault="00A3784F" w:rsidP="00F0123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Hirmete Iseni</w:t>
            </w:r>
          </w:p>
          <w:p w:rsidR="00A3784F" w:rsidRPr="00A3784F" w:rsidRDefault="00A3784F" w:rsidP="00F0123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Afërdita Sulejmani</w:t>
            </w:r>
          </w:p>
        </w:tc>
      </w:tr>
      <w:tr w:rsidR="005E468A" w:rsidRPr="00E64613" w:rsidTr="00E00FEF">
        <w:tc>
          <w:tcPr>
            <w:tcW w:w="18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68A" w:rsidRPr="00730CC7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5E468A" w:rsidRPr="00E64613" w:rsidRDefault="005E468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0F66C2" w:rsidRDefault="000F66C2" w:rsidP="00DF581C">
      <w:pPr>
        <w:ind w:left="360"/>
        <w:jc w:val="both"/>
        <w:rPr>
          <w:rFonts w:cs="Calibri"/>
          <w:b/>
          <w:color w:val="000000"/>
          <w:sz w:val="24"/>
          <w:szCs w:val="24"/>
        </w:rPr>
      </w:pPr>
    </w:p>
    <w:p w:rsidR="0023620F" w:rsidRPr="00E64613" w:rsidRDefault="000F66C2" w:rsidP="00DF581C">
      <w:pPr>
        <w:ind w:left="360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br w:type="page"/>
      </w:r>
      <w:r w:rsidR="003F4CB4" w:rsidRPr="00730CC7">
        <w:rPr>
          <w:rFonts w:cs="Calibri"/>
          <w:b/>
          <w:color w:val="000000"/>
          <w:sz w:val="24"/>
          <w:szCs w:val="24"/>
        </w:rPr>
        <w:lastRenderedPageBreak/>
        <w:t>Rishikimi i numrit dhe struktur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s s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simdh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nies nga l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nd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t obligative me fond javor, vjetor dhe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rgjithsh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m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 xml:space="preserve"> or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ve dhe 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simdh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sve – kujdestar 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simdh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nien l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3F4CB4" w:rsidRPr="00730CC7">
        <w:rPr>
          <w:rFonts w:cs="Calibri"/>
          <w:b/>
          <w:color w:val="000000"/>
          <w:sz w:val="24"/>
          <w:szCs w:val="24"/>
        </w:rPr>
        <w:t>ndore</w:t>
      </w:r>
    </w:p>
    <w:tbl>
      <w:tblPr>
        <w:tblW w:w="0" w:type="auto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"/>
        <w:gridCol w:w="571"/>
        <w:gridCol w:w="1846"/>
        <w:gridCol w:w="759"/>
        <w:gridCol w:w="1192"/>
        <w:gridCol w:w="1320"/>
        <w:gridCol w:w="1158"/>
        <w:gridCol w:w="1497"/>
        <w:gridCol w:w="2320"/>
      </w:tblGrid>
      <w:tr w:rsidR="006D6BE4" w:rsidRPr="00E64613" w:rsidTr="00D409BB">
        <w:trPr>
          <w:gridBefore w:val="2"/>
          <w:wBefore w:w="887" w:type="dxa"/>
        </w:trPr>
        <w:tc>
          <w:tcPr>
            <w:tcW w:w="1846" w:type="dxa"/>
            <w:vMerge w:val="restart"/>
          </w:tcPr>
          <w:p w:rsidR="003955F0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L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nda</w:t>
            </w:r>
          </w:p>
        </w:tc>
        <w:tc>
          <w:tcPr>
            <w:tcW w:w="759" w:type="dxa"/>
            <w:vMerge w:val="restart"/>
          </w:tcPr>
          <w:p w:rsidR="0023620F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Klasa</w:t>
            </w:r>
          </w:p>
        </w:tc>
        <w:tc>
          <w:tcPr>
            <w:tcW w:w="3670" w:type="dxa"/>
            <w:gridSpan w:val="3"/>
          </w:tcPr>
          <w:p w:rsidR="0023620F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Fondi i or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ve</w:t>
            </w:r>
          </w:p>
        </w:tc>
        <w:tc>
          <w:tcPr>
            <w:tcW w:w="1497" w:type="dxa"/>
          </w:tcPr>
          <w:p w:rsidR="0023620F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Paralelja</w:t>
            </w:r>
          </w:p>
        </w:tc>
        <w:tc>
          <w:tcPr>
            <w:tcW w:w="2320" w:type="dxa"/>
          </w:tcPr>
          <w:p w:rsidR="0023620F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Kujdestar</w:t>
            </w:r>
          </w:p>
        </w:tc>
      </w:tr>
      <w:tr w:rsidR="006D6BE4" w:rsidRPr="00E64613" w:rsidTr="00D409BB">
        <w:trPr>
          <w:gridBefore w:val="2"/>
          <w:wBefore w:w="887" w:type="dxa"/>
          <w:trHeight w:val="293"/>
        </w:trPr>
        <w:tc>
          <w:tcPr>
            <w:tcW w:w="1846" w:type="dxa"/>
            <w:vMerge/>
          </w:tcPr>
          <w:p w:rsidR="0023620F" w:rsidRPr="00E64613" w:rsidRDefault="0023620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23620F" w:rsidRPr="00E64613" w:rsidRDefault="0023620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BD0EAD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Javor</w:t>
            </w:r>
          </w:p>
        </w:tc>
        <w:tc>
          <w:tcPr>
            <w:tcW w:w="1320" w:type="dxa"/>
          </w:tcPr>
          <w:p w:rsidR="0023620F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Vjetor</w:t>
            </w:r>
          </w:p>
        </w:tc>
        <w:tc>
          <w:tcPr>
            <w:tcW w:w="1158" w:type="dxa"/>
          </w:tcPr>
          <w:p w:rsidR="0023620F" w:rsidRPr="00E64613" w:rsidRDefault="003F4C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</w:tc>
        <w:tc>
          <w:tcPr>
            <w:tcW w:w="1497" w:type="dxa"/>
          </w:tcPr>
          <w:p w:rsidR="0023620F" w:rsidRPr="00E64613" w:rsidRDefault="0023620F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23620F" w:rsidRPr="00E64613" w:rsidRDefault="0023620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BD6B5A" w:rsidRPr="00E64613" w:rsidTr="00D409BB">
        <w:tc>
          <w:tcPr>
            <w:tcW w:w="88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F6737" w:rsidRPr="00E64613" w:rsidRDefault="00EF673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23620F" w:rsidRPr="00E64613" w:rsidRDefault="006954A7" w:rsidP="002C1583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Gj. Maqedone</w:t>
            </w:r>
          </w:p>
          <w:p w:rsidR="0023620F" w:rsidRPr="00E64613" w:rsidRDefault="009F3363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 w:rsidR="006954A7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atematik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  <w:p w:rsidR="0023620F" w:rsidRPr="00E64613" w:rsidRDefault="006954A7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Gj. Angleze</w:t>
            </w:r>
          </w:p>
          <w:p w:rsidR="0023620F" w:rsidRPr="00E64613" w:rsidRDefault="006954A7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="00D409BB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Gjermane</w:t>
            </w:r>
          </w:p>
          <w:p w:rsidR="00E12B37" w:rsidRPr="00E64613" w:rsidRDefault="00B15864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Arsim </w:t>
            </w:r>
            <w:r w:rsidR="006954A7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teknik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dhe informatik</w:t>
            </w:r>
            <w:r w:rsidR="00EB7706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histori dhe shoqë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ri</w:t>
            </w:r>
          </w:p>
          <w:p w:rsidR="0023620F" w:rsidRPr="00E64613" w:rsidRDefault="006954A7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AFSH</w:t>
            </w:r>
          </w:p>
          <w:p w:rsidR="006954A7" w:rsidRPr="00E64613" w:rsidRDefault="0065103D" w:rsidP="002C1583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Historia</w:t>
            </w:r>
          </w:p>
          <w:p w:rsidR="0023620F" w:rsidRPr="00E64613" w:rsidRDefault="006954A7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Arsim muzikor</w:t>
            </w:r>
          </w:p>
          <w:p w:rsidR="0023620F" w:rsidRPr="00E64613" w:rsidRDefault="006954A7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Arsim figurativ</w:t>
            </w:r>
          </w:p>
          <w:p w:rsidR="00E12B37" w:rsidRPr="00FA61A5" w:rsidRDefault="00FA61A5" w:rsidP="002C1583">
            <w:pPr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Gjeografia</w:t>
            </w:r>
          </w:p>
          <w:p w:rsidR="006954A7" w:rsidRPr="00730CC7" w:rsidRDefault="006954A7" w:rsidP="002C1583">
            <w:pPr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Informatik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</w:p>
          <w:p w:rsidR="0023620F" w:rsidRPr="00730CC7" w:rsidRDefault="006954A7" w:rsidP="002C1583">
            <w:pPr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Gjuh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 shqipe</w:t>
            </w:r>
          </w:p>
          <w:p w:rsidR="00135CCF" w:rsidRPr="00E64613" w:rsidRDefault="00135CCF" w:rsidP="002C158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Shkenca natyr.</w:t>
            </w:r>
          </w:p>
        </w:tc>
        <w:tc>
          <w:tcPr>
            <w:tcW w:w="759" w:type="dxa"/>
          </w:tcPr>
          <w:p w:rsidR="0023620F" w:rsidRPr="00E64613" w:rsidRDefault="00C036F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</w:t>
            </w:r>
            <w:r w:rsidR="0023620F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</w:t>
            </w:r>
            <w:r w:rsidR="00E91534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1192" w:type="dxa"/>
          </w:tcPr>
          <w:p w:rsidR="0023620F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7C15C4" w:rsidRPr="0064037D" w:rsidRDefault="00135CC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</w:p>
          <w:p w:rsidR="007C15C4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7C15C4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6954A7" w:rsidRPr="00E64613" w:rsidRDefault="00D81906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</w:t>
            </w:r>
          </w:p>
          <w:p w:rsidR="007C15C4" w:rsidRPr="00B7019E" w:rsidRDefault="00B701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</w:t>
            </w:r>
          </w:p>
          <w:p w:rsidR="007C15C4" w:rsidRPr="0065103D" w:rsidRDefault="0065103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</w:t>
            </w:r>
          </w:p>
          <w:p w:rsidR="007C15C4" w:rsidRPr="009862F4" w:rsidRDefault="009862F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</w:t>
            </w:r>
          </w:p>
          <w:p w:rsidR="007C15C4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7C15C4" w:rsidRPr="00FA61A5" w:rsidRDefault="00FA6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</w:t>
            </w:r>
          </w:p>
          <w:p w:rsidR="007C15C4" w:rsidRPr="0066266A" w:rsidRDefault="00AB046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</w:t>
            </w:r>
          </w:p>
          <w:p w:rsidR="007C15C4" w:rsidRDefault="007C15C4" w:rsidP="0039236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  <w:p w:rsidR="00135CCF" w:rsidRPr="00135CCF" w:rsidRDefault="00135CCF" w:rsidP="0039236A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0" w:type="dxa"/>
          </w:tcPr>
          <w:p w:rsidR="0023620F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7C15C4" w:rsidRPr="00135CCF" w:rsidRDefault="00135CC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180</w:t>
            </w:r>
          </w:p>
          <w:p w:rsidR="007C15C4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7C15C4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7C15C4" w:rsidRPr="00D81906" w:rsidRDefault="00D81906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36</w:t>
            </w:r>
          </w:p>
          <w:p w:rsidR="007C15C4" w:rsidRPr="00B7019E" w:rsidRDefault="00B7019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108</w:t>
            </w:r>
          </w:p>
          <w:p w:rsidR="007C15C4" w:rsidRPr="0065103D" w:rsidRDefault="0065103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72</w:t>
            </w:r>
          </w:p>
          <w:p w:rsidR="007C15C4" w:rsidRPr="009862F4" w:rsidRDefault="009862F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36</w:t>
            </w:r>
          </w:p>
          <w:p w:rsidR="007C15C4" w:rsidRPr="00E64613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7C15C4" w:rsidRPr="00FA61A5" w:rsidRDefault="00FA61A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72</w:t>
            </w:r>
          </w:p>
          <w:p w:rsidR="007C15C4" w:rsidRPr="0066266A" w:rsidRDefault="00AB0469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72</w:t>
            </w:r>
          </w:p>
          <w:p w:rsidR="007C15C4" w:rsidRDefault="007C15C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144</w:t>
            </w:r>
          </w:p>
          <w:p w:rsidR="00135CCF" w:rsidRPr="00135CCF" w:rsidRDefault="00135CC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158" w:type="dxa"/>
          </w:tcPr>
          <w:p w:rsidR="0023620F" w:rsidRPr="00EF6637" w:rsidRDefault="00EF66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EF6737" w:rsidRPr="0064037D" w:rsidRDefault="000E6E5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</w:t>
            </w:r>
            <w:r w:rsidR="0012261C"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40</w:t>
            </w:r>
          </w:p>
          <w:p w:rsidR="00EF6737" w:rsidRPr="0012261C" w:rsidRDefault="0012261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EF6737" w:rsidRPr="007B6A6A" w:rsidRDefault="007B6A6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EF6737" w:rsidRPr="00D81906" w:rsidRDefault="008F192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108</w:t>
            </w:r>
          </w:p>
          <w:p w:rsidR="00EF6737" w:rsidRPr="00B7019E" w:rsidRDefault="0020069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324</w:t>
            </w:r>
          </w:p>
          <w:p w:rsidR="00EF6737" w:rsidRPr="0065103D" w:rsidRDefault="00ED51C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F6737" w:rsidRPr="009862F4" w:rsidRDefault="009A5896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108</w:t>
            </w:r>
          </w:p>
          <w:p w:rsidR="00EF6737" w:rsidRPr="00C34BED" w:rsidRDefault="00C34BED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08</w:t>
            </w:r>
          </w:p>
          <w:p w:rsidR="00EF6737" w:rsidRPr="00FA61A5" w:rsidRDefault="00381B7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F6737" w:rsidRPr="00AB0469" w:rsidRDefault="00722B9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216</w:t>
            </w:r>
          </w:p>
          <w:p w:rsidR="00EF6737" w:rsidRPr="0070782E" w:rsidRDefault="00C625F8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  <w:r w:rsidR="0070782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76</w:t>
            </w:r>
          </w:p>
          <w:p w:rsidR="00135CCF" w:rsidRPr="00135CCF" w:rsidRDefault="005008B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</w:tc>
        <w:tc>
          <w:tcPr>
            <w:tcW w:w="1497" w:type="dxa"/>
          </w:tcPr>
          <w:p w:rsidR="0023620F" w:rsidRPr="00E64613" w:rsidRDefault="004D7A89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23620F" w:rsidRPr="00E64613">
              <w:rPr>
                <w:rFonts w:cs="Calibri"/>
                <w:color w:val="000000"/>
                <w:sz w:val="24"/>
                <w:szCs w:val="24"/>
              </w:rPr>
              <w:t>I</w:t>
            </w:r>
            <w:r w:rsidR="002F5B09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23620F"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23620F" w:rsidRPr="00E64613" w:rsidRDefault="004D7A89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23620F" w:rsidRPr="00E64613">
              <w:rPr>
                <w:rFonts w:cs="Calibri"/>
                <w:color w:val="000000"/>
                <w:sz w:val="24"/>
                <w:szCs w:val="24"/>
              </w:rPr>
              <w:t>I</w:t>
            </w:r>
            <w:r w:rsidR="004C0B51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23620F"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23620F" w:rsidRPr="00E64613" w:rsidRDefault="004D7A89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23620F" w:rsidRPr="00E64613">
              <w:rPr>
                <w:rFonts w:cs="Calibri"/>
                <w:color w:val="000000"/>
                <w:sz w:val="24"/>
                <w:szCs w:val="24"/>
              </w:rPr>
              <w:t>I</w:t>
            </w:r>
            <w:r w:rsidR="00A53C57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23620F"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</w:p>
          <w:p w:rsidR="0023620F" w:rsidRPr="00801FC3" w:rsidRDefault="0023620F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5A756C" w:rsidRPr="00801FC3" w:rsidRDefault="005A756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EF6737" w:rsidRPr="00E64613" w:rsidRDefault="00EF6737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EF6737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Driton Memedi</w:t>
            </w:r>
          </w:p>
          <w:p w:rsid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Ilasa Nasufi</w:t>
            </w:r>
          </w:p>
          <w:p w:rsidR="00A3784F" w:rsidRDefault="00A3784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Besa Shaqiri</w:t>
            </w:r>
          </w:p>
          <w:p w:rsidR="00EF6737" w:rsidRPr="00E64613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F6737" w:rsidRPr="00E64613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EF6737" w:rsidRPr="005A756C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</w:p>
          <w:p w:rsidR="00EF6737" w:rsidRPr="005A756C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 w:rsidR="00BD6B5A" w:rsidRPr="00E64613" w:rsidTr="00D409BB">
        <w:trPr>
          <w:gridBefore w:val="1"/>
          <w:wBefore w:w="316" w:type="dxa"/>
          <w:trHeight w:val="285"/>
        </w:trPr>
        <w:tc>
          <w:tcPr>
            <w:tcW w:w="57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EF6737" w:rsidRPr="005A756C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6" w:type="dxa"/>
          </w:tcPr>
          <w:p w:rsidR="00EF6737" w:rsidRPr="00E64613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 w:rsidR="003F4CB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</w:tc>
        <w:tc>
          <w:tcPr>
            <w:tcW w:w="759" w:type="dxa"/>
          </w:tcPr>
          <w:p w:rsidR="00EF6737" w:rsidRPr="00E64613" w:rsidRDefault="00707A7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="004D086E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p</w:t>
            </w:r>
          </w:p>
        </w:tc>
        <w:tc>
          <w:tcPr>
            <w:tcW w:w="1192" w:type="dxa"/>
          </w:tcPr>
          <w:p w:rsidR="00EF6737" w:rsidRPr="0066266A" w:rsidRDefault="0066266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31</w:t>
            </w:r>
          </w:p>
        </w:tc>
        <w:tc>
          <w:tcPr>
            <w:tcW w:w="1320" w:type="dxa"/>
          </w:tcPr>
          <w:p w:rsidR="00EF6737" w:rsidRPr="00367C74" w:rsidRDefault="00367C7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116</w:t>
            </w:r>
          </w:p>
        </w:tc>
        <w:tc>
          <w:tcPr>
            <w:tcW w:w="1158" w:type="dxa"/>
          </w:tcPr>
          <w:p w:rsidR="00EF6737" w:rsidRPr="001E37E8" w:rsidRDefault="0028597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33</w:t>
            </w:r>
            <w:r w:rsidR="005E0D46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97" w:type="dxa"/>
          </w:tcPr>
          <w:p w:rsidR="00EF6737" w:rsidRPr="00E64613" w:rsidRDefault="00E0499A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="00EF6737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3F4CB4"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2320" w:type="dxa"/>
          </w:tcPr>
          <w:p w:rsidR="00EF6737" w:rsidRPr="00E64613" w:rsidRDefault="00EF6737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</w:tbl>
    <w:p w:rsidR="005A756C" w:rsidRDefault="005A756C">
      <w:r>
        <w:br w:type="page"/>
      </w:r>
    </w:p>
    <w:tbl>
      <w:tblPr>
        <w:tblW w:w="0" w:type="auto"/>
        <w:tblInd w:w="-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848"/>
        <w:gridCol w:w="7"/>
        <w:gridCol w:w="1185"/>
        <w:gridCol w:w="1320"/>
        <w:gridCol w:w="457"/>
        <w:gridCol w:w="683"/>
        <w:gridCol w:w="18"/>
        <w:gridCol w:w="1497"/>
        <w:gridCol w:w="2320"/>
      </w:tblGrid>
      <w:tr w:rsidR="00D409BB" w:rsidRPr="00E64613" w:rsidTr="007F457C">
        <w:trPr>
          <w:gridAfter w:val="9"/>
          <w:wAfter w:w="8335" w:type="dxa"/>
          <w:trHeight w:val="225"/>
        </w:trPr>
        <w:tc>
          <w:tcPr>
            <w:tcW w:w="57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409BB" w:rsidRPr="00E64613" w:rsidTr="00D409BB">
        <w:trPr>
          <w:gridBefore w:val="1"/>
          <w:wBefore w:w="571" w:type="dxa"/>
        </w:trPr>
        <w:tc>
          <w:tcPr>
            <w:tcW w:w="855" w:type="dxa"/>
            <w:gridSpan w:val="2"/>
            <w:tcBorders>
              <w:bottom w:val="single" w:sz="4" w:space="0" w:color="000000"/>
            </w:tcBorders>
          </w:tcPr>
          <w:p w:rsidR="00D409BB" w:rsidRPr="00A84C55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85" w:type="dxa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D409BB" w:rsidRPr="00291489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144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D409BB" w:rsidRPr="00291489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(62)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(10)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58" w:type="dxa"/>
            <w:gridSpan w:val="3"/>
          </w:tcPr>
          <w:p w:rsidR="00D409BB" w:rsidRPr="00C170F0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9D6DA8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576</w:t>
            </w:r>
          </w:p>
          <w:p w:rsidR="00D409BB" w:rsidRPr="00CC31F6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9F522E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  <w:p w:rsidR="00D409BB" w:rsidRPr="00DA43A1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  <w:p w:rsidR="00D409BB" w:rsidRPr="00A27271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  <w:p w:rsidR="00D409BB" w:rsidRPr="00462819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604A7A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  <w:p w:rsidR="00D409BB" w:rsidRPr="000E149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482C1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5307F8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FB1891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(62)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(10)</w:t>
            </w:r>
          </w:p>
          <w:p w:rsidR="00D409BB" w:rsidRPr="00954431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576</w:t>
            </w:r>
          </w:p>
        </w:tc>
        <w:tc>
          <w:tcPr>
            <w:tcW w:w="1497" w:type="dxa"/>
          </w:tcPr>
          <w:p w:rsidR="00D409BB" w:rsidRPr="00F84406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VII-1</w:t>
            </w:r>
          </w:p>
          <w:p w:rsidR="00D409BB" w:rsidRPr="002F1F60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VII-2</w:t>
            </w:r>
          </w:p>
          <w:p w:rsidR="00D409BB" w:rsidRPr="004B1D4D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VII-3</w:t>
            </w:r>
          </w:p>
          <w:p w:rsidR="00D409BB" w:rsidRPr="00C64C77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3C17F8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Mirixhane Arifi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Taxhedin Ajredini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Idajet Avdili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5A756C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409BB" w:rsidRPr="00E64613" w:rsidTr="00803D6F">
        <w:trPr>
          <w:gridBefore w:val="1"/>
          <w:wBefore w:w="571" w:type="dxa"/>
          <w:trHeight w:val="285"/>
        </w:trPr>
        <w:tc>
          <w:tcPr>
            <w:tcW w:w="848" w:type="dxa"/>
            <w:tcBorders>
              <w:bottom w:val="single" w:sz="4" w:space="0" w:color="000000" w:themeColor="text1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p</w:t>
            </w:r>
          </w:p>
        </w:tc>
        <w:tc>
          <w:tcPr>
            <w:tcW w:w="1192" w:type="dxa"/>
            <w:gridSpan w:val="2"/>
            <w:tcBorders>
              <w:bottom w:val="single" w:sz="4" w:space="0" w:color="000000" w:themeColor="text1"/>
            </w:tcBorders>
          </w:tcPr>
          <w:p w:rsidR="00D409BB" w:rsidRPr="00F0123A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:rsidR="00D409BB" w:rsidRPr="00F0123A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1158" w:type="dxa"/>
            <w:gridSpan w:val="3"/>
            <w:tcBorders>
              <w:bottom w:val="single" w:sz="4" w:space="0" w:color="000000" w:themeColor="text1"/>
            </w:tcBorders>
          </w:tcPr>
          <w:p w:rsidR="00D409BB" w:rsidRPr="0062230D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3276</w:t>
            </w:r>
          </w:p>
        </w:tc>
        <w:tc>
          <w:tcPr>
            <w:tcW w:w="1497" w:type="dxa"/>
            <w:tcBorders>
              <w:bottom w:val="single" w:sz="4" w:space="0" w:color="000000" w:themeColor="text1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paralele</w:t>
            </w:r>
          </w:p>
        </w:tc>
        <w:tc>
          <w:tcPr>
            <w:tcW w:w="2320" w:type="dxa"/>
            <w:tcBorders>
              <w:bottom w:val="single" w:sz="4" w:space="0" w:color="000000" w:themeColor="text1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409BB" w:rsidRPr="00E64613" w:rsidTr="00803D6F">
        <w:trPr>
          <w:gridBefore w:val="1"/>
          <w:wBefore w:w="571" w:type="dxa"/>
          <w:trHeight w:val="527"/>
        </w:trPr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409BB" w:rsidRPr="00E64613" w:rsidTr="005A756C">
        <w:trPr>
          <w:gridBefore w:val="1"/>
          <w:wBefore w:w="571" w:type="dxa"/>
        </w:trPr>
        <w:tc>
          <w:tcPr>
            <w:tcW w:w="848" w:type="dxa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lastRenderedPageBreak/>
              <w:t>VIII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-3</w:t>
            </w:r>
          </w:p>
        </w:tc>
        <w:tc>
          <w:tcPr>
            <w:tcW w:w="1192" w:type="dxa"/>
            <w:gridSpan w:val="2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1158" w:type="dxa"/>
            <w:gridSpan w:val="3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V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VIII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V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sq-AL"/>
              </w:rPr>
              <w:t>II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</w:p>
          <w:p w:rsidR="00D409BB" w:rsidRPr="005A3826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A71741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1B272F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Bjondina Avdiji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Vedat Iseni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Muarrem Memedi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Pr="005A756C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409BB" w:rsidRPr="00E64613" w:rsidTr="005A756C">
        <w:trPr>
          <w:gridBefore w:val="1"/>
          <w:wBefore w:w="571" w:type="dxa"/>
          <w:trHeight w:val="345"/>
        </w:trPr>
        <w:tc>
          <w:tcPr>
            <w:tcW w:w="848" w:type="dxa"/>
            <w:tcBorders>
              <w:bottom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D409BB" w:rsidRPr="001E531A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3348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D409BB" w:rsidRPr="00FC196C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 parale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409BB" w:rsidRPr="00E64613" w:rsidTr="00803D6F">
        <w:trPr>
          <w:gridBefore w:val="1"/>
          <w:gridAfter w:val="4"/>
          <w:wBefore w:w="571" w:type="dxa"/>
          <w:wAfter w:w="4518" w:type="dxa"/>
          <w:trHeight w:val="2685"/>
        </w:trPr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  <w:p w:rsidR="00D409BB" w:rsidRP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409BB" w:rsidRPr="00E64613" w:rsidTr="005A756C">
        <w:trPr>
          <w:gridBefore w:val="1"/>
          <w:wBefore w:w="571" w:type="dxa"/>
        </w:trPr>
        <w:tc>
          <w:tcPr>
            <w:tcW w:w="848" w:type="dxa"/>
          </w:tcPr>
          <w:p w:rsidR="00D409BB" w:rsidRPr="00570B8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lastRenderedPageBreak/>
              <w:t>IX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2" w:type="dxa"/>
            <w:gridSpan w:val="2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  <w:p w:rsidR="00D409BB" w:rsidRDefault="00D409BB" w:rsidP="0039236A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  <w:p w:rsidR="00D409BB" w:rsidRPr="00FB4FA2" w:rsidRDefault="00D409BB" w:rsidP="00FB4FA2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</w:t>
            </w:r>
          </w:p>
        </w:tc>
        <w:tc>
          <w:tcPr>
            <w:tcW w:w="1320" w:type="dxa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144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72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108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36</w:t>
            </w:r>
          </w:p>
          <w:p w:rsidR="00D409B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144</w:t>
            </w:r>
          </w:p>
          <w:p w:rsidR="00D409BB" w:rsidRPr="00FB4FA2" w:rsidRDefault="00D409BB" w:rsidP="00FB4FA2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36</w:t>
            </w:r>
          </w:p>
        </w:tc>
        <w:tc>
          <w:tcPr>
            <w:tcW w:w="1158" w:type="dxa"/>
            <w:gridSpan w:val="3"/>
          </w:tcPr>
          <w:p w:rsidR="00D409BB" w:rsidRPr="00F61686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E87228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D409BB" w:rsidRPr="00DD785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6C70E1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0E4D69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584AC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8D47E8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10354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B02B81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216</w:t>
            </w:r>
          </w:p>
          <w:p w:rsidR="00D409BB" w:rsidRPr="008B49AC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A223CD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324</w:t>
            </w:r>
          </w:p>
          <w:p w:rsidR="00D409BB" w:rsidRPr="00BA37F5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120B90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108</w:t>
            </w:r>
          </w:p>
          <w:p w:rsidR="00D409BB" w:rsidRPr="00C76A4A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432</w:t>
            </w:r>
          </w:p>
          <w:p w:rsidR="00D409BB" w:rsidRPr="00FB4FA2" w:rsidRDefault="00D409BB" w:rsidP="00FB4FA2">
            <w:pPr>
              <w:rPr>
                <w:rFonts w:cs="Calibri"/>
                <w:sz w:val="24"/>
                <w:szCs w:val="24"/>
                <w:lang w:val="sq-AL"/>
              </w:rPr>
            </w:pPr>
            <w:r>
              <w:rPr>
                <w:rFonts w:cs="Calibri"/>
                <w:sz w:val="24"/>
                <w:szCs w:val="24"/>
                <w:lang w:val="sq-AL"/>
              </w:rPr>
              <w:t>108</w:t>
            </w:r>
          </w:p>
        </w:tc>
        <w:tc>
          <w:tcPr>
            <w:tcW w:w="1497" w:type="dxa"/>
          </w:tcPr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IX-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IX-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:rsidR="00D409BB" w:rsidRPr="00E64613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IX-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</w:p>
          <w:p w:rsidR="00D409BB" w:rsidRPr="004340F0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7B54D0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D409BB" w:rsidRPr="00937C0F" w:rsidRDefault="00D409BB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320" w:type="dxa"/>
          </w:tcPr>
          <w:p w:rsidR="00D409BB" w:rsidRDefault="00D409BB" w:rsidP="003B5F4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Beqir Ajrullai</w:t>
            </w:r>
          </w:p>
          <w:p w:rsidR="00D409BB" w:rsidRDefault="00D409BB" w:rsidP="003B5F4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Abdulfeti Isufi</w:t>
            </w:r>
          </w:p>
          <w:p w:rsidR="00D409BB" w:rsidRDefault="00D409BB" w:rsidP="003B5F4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Kujtim Qazim</w:t>
            </w:r>
          </w:p>
          <w:p w:rsidR="00D409BB" w:rsidRPr="00246734" w:rsidRDefault="00D409BB" w:rsidP="003B5F4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</w:p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Default="00D409BB" w:rsidP="00027E0D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D409BB" w:rsidRPr="00027E0D" w:rsidRDefault="00D409BB" w:rsidP="00027E0D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409BB" w:rsidRPr="00E64613" w:rsidTr="005A756C">
        <w:trPr>
          <w:gridBefore w:val="1"/>
          <w:wBefore w:w="571" w:type="dxa"/>
        </w:trPr>
        <w:tc>
          <w:tcPr>
            <w:tcW w:w="848" w:type="dxa"/>
            <w:tcBorders>
              <w:right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.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D409BB" w:rsidRPr="00BC79B6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11</w:t>
            </w:r>
            <w:r>
              <w:rPr>
                <w:rFonts w:cs="Calibri"/>
                <w:b/>
                <w:color w:val="000000"/>
                <w:sz w:val="24"/>
                <w:szCs w:val="24"/>
                <w:lang w:val="sq-AL"/>
              </w:rPr>
              <w:t>52</w:t>
            </w:r>
          </w:p>
        </w:tc>
        <w:tc>
          <w:tcPr>
            <w:tcW w:w="11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09BB" w:rsidRPr="006125EB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3456</w:t>
            </w:r>
          </w:p>
        </w:tc>
        <w:tc>
          <w:tcPr>
            <w:tcW w:w="1497" w:type="dxa"/>
            <w:tcBorders>
              <w:left w:val="single" w:sz="4" w:space="0" w:color="auto"/>
            </w:tcBorders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paralele</w:t>
            </w:r>
          </w:p>
        </w:tc>
        <w:tc>
          <w:tcPr>
            <w:tcW w:w="2320" w:type="dxa"/>
          </w:tcPr>
          <w:p w:rsidR="00D409BB" w:rsidRPr="00E64613" w:rsidRDefault="00D409B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409BB" w:rsidRPr="00E64613" w:rsidTr="005A7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571" w:type="dxa"/>
          <w:trHeight w:val="615"/>
        </w:trPr>
        <w:tc>
          <w:tcPr>
            <w:tcW w:w="855" w:type="dxa"/>
            <w:gridSpan w:val="2"/>
          </w:tcPr>
          <w:p w:rsidR="00D409BB" w:rsidRPr="00E64613" w:rsidRDefault="00D409BB" w:rsidP="00DF581C">
            <w:pPr>
              <w:ind w:left="131"/>
              <w:jc w:val="both"/>
              <w:rPr>
                <w:rFonts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185" w:type="dxa"/>
          </w:tcPr>
          <w:p w:rsidR="00D409BB" w:rsidRPr="00E64613" w:rsidRDefault="00D409BB" w:rsidP="00DF581C">
            <w:pPr>
              <w:ind w:left="131"/>
              <w:jc w:val="both"/>
              <w:rPr>
                <w:rFonts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en-US"/>
              </w:rPr>
              <w:t>249</w:t>
            </w:r>
          </w:p>
        </w:tc>
        <w:tc>
          <w:tcPr>
            <w:tcW w:w="1320" w:type="dxa"/>
          </w:tcPr>
          <w:p w:rsidR="00D409BB" w:rsidRPr="00E64613" w:rsidRDefault="00D409BB" w:rsidP="00DF581C">
            <w:pPr>
              <w:ind w:left="131"/>
              <w:jc w:val="both"/>
              <w:rPr>
                <w:rFonts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en-US"/>
              </w:rPr>
              <w:t>7719</w:t>
            </w:r>
          </w:p>
        </w:tc>
        <w:tc>
          <w:tcPr>
            <w:tcW w:w="1140" w:type="dxa"/>
            <w:gridSpan w:val="2"/>
          </w:tcPr>
          <w:p w:rsidR="00D409BB" w:rsidRPr="00E64613" w:rsidRDefault="00D409BB" w:rsidP="00DF581C">
            <w:pPr>
              <w:ind w:left="131"/>
              <w:jc w:val="both"/>
              <w:rPr>
                <w:rFonts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en-US"/>
              </w:rPr>
              <w:t>30564</w:t>
            </w:r>
          </w:p>
        </w:tc>
        <w:tc>
          <w:tcPr>
            <w:tcW w:w="1515" w:type="dxa"/>
            <w:gridSpan w:val="2"/>
          </w:tcPr>
          <w:p w:rsidR="00D409BB" w:rsidRPr="00E64613" w:rsidRDefault="00D409BB" w:rsidP="00DF581C">
            <w:pPr>
              <w:ind w:left="131"/>
              <w:jc w:val="both"/>
              <w:rPr>
                <w:rFonts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2320" w:type="dxa"/>
          </w:tcPr>
          <w:p w:rsidR="00D409BB" w:rsidRPr="00E64613" w:rsidRDefault="00D409BB" w:rsidP="00DF581C">
            <w:pPr>
              <w:ind w:left="131"/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830FC" w:rsidRPr="00E64613" w:rsidRDefault="005830FC" w:rsidP="00DF581C">
      <w:pPr>
        <w:ind w:left="360"/>
        <w:jc w:val="both"/>
        <w:rPr>
          <w:rFonts w:cs="Calibri"/>
          <w:color w:val="000000"/>
          <w:sz w:val="24"/>
          <w:szCs w:val="24"/>
        </w:rPr>
      </w:pPr>
    </w:p>
    <w:p w:rsidR="00B74291" w:rsidRDefault="00B74291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B74291" w:rsidRDefault="00B74291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D409BB" w:rsidRDefault="00D409BB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D409BB" w:rsidRDefault="00D409BB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B74291" w:rsidRDefault="00B74291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B74291" w:rsidRDefault="00B74291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B74291" w:rsidRDefault="00B74291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B74291" w:rsidRDefault="00B74291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A55822" w:rsidRPr="00E52753" w:rsidRDefault="00FD3B2A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  <w:r w:rsidRPr="00E64613">
        <w:rPr>
          <w:rFonts w:cs="Calibri"/>
          <w:b/>
          <w:color w:val="000000"/>
          <w:sz w:val="24"/>
          <w:szCs w:val="24"/>
          <w:lang w:val="en-US"/>
        </w:rPr>
        <w:lastRenderedPageBreak/>
        <w:t>Orari i arsimtar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b/>
          <w:color w:val="000000"/>
          <w:sz w:val="24"/>
          <w:szCs w:val="24"/>
          <w:lang w:val="en-US"/>
        </w:rPr>
        <w:t>ve sipas l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b/>
          <w:color w:val="000000"/>
          <w:sz w:val="24"/>
          <w:szCs w:val="24"/>
          <w:lang w:val="en-US"/>
        </w:rPr>
        <w:t>nd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b/>
          <w:color w:val="000000"/>
          <w:sz w:val="24"/>
          <w:szCs w:val="24"/>
          <w:lang w:val="en-US"/>
        </w:rPr>
        <w:t>ve, numrit t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b/>
          <w:color w:val="000000"/>
          <w:sz w:val="24"/>
          <w:szCs w:val="24"/>
          <w:lang w:val="en-US"/>
        </w:rPr>
        <w:t xml:space="preserve"> or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b/>
          <w:color w:val="000000"/>
          <w:sz w:val="24"/>
          <w:szCs w:val="24"/>
          <w:lang w:val="en-US"/>
        </w:rPr>
        <w:t>ve dhe paraleleve n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23376B">
        <w:rPr>
          <w:rFonts w:cs="Calibri"/>
          <w:b/>
          <w:color w:val="000000"/>
          <w:sz w:val="24"/>
          <w:szCs w:val="24"/>
          <w:lang w:val="en-US"/>
        </w:rPr>
        <w:t xml:space="preserve"> vitin shkollor 202</w:t>
      </w:r>
      <w:r w:rsidR="00E52753">
        <w:rPr>
          <w:rFonts w:cs="Calibri"/>
          <w:b/>
          <w:color w:val="000000"/>
          <w:sz w:val="24"/>
          <w:szCs w:val="24"/>
          <w:lang w:val="en-US"/>
        </w:rPr>
        <w:t>5</w:t>
      </w:r>
      <w:r w:rsidR="0023376B">
        <w:rPr>
          <w:rFonts w:cs="Calibri"/>
          <w:b/>
          <w:color w:val="000000"/>
          <w:sz w:val="24"/>
          <w:szCs w:val="24"/>
          <w:lang w:val="en-US"/>
        </w:rPr>
        <w:t>/202</w:t>
      </w:r>
      <w:r w:rsidR="00E52753">
        <w:rPr>
          <w:rFonts w:cs="Calibri"/>
          <w:b/>
          <w:color w:val="000000"/>
          <w:sz w:val="24"/>
          <w:szCs w:val="24"/>
          <w:lang w:val="en-US"/>
        </w:rPr>
        <w:t>6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250"/>
        <w:gridCol w:w="2790"/>
        <w:gridCol w:w="2562"/>
        <w:gridCol w:w="1543"/>
      </w:tblGrid>
      <w:tr w:rsidR="00A5477B" w:rsidRPr="00E64613" w:rsidTr="00344665">
        <w:tc>
          <w:tcPr>
            <w:tcW w:w="918" w:type="dxa"/>
          </w:tcPr>
          <w:p w:rsidR="000507C4" w:rsidRPr="00941905" w:rsidRDefault="00FD3B2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Numri rendor</w:t>
            </w:r>
          </w:p>
        </w:tc>
        <w:tc>
          <w:tcPr>
            <w:tcW w:w="2250" w:type="dxa"/>
          </w:tcPr>
          <w:p w:rsidR="000507C4" w:rsidRPr="00941905" w:rsidRDefault="00FD3B2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Emri dhe Mbiemri</w:t>
            </w:r>
          </w:p>
        </w:tc>
        <w:tc>
          <w:tcPr>
            <w:tcW w:w="2790" w:type="dxa"/>
          </w:tcPr>
          <w:p w:rsidR="000507C4" w:rsidRPr="00941905" w:rsidRDefault="00FD3B2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Lenda</w:t>
            </w:r>
          </w:p>
        </w:tc>
        <w:tc>
          <w:tcPr>
            <w:tcW w:w="2562" w:type="dxa"/>
          </w:tcPr>
          <w:p w:rsidR="000507C4" w:rsidRPr="00941905" w:rsidRDefault="00FD3B2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Or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 sipas klasave</w:t>
            </w:r>
          </w:p>
        </w:tc>
        <w:tc>
          <w:tcPr>
            <w:tcW w:w="1543" w:type="dxa"/>
          </w:tcPr>
          <w:p w:rsidR="000507C4" w:rsidRPr="00941905" w:rsidRDefault="00FD3B2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Gjithsejt</w:t>
            </w:r>
          </w:p>
        </w:tc>
      </w:tr>
      <w:tr w:rsidR="00A5477B" w:rsidRPr="00E64613" w:rsidTr="00344665">
        <w:tc>
          <w:tcPr>
            <w:tcW w:w="918" w:type="dxa"/>
          </w:tcPr>
          <w:p w:rsidR="000507C4" w:rsidRPr="00941905" w:rsidRDefault="000507C4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0507C4" w:rsidRPr="00941905" w:rsidRDefault="00246734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Semra Rramani</w:t>
            </w:r>
          </w:p>
        </w:tc>
        <w:tc>
          <w:tcPr>
            <w:tcW w:w="2790" w:type="dxa"/>
          </w:tcPr>
          <w:p w:rsidR="000507C4" w:rsidRPr="00941905" w:rsidRDefault="00650A1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sim. klasor</w:t>
            </w:r>
          </w:p>
        </w:tc>
        <w:tc>
          <w:tcPr>
            <w:tcW w:w="2562" w:type="dxa"/>
          </w:tcPr>
          <w:p w:rsidR="000507C4" w:rsidRPr="00941905" w:rsidRDefault="00B74291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>I-1</w:t>
            </w:r>
          </w:p>
        </w:tc>
        <w:tc>
          <w:tcPr>
            <w:tcW w:w="1543" w:type="dxa"/>
          </w:tcPr>
          <w:p w:rsidR="000507C4" w:rsidRPr="00941905" w:rsidRDefault="002C03CE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</w:t>
            </w:r>
            <w:r w:rsidR="003B00D9" w:rsidRPr="00941905">
              <w:rPr>
                <w:b/>
                <w:sz w:val="24"/>
                <w:szCs w:val="24"/>
              </w:rPr>
              <w:t>1</w:t>
            </w:r>
          </w:p>
        </w:tc>
      </w:tr>
      <w:tr w:rsidR="00A5477B" w:rsidRPr="00E64613" w:rsidTr="00344665">
        <w:tc>
          <w:tcPr>
            <w:tcW w:w="918" w:type="dxa"/>
          </w:tcPr>
          <w:p w:rsidR="000507C4" w:rsidRPr="00941905" w:rsidRDefault="000507C4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0507C4" w:rsidRPr="00941905" w:rsidRDefault="00650A1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Sebehate Azizi</w:t>
            </w:r>
          </w:p>
        </w:tc>
        <w:tc>
          <w:tcPr>
            <w:tcW w:w="2790" w:type="dxa"/>
          </w:tcPr>
          <w:p w:rsidR="000507C4" w:rsidRPr="00941905" w:rsidRDefault="00650A1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sim. Klasor</w:t>
            </w:r>
          </w:p>
        </w:tc>
        <w:tc>
          <w:tcPr>
            <w:tcW w:w="2562" w:type="dxa"/>
          </w:tcPr>
          <w:p w:rsidR="000507C4" w:rsidRPr="00941905" w:rsidRDefault="00B74291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>I-2</w:t>
            </w:r>
          </w:p>
        </w:tc>
        <w:tc>
          <w:tcPr>
            <w:tcW w:w="1543" w:type="dxa"/>
          </w:tcPr>
          <w:p w:rsidR="000507C4" w:rsidRPr="00941905" w:rsidRDefault="002C03CE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650A16" w:rsidRPr="00E64613" w:rsidTr="00344665">
        <w:tc>
          <w:tcPr>
            <w:tcW w:w="918" w:type="dxa"/>
          </w:tcPr>
          <w:p w:rsidR="00650A16" w:rsidRPr="00941905" w:rsidRDefault="00650A1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650A16" w:rsidRPr="00941905" w:rsidRDefault="00650A1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Anumsha Destani</w:t>
            </w:r>
          </w:p>
        </w:tc>
        <w:tc>
          <w:tcPr>
            <w:tcW w:w="2790" w:type="dxa"/>
          </w:tcPr>
          <w:p w:rsidR="00650A16" w:rsidRPr="00941905" w:rsidRDefault="00650A16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sim. klasor</w:t>
            </w:r>
          </w:p>
        </w:tc>
        <w:tc>
          <w:tcPr>
            <w:tcW w:w="2562" w:type="dxa"/>
          </w:tcPr>
          <w:p w:rsidR="00650A16" w:rsidRPr="00941905" w:rsidRDefault="00B74291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>I-3</w:t>
            </w:r>
          </w:p>
        </w:tc>
        <w:tc>
          <w:tcPr>
            <w:tcW w:w="1543" w:type="dxa"/>
          </w:tcPr>
          <w:p w:rsidR="00650A16" w:rsidRPr="00941905" w:rsidRDefault="002C03CE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650A16" w:rsidRPr="00E64613" w:rsidTr="00344665">
        <w:tc>
          <w:tcPr>
            <w:tcW w:w="918" w:type="dxa"/>
          </w:tcPr>
          <w:p w:rsidR="00650A16" w:rsidRPr="00941905" w:rsidRDefault="004622D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650A16" w:rsidRPr="00246734" w:rsidRDefault="00246734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Agim Shabani</w:t>
            </w:r>
          </w:p>
        </w:tc>
        <w:tc>
          <w:tcPr>
            <w:tcW w:w="2790" w:type="dxa"/>
          </w:tcPr>
          <w:p w:rsidR="00650A16" w:rsidRPr="00941905" w:rsidRDefault="004622DD" w:rsidP="0094190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lang w:val="en-US"/>
              </w:rPr>
              <w:t>Mësim klasor</w:t>
            </w:r>
          </w:p>
        </w:tc>
        <w:tc>
          <w:tcPr>
            <w:tcW w:w="2562" w:type="dxa"/>
          </w:tcPr>
          <w:p w:rsidR="00650A16" w:rsidRPr="00941905" w:rsidRDefault="00CB5BA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I-Vishticë</w:t>
            </w:r>
          </w:p>
        </w:tc>
        <w:tc>
          <w:tcPr>
            <w:tcW w:w="1543" w:type="dxa"/>
          </w:tcPr>
          <w:p w:rsidR="00650A16" w:rsidRPr="00941905" w:rsidRDefault="002C03CE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650A16" w:rsidRPr="00E64613" w:rsidTr="00344665">
        <w:tc>
          <w:tcPr>
            <w:tcW w:w="918" w:type="dxa"/>
          </w:tcPr>
          <w:p w:rsidR="00650A16" w:rsidRPr="00941905" w:rsidRDefault="0027060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50" w:type="dxa"/>
          </w:tcPr>
          <w:p w:rsidR="00650A16" w:rsidRPr="00941905" w:rsidRDefault="00D11CFD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Jehona Memedi </w:t>
            </w:r>
          </w:p>
        </w:tc>
        <w:tc>
          <w:tcPr>
            <w:tcW w:w="2790" w:type="dxa"/>
          </w:tcPr>
          <w:p w:rsidR="00650A16" w:rsidRPr="00941905" w:rsidRDefault="00650A16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sim. klasor</w:t>
            </w:r>
          </w:p>
        </w:tc>
        <w:tc>
          <w:tcPr>
            <w:tcW w:w="2562" w:type="dxa"/>
          </w:tcPr>
          <w:p w:rsidR="00650A16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F31634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-1 </w:t>
            </w:r>
          </w:p>
        </w:tc>
        <w:tc>
          <w:tcPr>
            <w:tcW w:w="1543" w:type="dxa"/>
          </w:tcPr>
          <w:p w:rsidR="00650A16" w:rsidRPr="00941905" w:rsidRDefault="00BE27B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650A16" w:rsidRPr="00E64613" w:rsidTr="00344665">
        <w:tc>
          <w:tcPr>
            <w:tcW w:w="918" w:type="dxa"/>
          </w:tcPr>
          <w:p w:rsidR="00650A16" w:rsidRPr="00941905" w:rsidRDefault="005320BA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</w:tcPr>
          <w:p w:rsidR="00650A16" w:rsidRPr="00941905" w:rsidRDefault="00D11CFD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Arta Mamuti </w:t>
            </w:r>
          </w:p>
        </w:tc>
        <w:tc>
          <w:tcPr>
            <w:tcW w:w="2790" w:type="dxa"/>
          </w:tcPr>
          <w:p w:rsidR="00650A16" w:rsidRPr="00941905" w:rsidRDefault="00650A16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sim. klasor</w:t>
            </w:r>
          </w:p>
        </w:tc>
        <w:tc>
          <w:tcPr>
            <w:tcW w:w="2562" w:type="dxa"/>
          </w:tcPr>
          <w:p w:rsidR="00650A16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F31634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1543" w:type="dxa"/>
          </w:tcPr>
          <w:p w:rsidR="00650A16" w:rsidRPr="00941905" w:rsidRDefault="00BE27B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650A16" w:rsidRPr="00E64613" w:rsidTr="00344665">
        <w:tc>
          <w:tcPr>
            <w:tcW w:w="918" w:type="dxa"/>
          </w:tcPr>
          <w:p w:rsidR="00650A16" w:rsidRPr="00941905" w:rsidRDefault="00DB260F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250" w:type="dxa"/>
          </w:tcPr>
          <w:p w:rsidR="00650A16" w:rsidRPr="00941905" w:rsidRDefault="00F903C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Lulije </w:t>
            </w:r>
            <w:r w:rsidR="00B25AB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Nuh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ija </w:t>
            </w:r>
          </w:p>
        </w:tc>
        <w:tc>
          <w:tcPr>
            <w:tcW w:w="2790" w:type="dxa"/>
          </w:tcPr>
          <w:p w:rsidR="00650A16" w:rsidRPr="00941905" w:rsidRDefault="00650A16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sim. klasor</w:t>
            </w:r>
          </w:p>
        </w:tc>
        <w:tc>
          <w:tcPr>
            <w:tcW w:w="2562" w:type="dxa"/>
          </w:tcPr>
          <w:p w:rsidR="00650A16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6B7D57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1543" w:type="dxa"/>
          </w:tcPr>
          <w:p w:rsidR="00650A16" w:rsidRPr="00941905" w:rsidRDefault="00BE27B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</w:t>
            </w:r>
            <w:r w:rsidR="00EA1388" w:rsidRPr="00941905">
              <w:rPr>
                <w:b/>
                <w:sz w:val="24"/>
                <w:szCs w:val="24"/>
              </w:rPr>
              <w:t>1</w:t>
            </w:r>
          </w:p>
        </w:tc>
      </w:tr>
      <w:tr w:rsidR="006B7D57" w:rsidRPr="00E64613" w:rsidTr="00344665">
        <w:tc>
          <w:tcPr>
            <w:tcW w:w="918" w:type="dxa"/>
          </w:tcPr>
          <w:p w:rsidR="006B7D57" w:rsidRPr="00941905" w:rsidRDefault="008863C9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250" w:type="dxa"/>
          </w:tcPr>
          <w:p w:rsidR="006B7D57" w:rsidRPr="00941905" w:rsidRDefault="00D11CF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Aferdita Isufi </w:t>
            </w:r>
          </w:p>
        </w:tc>
        <w:tc>
          <w:tcPr>
            <w:tcW w:w="2790" w:type="dxa"/>
          </w:tcPr>
          <w:p w:rsidR="006B7D57" w:rsidRPr="00941905" w:rsidRDefault="006B7D57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Mesim klasor</w:t>
            </w:r>
          </w:p>
        </w:tc>
        <w:tc>
          <w:tcPr>
            <w:tcW w:w="2562" w:type="dxa"/>
          </w:tcPr>
          <w:p w:rsidR="006B7D57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AE7D65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- Vishticë</w:t>
            </w:r>
          </w:p>
        </w:tc>
        <w:tc>
          <w:tcPr>
            <w:tcW w:w="1543" w:type="dxa"/>
          </w:tcPr>
          <w:p w:rsidR="006B7D57" w:rsidRPr="00941905" w:rsidRDefault="006B7D57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5A756C" w:rsidRPr="00E64613" w:rsidTr="00344665">
        <w:trPr>
          <w:trHeight w:val="338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A620A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D11CFD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 xml:space="preserve">Hikmete Hasani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E339BC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Mesim klasor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D409B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E339BC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- 1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E339BC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5A756C" w:rsidRPr="00E64613" w:rsidTr="00344665">
        <w:trPr>
          <w:trHeight w:val="187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807D8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D11CFD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 xml:space="preserve">Ferihan Nasufi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5A756C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 klasor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III</w:t>
            </w:r>
            <w:r w:rsidR="005A756C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5A756C" w:rsidRPr="00941905" w:rsidRDefault="005A756C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rPr>
          <w:trHeight w:val="32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5859B6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D11CFD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>Valbona Ajredini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 klasor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</w:t>
            </w:r>
            <w:r w:rsidR="00D409B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7109FB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- 3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rPr>
          <w:trHeight w:val="32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B768D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420F60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 xml:space="preserve">Nesmir Sulejmani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 klasor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III</w:t>
            </w:r>
            <w:r w:rsidR="003048F0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– Vishticë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c>
          <w:tcPr>
            <w:tcW w:w="918" w:type="dxa"/>
          </w:tcPr>
          <w:p w:rsidR="007109FB" w:rsidRPr="00941905" w:rsidRDefault="00570FFC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250" w:type="dxa"/>
          </w:tcPr>
          <w:p w:rsidR="007109FB" w:rsidRPr="00941905" w:rsidRDefault="00246734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sq-AL"/>
              </w:rPr>
              <w:t>Zejnure Nasufi</w:t>
            </w:r>
          </w:p>
        </w:tc>
        <w:tc>
          <w:tcPr>
            <w:tcW w:w="2790" w:type="dxa"/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Mësim. klasor</w:t>
            </w:r>
          </w:p>
        </w:tc>
        <w:tc>
          <w:tcPr>
            <w:tcW w:w="2562" w:type="dxa"/>
          </w:tcPr>
          <w:p w:rsidR="007109FB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IV</w:t>
            </w:r>
            <w:r w:rsidR="007109FB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1543" w:type="dxa"/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c>
          <w:tcPr>
            <w:tcW w:w="918" w:type="dxa"/>
          </w:tcPr>
          <w:p w:rsidR="007109FB" w:rsidRPr="00941905" w:rsidRDefault="00591288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250" w:type="dxa"/>
          </w:tcPr>
          <w:p w:rsidR="007109FB" w:rsidRPr="00941905" w:rsidRDefault="00420F60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Rukije Rramani </w:t>
            </w:r>
          </w:p>
        </w:tc>
        <w:tc>
          <w:tcPr>
            <w:tcW w:w="2790" w:type="dxa"/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Mësim. klasor</w:t>
            </w:r>
          </w:p>
        </w:tc>
        <w:tc>
          <w:tcPr>
            <w:tcW w:w="2562" w:type="dxa"/>
          </w:tcPr>
          <w:p w:rsidR="007109FB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IV</w:t>
            </w:r>
            <w:r w:rsidR="007109FB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1543" w:type="dxa"/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c>
          <w:tcPr>
            <w:tcW w:w="918" w:type="dxa"/>
          </w:tcPr>
          <w:p w:rsidR="007109FB" w:rsidRPr="00941905" w:rsidRDefault="000D2F94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250" w:type="dxa"/>
          </w:tcPr>
          <w:p w:rsidR="007109FB" w:rsidRPr="00941905" w:rsidRDefault="00420F60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Hasip Qazimi</w:t>
            </w:r>
          </w:p>
        </w:tc>
        <w:tc>
          <w:tcPr>
            <w:tcW w:w="2790" w:type="dxa"/>
          </w:tcPr>
          <w:p w:rsidR="007109FB" w:rsidRPr="00941905" w:rsidRDefault="00526980" w:rsidP="0094190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lang w:val="en-US"/>
              </w:rPr>
              <w:t>Mësim klasor</w:t>
            </w:r>
          </w:p>
        </w:tc>
        <w:tc>
          <w:tcPr>
            <w:tcW w:w="2562" w:type="dxa"/>
          </w:tcPr>
          <w:p w:rsidR="007109FB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IV</w:t>
            </w:r>
            <w:r w:rsidR="00526980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1543" w:type="dxa"/>
          </w:tcPr>
          <w:p w:rsidR="007109FB" w:rsidRPr="00941905" w:rsidRDefault="00526980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c>
          <w:tcPr>
            <w:tcW w:w="918" w:type="dxa"/>
          </w:tcPr>
          <w:p w:rsidR="007109FB" w:rsidRPr="00941905" w:rsidRDefault="00F54711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250" w:type="dxa"/>
          </w:tcPr>
          <w:p w:rsidR="007109FB" w:rsidRPr="00941905" w:rsidRDefault="00420F60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Vlora Ganiu</w:t>
            </w:r>
          </w:p>
        </w:tc>
        <w:tc>
          <w:tcPr>
            <w:tcW w:w="2790" w:type="dxa"/>
          </w:tcPr>
          <w:p w:rsidR="007109FB" w:rsidRPr="00941905" w:rsidRDefault="00124EF9" w:rsidP="0094190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lang w:val="en-US"/>
              </w:rPr>
              <w:t>Mësim klasor</w:t>
            </w:r>
          </w:p>
        </w:tc>
        <w:tc>
          <w:tcPr>
            <w:tcW w:w="2562" w:type="dxa"/>
          </w:tcPr>
          <w:p w:rsidR="007109FB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IV</w:t>
            </w:r>
            <w:r w:rsidR="00124EF9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-vishticë</w:t>
            </w:r>
          </w:p>
        </w:tc>
        <w:tc>
          <w:tcPr>
            <w:tcW w:w="1543" w:type="dxa"/>
          </w:tcPr>
          <w:p w:rsidR="007109FB" w:rsidRPr="00941905" w:rsidRDefault="00124EF9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c>
          <w:tcPr>
            <w:tcW w:w="918" w:type="dxa"/>
          </w:tcPr>
          <w:p w:rsidR="007109FB" w:rsidRPr="00941905" w:rsidRDefault="00A9281E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250" w:type="dxa"/>
          </w:tcPr>
          <w:p w:rsidR="007109FB" w:rsidRPr="00941905" w:rsidRDefault="00420F60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Sevim Memedi </w:t>
            </w:r>
          </w:p>
        </w:tc>
        <w:tc>
          <w:tcPr>
            <w:tcW w:w="2790" w:type="dxa"/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Mësim. klasor</w:t>
            </w:r>
          </w:p>
        </w:tc>
        <w:tc>
          <w:tcPr>
            <w:tcW w:w="2562" w:type="dxa"/>
          </w:tcPr>
          <w:p w:rsidR="007109FB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</w:t>
            </w:r>
            <w:r w:rsidR="007109FB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1543" w:type="dxa"/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c>
          <w:tcPr>
            <w:tcW w:w="918" w:type="dxa"/>
          </w:tcPr>
          <w:p w:rsidR="007109FB" w:rsidRPr="00941905" w:rsidRDefault="000C556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250" w:type="dxa"/>
          </w:tcPr>
          <w:p w:rsidR="007109FB" w:rsidRPr="003B5F43" w:rsidRDefault="00420F60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Orhan Idrizi</w:t>
            </w:r>
          </w:p>
        </w:tc>
        <w:tc>
          <w:tcPr>
            <w:tcW w:w="2790" w:type="dxa"/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Mësim. klasor</w:t>
            </w:r>
          </w:p>
        </w:tc>
        <w:tc>
          <w:tcPr>
            <w:tcW w:w="2562" w:type="dxa"/>
          </w:tcPr>
          <w:p w:rsidR="007109FB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</w:t>
            </w:r>
            <w:r w:rsidR="007109FB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1543" w:type="dxa"/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7109FB" w:rsidRPr="00E64613" w:rsidTr="00344665">
        <w:trPr>
          <w:trHeight w:val="300"/>
        </w:trPr>
        <w:tc>
          <w:tcPr>
            <w:tcW w:w="918" w:type="dxa"/>
            <w:tcBorders>
              <w:bottom w:val="single" w:sz="4" w:space="0" w:color="auto"/>
            </w:tcBorders>
          </w:tcPr>
          <w:p w:rsidR="007109FB" w:rsidRPr="00941905" w:rsidRDefault="00EF695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7109FB" w:rsidRPr="003B5F43" w:rsidRDefault="00420F60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Hirmete Iseni 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7109FB" w:rsidRPr="00941905" w:rsidRDefault="007109FB" w:rsidP="00941905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Mësim. klasor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109FB" w:rsidRPr="00941905" w:rsidRDefault="00F35DFB" w:rsidP="003B5F4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</w:t>
            </w:r>
            <w:r w:rsidR="00BF1B68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</w:t>
            </w:r>
            <w:r w:rsidR="003B5F4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7109FB" w:rsidRPr="00941905" w:rsidRDefault="007109FB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21</w:t>
            </w:r>
          </w:p>
        </w:tc>
      </w:tr>
      <w:tr w:rsidR="003B5F43" w:rsidRPr="00E64613" w:rsidTr="00344665">
        <w:trPr>
          <w:trHeight w:val="240"/>
        </w:trPr>
        <w:tc>
          <w:tcPr>
            <w:tcW w:w="918" w:type="dxa"/>
            <w:tcBorders>
              <w:top w:val="single" w:sz="4" w:space="0" w:color="auto"/>
            </w:tcBorders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3B5F43" w:rsidRDefault="005C46F0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Aferdita Sulejmani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3B5F43" w:rsidRPr="00941905" w:rsidRDefault="003B5F43" w:rsidP="00247C5B">
            <w:pPr>
              <w:rPr>
                <w:rFonts w:asciiTheme="minorHAnsi" w:hAnsiTheme="minorHAnsi" w:cstheme="minorHAnsi"/>
                <w:b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Mësim. klasor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V-</w:t>
            </w:r>
            <w:r w:rsidR="003B5F4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Vishticë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3B5F43" w:rsidRPr="003B5F43" w:rsidRDefault="003B5F43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250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Beqir Ajrullai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AFSH</w:t>
            </w:r>
          </w:p>
        </w:tc>
        <w:tc>
          <w:tcPr>
            <w:tcW w:w="2562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IX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- 1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250" w:type="dxa"/>
          </w:tcPr>
          <w:p w:rsidR="003B5F43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Abdulfeti Isufi</w:t>
            </w:r>
          </w:p>
        </w:tc>
        <w:tc>
          <w:tcPr>
            <w:tcW w:w="2790" w:type="dxa"/>
          </w:tcPr>
          <w:p w:rsidR="003B5F43" w:rsidRPr="00941905" w:rsidRDefault="00A01BD8" w:rsidP="00941905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Histori / Arsim Qytetar</w:t>
            </w:r>
          </w:p>
        </w:tc>
        <w:tc>
          <w:tcPr>
            <w:tcW w:w="2562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IX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- 2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250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Kujtim Qazimi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Anglisht</w:t>
            </w:r>
          </w:p>
        </w:tc>
        <w:tc>
          <w:tcPr>
            <w:tcW w:w="2562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IX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- 3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Driton Memedi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AFSH</w:t>
            </w:r>
          </w:p>
        </w:tc>
        <w:tc>
          <w:tcPr>
            <w:tcW w:w="2562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Iljasa Nasufi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lang w:val="en-US"/>
              </w:rPr>
              <w:t>GJ.shqipe</w:t>
            </w:r>
          </w:p>
        </w:tc>
        <w:tc>
          <w:tcPr>
            <w:tcW w:w="2562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250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Besa Sh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aqiri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lang w:val="en-US"/>
              </w:rPr>
              <w:t>Biologji</w:t>
            </w:r>
          </w:p>
        </w:tc>
        <w:tc>
          <w:tcPr>
            <w:tcW w:w="2562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250" w:type="dxa"/>
          </w:tcPr>
          <w:p w:rsidR="003B5F43" w:rsidRPr="00941905" w:rsidRDefault="00D409B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Mirixhane Arifi</w:t>
            </w:r>
          </w:p>
        </w:tc>
        <w:tc>
          <w:tcPr>
            <w:tcW w:w="2790" w:type="dxa"/>
          </w:tcPr>
          <w:p w:rsidR="003B5F43" w:rsidRPr="00941905" w:rsidRDefault="00A01BD8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Gjuhë shqipe</w:t>
            </w:r>
          </w:p>
        </w:tc>
        <w:tc>
          <w:tcPr>
            <w:tcW w:w="2562" w:type="dxa"/>
          </w:tcPr>
          <w:p w:rsidR="003B5F43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D409B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19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Taxhedin Ajredini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Art Figurativ</w:t>
            </w:r>
          </w:p>
        </w:tc>
        <w:tc>
          <w:tcPr>
            <w:tcW w:w="2562" w:type="dxa"/>
          </w:tcPr>
          <w:p w:rsidR="003B5F43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D409B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I-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Idajete Avdili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GJ.Maqed0nishte</w:t>
            </w:r>
          </w:p>
        </w:tc>
        <w:tc>
          <w:tcPr>
            <w:tcW w:w="2562" w:type="dxa"/>
          </w:tcPr>
          <w:p w:rsidR="003B5F43" w:rsidRPr="00941905" w:rsidRDefault="00F35DFB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D409B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c>
          <w:tcPr>
            <w:tcW w:w="918" w:type="dxa"/>
            <w:tcBorders>
              <w:right w:val="single" w:sz="4" w:space="0" w:color="auto"/>
            </w:tcBorders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3B5F43" w:rsidRPr="00941905" w:rsidRDefault="00A01BD8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Bj</w:t>
            </w:r>
            <w:r w:rsidR="002467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ondina Avdi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ji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3B5F43" w:rsidRPr="00941905" w:rsidRDefault="00A01BD8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Gj.Gjermane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F35DF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A01BD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3B5F43" w:rsidRP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18" w:type="dxa"/>
          </w:tcPr>
          <w:p w:rsidR="003B5F43" w:rsidRPr="00941905" w:rsidRDefault="008E2BED" w:rsidP="00941905">
            <w:pPr>
              <w:ind w:left="-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Vedat Iseni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Muzikë</w:t>
            </w:r>
          </w:p>
        </w:tc>
        <w:tc>
          <w:tcPr>
            <w:tcW w:w="2562" w:type="dxa"/>
          </w:tcPr>
          <w:p w:rsidR="003B5F43" w:rsidRPr="00941905" w:rsidRDefault="00AB2082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</w:t>
            </w:r>
            <w:r w:rsidR="00420F6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F35DF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A01BD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-2</w:t>
            </w: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918" w:type="dxa"/>
          </w:tcPr>
          <w:p w:rsidR="003B5F43" w:rsidRPr="00941905" w:rsidRDefault="008E2BED" w:rsidP="00941905">
            <w:pPr>
              <w:ind w:left="-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Muharem Memedi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Etika e Rel.Etikë</w:t>
            </w:r>
          </w:p>
        </w:tc>
        <w:tc>
          <w:tcPr>
            <w:tcW w:w="2562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VI</w:t>
            </w:r>
            <w:r w:rsidR="00F35DF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A01BD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I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1543" w:type="dxa"/>
          </w:tcPr>
          <w:p w:rsidR="003B5F43" w:rsidRPr="00F903C6" w:rsidRDefault="00F903C6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</w:t>
            </w:r>
            <w:r w:rsidR="0034466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Fazile Bakiji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Gjuhe Angleze</w:t>
            </w:r>
          </w:p>
        </w:tc>
        <w:tc>
          <w:tcPr>
            <w:tcW w:w="2562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</w:t>
            </w:r>
            <w:r w:rsidR="0034466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Amet Ameti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Gjuhë angleze</w:t>
            </w:r>
          </w:p>
        </w:tc>
        <w:tc>
          <w:tcPr>
            <w:tcW w:w="2562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918" w:type="dxa"/>
          </w:tcPr>
          <w:p w:rsidR="00344665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</w:t>
            </w:r>
            <w:r w:rsidR="0034466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50" w:type="dxa"/>
          </w:tcPr>
          <w:p w:rsidR="003B5F43" w:rsidRPr="009024AE" w:rsidRDefault="009024AE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Sebehate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Ameti 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Gjuhë Maqedone</w:t>
            </w:r>
          </w:p>
        </w:tc>
        <w:tc>
          <w:tcPr>
            <w:tcW w:w="2562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 xml:space="preserve"> 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918" w:type="dxa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3</w:t>
            </w:r>
            <w:r w:rsidR="0034466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</w:tcPr>
          <w:p w:rsidR="003B5F43" w:rsidRPr="00941905" w:rsidRDefault="003B2098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Selvete  Sherifi</w:t>
            </w:r>
          </w:p>
        </w:tc>
        <w:tc>
          <w:tcPr>
            <w:tcW w:w="2790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Matematikë</w:t>
            </w:r>
          </w:p>
        </w:tc>
        <w:tc>
          <w:tcPr>
            <w:tcW w:w="2562" w:type="dxa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</w:tcPr>
          <w:p w:rsidR="003B5F43" w:rsidRPr="00A01BD8" w:rsidRDefault="003B5F43" w:rsidP="00941905">
            <w:pPr>
              <w:rPr>
                <w:b/>
                <w:sz w:val="24"/>
                <w:szCs w:val="24"/>
                <w:lang w:val="en-US"/>
              </w:rPr>
            </w:pPr>
            <w:r w:rsidRPr="00941905">
              <w:rPr>
                <w:b/>
                <w:sz w:val="24"/>
                <w:szCs w:val="24"/>
              </w:rPr>
              <w:t xml:space="preserve">  </w:t>
            </w:r>
            <w:r w:rsidR="00A01BD8"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3B5F43" w:rsidRPr="00E64613" w:rsidTr="00344665">
        <w:tblPrEx>
          <w:tblLook w:val="01E0"/>
        </w:tblPrEx>
        <w:tc>
          <w:tcPr>
            <w:tcW w:w="918" w:type="dxa"/>
            <w:shd w:val="clear" w:color="auto" w:fill="auto"/>
          </w:tcPr>
          <w:p w:rsidR="003B5F43" w:rsidRPr="00941905" w:rsidRDefault="007F4C8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3</w:t>
            </w:r>
            <w:r w:rsidR="00344665">
              <w:rPr>
                <w:rFonts w:asciiTheme="minorHAnsi" w:hAnsiTheme="minorHAnsi" w:cstheme="minorHAnsi"/>
                <w:b/>
                <w:color w:val="000000"/>
                <w:lang w:val="en-US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Besa Iseni</w:t>
            </w:r>
          </w:p>
        </w:tc>
        <w:tc>
          <w:tcPr>
            <w:tcW w:w="279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Shk. Natyrore</w:t>
            </w:r>
          </w:p>
        </w:tc>
        <w:tc>
          <w:tcPr>
            <w:tcW w:w="2562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918" w:type="dxa"/>
            <w:shd w:val="clear" w:color="auto" w:fill="auto"/>
          </w:tcPr>
          <w:p w:rsidR="003B5F43" w:rsidRPr="00941905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38</w:t>
            </w:r>
          </w:p>
        </w:tc>
        <w:tc>
          <w:tcPr>
            <w:tcW w:w="225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Mevlude Dalipi</w:t>
            </w:r>
          </w:p>
        </w:tc>
        <w:tc>
          <w:tcPr>
            <w:tcW w:w="279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Kimi/Inovacione</w:t>
            </w:r>
          </w:p>
        </w:tc>
        <w:tc>
          <w:tcPr>
            <w:tcW w:w="2562" w:type="dxa"/>
            <w:shd w:val="clear" w:color="auto" w:fill="auto"/>
          </w:tcPr>
          <w:p w:rsidR="003B5F43" w:rsidRPr="00A01BD8" w:rsidRDefault="00A01BD8" w:rsidP="00A01BD8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(plotëson +2 në Nikushtak)</w:t>
            </w:r>
          </w:p>
        </w:tc>
        <w:tc>
          <w:tcPr>
            <w:tcW w:w="1543" w:type="dxa"/>
            <w:shd w:val="clear" w:color="auto" w:fill="auto"/>
          </w:tcPr>
          <w:p w:rsidR="003B5F43" w:rsidRP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918" w:type="dxa"/>
            <w:shd w:val="clear" w:color="auto" w:fill="auto"/>
          </w:tcPr>
          <w:p w:rsidR="003B5F43" w:rsidRPr="00941905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39</w:t>
            </w:r>
          </w:p>
        </w:tc>
        <w:tc>
          <w:tcPr>
            <w:tcW w:w="2250" w:type="dxa"/>
            <w:shd w:val="clear" w:color="auto" w:fill="auto"/>
          </w:tcPr>
          <w:p w:rsidR="003B5F43" w:rsidRPr="00941905" w:rsidRDefault="00246734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Hanza Arifi</w:t>
            </w:r>
          </w:p>
        </w:tc>
        <w:tc>
          <w:tcPr>
            <w:tcW w:w="2790" w:type="dxa"/>
            <w:shd w:val="clear" w:color="auto" w:fill="auto"/>
          </w:tcPr>
          <w:p w:rsidR="003B5F43" w:rsidRPr="00941905" w:rsidRDefault="00246734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Histori (+10 Nikushtak</w:t>
            </w:r>
            <w:r w:rsidR="003B5F43"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)</w:t>
            </w:r>
          </w:p>
        </w:tc>
        <w:tc>
          <w:tcPr>
            <w:tcW w:w="2562" w:type="dxa"/>
            <w:shd w:val="clear" w:color="auto" w:fill="auto"/>
          </w:tcPr>
          <w:p w:rsidR="003B5F43" w:rsidRPr="00941905" w:rsidRDefault="003B5F43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43" w:type="dxa"/>
            <w:shd w:val="clear" w:color="auto" w:fill="auto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20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918" w:type="dxa"/>
            <w:shd w:val="clear" w:color="auto" w:fill="auto"/>
          </w:tcPr>
          <w:p w:rsidR="003B5F43" w:rsidRPr="00941905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40</w:t>
            </w:r>
          </w:p>
        </w:tc>
        <w:tc>
          <w:tcPr>
            <w:tcW w:w="2250" w:type="dxa"/>
            <w:shd w:val="clear" w:color="auto" w:fill="auto"/>
          </w:tcPr>
          <w:p w:rsidR="003B5F43" w:rsidRP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Fisnik Arifi</w:t>
            </w:r>
          </w:p>
        </w:tc>
        <w:tc>
          <w:tcPr>
            <w:tcW w:w="2790" w:type="dxa"/>
            <w:shd w:val="clear" w:color="auto" w:fill="auto"/>
          </w:tcPr>
          <w:p w:rsidR="003B5F43" w:rsidRP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Informatikë</w:t>
            </w:r>
          </w:p>
        </w:tc>
        <w:tc>
          <w:tcPr>
            <w:tcW w:w="2562" w:type="dxa"/>
            <w:shd w:val="clear" w:color="auto" w:fill="auto"/>
          </w:tcPr>
          <w:p w:rsidR="003B5F43" w:rsidRPr="00A01BD8" w:rsidRDefault="00A01BD8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(6 orë esaru administrator+ 14 orë mësimore)</w:t>
            </w:r>
          </w:p>
        </w:tc>
        <w:tc>
          <w:tcPr>
            <w:tcW w:w="1543" w:type="dxa"/>
            <w:shd w:val="clear" w:color="auto" w:fill="auto"/>
          </w:tcPr>
          <w:p w:rsidR="003B5F43" w:rsidRP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A01BD8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918" w:type="dxa"/>
            <w:shd w:val="clear" w:color="auto" w:fill="auto"/>
          </w:tcPr>
          <w:p w:rsidR="00A01BD8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41</w:t>
            </w:r>
          </w:p>
        </w:tc>
        <w:tc>
          <w:tcPr>
            <w:tcW w:w="225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Samet Jahiu</w:t>
            </w:r>
          </w:p>
        </w:tc>
        <w:tc>
          <w:tcPr>
            <w:tcW w:w="279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Arsim Teknik</w:t>
            </w:r>
          </w:p>
        </w:tc>
        <w:tc>
          <w:tcPr>
            <w:tcW w:w="2562" w:type="dxa"/>
            <w:shd w:val="clear" w:color="auto" w:fill="auto"/>
          </w:tcPr>
          <w:p w:rsidR="00A01BD8" w:rsidRDefault="00A01BD8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(plotëson dhe në Nikushtak)</w:t>
            </w:r>
          </w:p>
        </w:tc>
        <w:tc>
          <w:tcPr>
            <w:tcW w:w="1543" w:type="dxa"/>
            <w:shd w:val="clear" w:color="auto" w:fill="auto"/>
          </w:tcPr>
          <w:p w:rsid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</w:p>
        </w:tc>
      </w:tr>
      <w:tr w:rsidR="00A01BD8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918" w:type="dxa"/>
            <w:shd w:val="clear" w:color="auto" w:fill="auto"/>
          </w:tcPr>
          <w:p w:rsidR="00A01BD8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42</w:t>
            </w:r>
          </w:p>
        </w:tc>
        <w:tc>
          <w:tcPr>
            <w:tcW w:w="225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Sumeje Ibraimi</w:t>
            </w:r>
          </w:p>
        </w:tc>
        <w:tc>
          <w:tcPr>
            <w:tcW w:w="279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-Projekte nga Informatika </w:t>
            </w:r>
          </w:p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-arsim teknik </w:t>
            </w:r>
          </w:p>
        </w:tc>
        <w:tc>
          <w:tcPr>
            <w:tcW w:w="2562" w:type="dxa"/>
            <w:shd w:val="clear" w:color="auto" w:fill="auto"/>
          </w:tcPr>
          <w:p w:rsidR="00A01BD8" w:rsidRDefault="00A01BD8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A01BD8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918" w:type="dxa"/>
            <w:shd w:val="clear" w:color="auto" w:fill="auto"/>
          </w:tcPr>
          <w:p w:rsidR="00A01BD8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43</w:t>
            </w:r>
          </w:p>
        </w:tc>
        <w:tc>
          <w:tcPr>
            <w:tcW w:w="225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Nderim Isufi</w:t>
            </w:r>
          </w:p>
        </w:tc>
        <w:tc>
          <w:tcPr>
            <w:tcW w:w="279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A.F.SH</w:t>
            </w:r>
          </w:p>
        </w:tc>
        <w:tc>
          <w:tcPr>
            <w:tcW w:w="2562" w:type="dxa"/>
            <w:shd w:val="clear" w:color="auto" w:fill="auto"/>
          </w:tcPr>
          <w:p w:rsidR="00A01BD8" w:rsidRDefault="00A01BD8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A01BD8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918" w:type="dxa"/>
            <w:shd w:val="clear" w:color="auto" w:fill="auto"/>
          </w:tcPr>
          <w:p w:rsidR="00A01BD8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44</w:t>
            </w:r>
          </w:p>
        </w:tc>
        <w:tc>
          <w:tcPr>
            <w:tcW w:w="225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Shaip Memedi</w:t>
            </w:r>
          </w:p>
        </w:tc>
        <w:tc>
          <w:tcPr>
            <w:tcW w:w="2790" w:type="dxa"/>
            <w:shd w:val="clear" w:color="auto" w:fill="auto"/>
          </w:tcPr>
          <w:p w:rsidR="00A01BD8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A.F.SH</w:t>
            </w:r>
          </w:p>
        </w:tc>
        <w:tc>
          <w:tcPr>
            <w:tcW w:w="2562" w:type="dxa"/>
            <w:shd w:val="clear" w:color="auto" w:fill="auto"/>
          </w:tcPr>
          <w:p w:rsidR="00A01BD8" w:rsidRDefault="00A01BD8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</w:p>
        </w:tc>
        <w:tc>
          <w:tcPr>
            <w:tcW w:w="1543" w:type="dxa"/>
            <w:shd w:val="clear" w:color="auto" w:fill="auto"/>
          </w:tcPr>
          <w:p w:rsidR="00A01BD8" w:rsidRDefault="00A01BD8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</w:tr>
      <w:tr w:rsidR="00A01BD8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918" w:type="dxa"/>
            <w:shd w:val="clear" w:color="auto" w:fill="auto"/>
          </w:tcPr>
          <w:p w:rsidR="00A01BD8" w:rsidRPr="00941905" w:rsidRDefault="00A01BD8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</w:t>
            </w:r>
            <w:r w:rsidR="00344665">
              <w:rPr>
                <w:rFonts w:asciiTheme="minorHAnsi" w:hAnsiTheme="minorHAnsi" w:cstheme="minorHAnsi"/>
                <w:b/>
                <w:color w:val="000000"/>
                <w:lang w:val="en-US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:rsidR="00A01BD8" w:rsidRPr="00941905" w:rsidRDefault="00A01BD8" w:rsidP="00F44C83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Mojsi SHabani</w:t>
            </w:r>
          </w:p>
        </w:tc>
        <w:tc>
          <w:tcPr>
            <w:tcW w:w="2790" w:type="dxa"/>
            <w:shd w:val="clear" w:color="auto" w:fill="auto"/>
          </w:tcPr>
          <w:p w:rsidR="00A01BD8" w:rsidRPr="00941905" w:rsidRDefault="00A01BD8" w:rsidP="00F44C83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Drejtor</w:t>
            </w:r>
          </w:p>
        </w:tc>
        <w:tc>
          <w:tcPr>
            <w:tcW w:w="2562" w:type="dxa"/>
            <w:shd w:val="clear" w:color="auto" w:fill="auto"/>
          </w:tcPr>
          <w:p w:rsidR="00A01BD8" w:rsidRPr="00941905" w:rsidRDefault="00A01BD8" w:rsidP="00F44C83">
            <w:pPr>
              <w:ind w:left="36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43" w:type="dxa"/>
            <w:shd w:val="clear" w:color="auto" w:fill="auto"/>
          </w:tcPr>
          <w:p w:rsidR="00A01BD8" w:rsidRPr="00941905" w:rsidRDefault="00A01BD8" w:rsidP="00F44C83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40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2"/>
        </w:trPr>
        <w:tc>
          <w:tcPr>
            <w:tcW w:w="918" w:type="dxa"/>
            <w:shd w:val="clear" w:color="auto" w:fill="auto"/>
          </w:tcPr>
          <w:p w:rsidR="003B5F43" w:rsidRPr="00941905" w:rsidRDefault="008E2BED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</w:t>
            </w:r>
            <w:r w:rsidR="00344665">
              <w:rPr>
                <w:rFonts w:asciiTheme="minorHAnsi" w:hAnsiTheme="minorHAnsi" w:cstheme="minorHAnsi"/>
                <w:b/>
                <w:color w:val="000000"/>
                <w:lang w:val="en-US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:rsidR="003B5F43" w:rsidRPr="006C737E" w:rsidRDefault="00A01BD8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Nazim  F</w:t>
            </w:r>
            <w:r w:rsidR="006C737E">
              <w:rPr>
                <w:rFonts w:asciiTheme="minorHAnsi" w:hAnsiTheme="minorHAnsi" w:cstheme="minorHAnsi"/>
                <w:b/>
                <w:color w:val="000000"/>
                <w:lang w:val="en-US"/>
              </w:rPr>
              <w:t>etai</w:t>
            </w:r>
          </w:p>
        </w:tc>
        <w:tc>
          <w:tcPr>
            <w:tcW w:w="279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Pedagog</w:t>
            </w:r>
          </w:p>
        </w:tc>
        <w:tc>
          <w:tcPr>
            <w:tcW w:w="2562" w:type="dxa"/>
            <w:shd w:val="clear" w:color="auto" w:fill="auto"/>
          </w:tcPr>
          <w:p w:rsidR="003B5F43" w:rsidRPr="00941905" w:rsidRDefault="003B5F43" w:rsidP="00941905">
            <w:pPr>
              <w:ind w:left="36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43" w:type="dxa"/>
            <w:shd w:val="clear" w:color="auto" w:fill="auto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40</w:t>
            </w:r>
          </w:p>
        </w:tc>
      </w:tr>
      <w:tr w:rsidR="003B5F4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"/>
        </w:trPr>
        <w:tc>
          <w:tcPr>
            <w:tcW w:w="918" w:type="dxa"/>
            <w:shd w:val="clear" w:color="auto" w:fill="auto"/>
          </w:tcPr>
          <w:p w:rsidR="003B5F43" w:rsidRPr="00941905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47</w:t>
            </w:r>
          </w:p>
        </w:tc>
        <w:tc>
          <w:tcPr>
            <w:tcW w:w="225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Luljeta Shabani</w:t>
            </w:r>
          </w:p>
        </w:tc>
        <w:tc>
          <w:tcPr>
            <w:tcW w:w="2790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41905">
              <w:rPr>
                <w:rFonts w:asciiTheme="minorHAnsi" w:hAnsiTheme="minorHAnsi" w:cstheme="minorHAnsi"/>
                <w:b/>
                <w:color w:val="000000"/>
                <w:lang w:val="en-US"/>
              </w:rPr>
              <w:t>Psikolog</w:t>
            </w:r>
            <w:r w:rsidRPr="0094190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2562" w:type="dxa"/>
            <w:shd w:val="clear" w:color="auto" w:fill="auto"/>
          </w:tcPr>
          <w:p w:rsidR="003B5F43" w:rsidRPr="00941905" w:rsidRDefault="003B5F43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43" w:type="dxa"/>
            <w:shd w:val="clear" w:color="auto" w:fill="auto"/>
          </w:tcPr>
          <w:p w:rsidR="003B5F43" w:rsidRPr="00941905" w:rsidRDefault="003B5F43" w:rsidP="00941905">
            <w:pPr>
              <w:rPr>
                <w:b/>
                <w:sz w:val="24"/>
                <w:szCs w:val="24"/>
              </w:rPr>
            </w:pPr>
            <w:r w:rsidRPr="00941905">
              <w:rPr>
                <w:b/>
                <w:sz w:val="24"/>
                <w:szCs w:val="24"/>
              </w:rPr>
              <w:t>40</w:t>
            </w:r>
          </w:p>
        </w:tc>
      </w:tr>
      <w:tr w:rsidR="007F4C83" w:rsidRPr="00E64613" w:rsidTr="00344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918" w:type="dxa"/>
            <w:shd w:val="clear" w:color="auto" w:fill="auto"/>
          </w:tcPr>
          <w:p w:rsidR="007F4C83" w:rsidRDefault="00344665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2250" w:type="dxa"/>
            <w:shd w:val="clear" w:color="auto" w:fill="auto"/>
          </w:tcPr>
          <w:p w:rsidR="007F4C83" w:rsidRPr="00941905" w:rsidRDefault="007F4C8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Lindita Ramadani</w:t>
            </w:r>
          </w:p>
        </w:tc>
        <w:tc>
          <w:tcPr>
            <w:tcW w:w="2790" w:type="dxa"/>
            <w:shd w:val="clear" w:color="auto" w:fill="auto"/>
          </w:tcPr>
          <w:p w:rsidR="007F4C83" w:rsidRPr="00941905" w:rsidRDefault="007F4C83" w:rsidP="00941905">
            <w:pPr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n-US"/>
              </w:rPr>
              <w:t>Defektologe</w:t>
            </w:r>
          </w:p>
        </w:tc>
        <w:tc>
          <w:tcPr>
            <w:tcW w:w="2562" w:type="dxa"/>
            <w:shd w:val="clear" w:color="auto" w:fill="auto"/>
          </w:tcPr>
          <w:p w:rsidR="007F4C83" w:rsidRPr="00941905" w:rsidRDefault="007F4C83" w:rsidP="00941905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43" w:type="dxa"/>
            <w:shd w:val="clear" w:color="auto" w:fill="auto"/>
          </w:tcPr>
          <w:p w:rsidR="007F4C83" w:rsidRPr="007F4C83" w:rsidRDefault="007F4C83" w:rsidP="009419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</w:t>
            </w:r>
          </w:p>
        </w:tc>
      </w:tr>
    </w:tbl>
    <w:p w:rsidR="00C73006" w:rsidRDefault="00C73006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F75E4A" w:rsidRDefault="00F75E4A" w:rsidP="00DF581C">
      <w:pPr>
        <w:ind w:left="360"/>
        <w:jc w:val="both"/>
        <w:rPr>
          <w:rFonts w:cs="Calibri"/>
          <w:b/>
          <w:color w:val="000000"/>
          <w:sz w:val="24"/>
          <w:szCs w:val="24"/>
          <w:lang w:val="en-US"/>
        </w:rPr>
      </w:pPr>
    </w:p>
    <w:p w:rsidR="000507C4" w:rsidRPr="0023376B" w:rsidRDefault="001822D0" w:rsidP="00DF581C">
      <w:pPr>
        <w:ind w:left="360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  <w:lang w:val="en-US"/>
        </w:rPr>
        <w:t>P</w:t>
      </w:r>
      <w:r w:rsidR="008B216C">
        <w:rPr>
          <w:rFonts w:cs="Calibri"/>
          <w:b/>
          <w:color w:val="000000"/>
          <w:sz w:val="24"/>
          <w:szCs w:val="24"/>
          <w:lang w:val="en-US"/>
        </w:rPr>
        <w:t>asqyra e</w:t>
      </w:r>
      <w:r w:rsidR="00710A6B" w:rsidRPr="00E64613">
        <w:rPr>
          <w:rFonts w:cs="Calibri"/>
          <w:b/>
          <w:color w:val="000000"/>
          <w:sz w:val="24"/>
          <w:szCs w:val="24"/>
          <w:lang w:val="en-US"/>
        </w:rPr>
        <w:t xml:space="preserve"> arsimtar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710A6B" w:rsidRPr="00E64613">
        <w:rPr>
          <w:rFonts w:cs="Calibri"/>
          <w:b/>
          <w:color w:val="000000"/>
          <w:sz w:val="24"/>
          <w:szCs w:val="24"/>
          <w:lang w:val="en-US"/>
        </w:rPr>
        <w:t>ve, dhe kujdestar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710A6B" w:rsidRPr="00E64613">
        <w:rPr>
          <w:rFonts w:cs="Calibri"/>
          <w:b/>
          <w:color w:val="000000"/>
          <w:sz w:val="24"/>
          <w:szCs w:val="24"/>
          <w:lang w:val="en-US"/>
        </w:rPr>
        <w:t>ve t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710A6B" w:rsidRPr="00E64613">
        <w:rPr>
          <w:rFonts w:cs="Calibri"/>
          <w:b/>
          <w:color w:val="000000"/>
          <w:sz w:val="24"/>
          <w:szCs w:val="24"/>
          <w:lang w:val="en-US"/>
        </w:rPr>
        <w:t xml:space="preserve"> klasave n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710A6B" w:rsidRPr="00E64613">
        <w:rPr>
          <w:rFonts w:cs="Calibri"/>
          <w:b/>
          <w:color w:val="000000"/>
          <w:sz w:val="24"/>
          <w:szCs w:val="24"/>
          <w:lang w:val="en-US"/>
        </w:rPr>
        <w:t xml:space="preserve"> paralele p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23376B">
        <w:rPr>
          <w:rFonts w:cs="Calibri"/>
          <w:b/>
          <w:color w:val="000000"/>
          <w:sz w:val="24"/>
          <w:szCs w:val="24"/>
          <w:lang w:val="en-US"/>
        </w:rPr>
        <w:t xml:space="preserve">r vitin shkollor </w:t>
      </w:r>
      <w:r w:rsidR="00E52753">
        <w:rPr>
          <w:rFonts w:cs="Calibri"/>
          <w:b/>
          <w:color w:val="000000"/>
          <w:sz w:val="24"/>
          <w:szCs w:val="24"/>
          <w:lang w:val="en-US"/>
        </w:rPr>
        <w:t>2025/2026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7"/>
        <w:gridCol w:w="2530"/>
        <w:gridCol w:w="2430"/>
        <w:gridCol w:w="7"/>
        <w:gridCol w:w="2648"/>
        <w:gridCol w:w="10"/>
      </w:tblGrid>
      <w:tr w:rsidR="003253AD" w:rsidRPr="00E64613" w:rsidTr="00DF534E">
        <w:tc>
          <w:tcPr>
            <w:tcW w:w="2437" w:type="dxa"/>
          </w:tcPr>
          <w:p w:rsidR="003253AD" w:rsidRPr="00D333E7" w:rsidRDefault="00710A6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klasa</w:t>
            </w:r>
          </w:p>
        </w:tc>
        <w:tc>
          <w:tcPr>
            <w:tcW w:w="2530" w:type="dxa"/>
          </w:tcPr>
          <w:p w:rsidR="003253AD" w:rsidRPr="00D333E7" w:rsidRDefault="00710A6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Kujdestari i klas</w:t>
            </w:r>
            <w:r w:rsidR="00E3180E"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2437" w:type="dxa"/>
            <w:gridSpan w:val="2"/>
          </w:tcPr>
          <w:p w:rsidR="003253AD" w:rsidRPr="00D333E7" w:rsidRDefault="00710A6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Klasa</w:t>
            </w:r>
          </w:p>
        </w:tc>
        <w:tc>
          <w:tcPr>
            <w:tcW w:w="2658" w:type="dxa"/>
            <w:gridSpan w:val="2"/>
          </w:tcPr>
          <w:p w:rsidR="003253AD" w:rsidRPr="00D333E7" w:rsidRDefault="00710A6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Kujdestari i klas</w:t>
            </w:r>
            <w:r w:rsidR="00E3180E"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 w:rsidRPr="00D333E7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D3750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I-1</w:t>
            </w:r>
          </w:p>
        </w:tc>
        <w:tc>
          <w:tcPr>
            <w:tcW w:w="2530" w:type="dxa"/>
          </w:tcPr>
          <w:p w:rsidR="00D3750C" w:rsidRPr="00E64613" w:rsidRDefault="0074237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Semra Rramani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2658" w:type="dxa"/>
            <w:gridSpan w:val="2"/>
          </w:tcPr>
          <w:p w:rsidR="00D3750C" w:rsidRPr="000F0906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Driton Memedi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D3750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I-2</w:t>
            </w:r>
          </w:p>
        </w:tc>
        <w:tc>
          <w:tcPr>
            <w:tcW w:w="2530" w:type="dxa"/>
          </w:tcPr>
          <w:p w:rsidR="00D3750C" w:rsidRPr="00E64613" w:rsidRDefault="00D3750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Sebehate Azizi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2658" w:type="dxa"/>
            <w:gridSpan w:val="2"/>
          </w:tcPr>
          <w:p w:rsidR="00D3750C" w:rsidRPr="0024673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Ilasa Nasufi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D3750C" w:rsidP="00DF581C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I-3</w:t>
            </w:r>
          </w:p>
        </w:tc>
        <w:tc>
          <w:tcPr>
            <w:tcW w:w="2530" w:type="dxa"/>
          </w:tcPr>
          <w:p w:rsidR="00D3750C" w:rsidRPr="00E64613" w:rsidRDefault="00D3750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Anumsha Destani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-3</w:t>
            </w:r>
          </w:p>
        </w:tc>
        <w:tc>
          <w:tcPr>
            <w:tcW w:w="2658" w:type="dxa"/>
            <w:gridSpan w:val="2"/>
          </w:tcPr>
          <w:p w:rsidR="00D3750C" w:rsidRPr="0024673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Besa Shaqiri</w:t>
            </w:r>
          </w:p>
        </w:tc>
      </w:tr>
      <w:tr w:rsidR="000F0906" w:rsidRPr="00E64613" w:rsidTr="00DF534E">
        <w:tc>
          <w:tcPr>
            <w:tcW w:w="2437" w:type="dxa"/>
          </w:tcPr>
          <w:p w:rsidR="000F0906" w:rsidRPr="00E64613" w:rsidRDefault="000F0906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Vishtic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  <w:tc>
          <w:tcPr>
            <w:tcW w:w="2530" w:type="dxa"/>
          </w:tcPr>
          <w:p w:rsidR="000F0906" w:rsidRPr="00E64613" w:rsidRDefault="000F0906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Agim Shabani</w:t>
            </w:r>
          </w:p>
        </w:tc>
        <w:tc>
          <w:tcPr>
            <w:tcW w:w="2437" w:type="dxa"/>
            <w:gridSpan w:val="2"/>
          </w:tcPr>
          <w:p w:rsidR="000F0906" w:rsidRPr="00E64613" w:rsidRDefault="000F0906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VII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2658" w:type="dxa"/>
            <w:gridSpan w:val="2"/>
          </w:tcPr>
          <w:p w:rsidR="000F0906" w:rsidRPr="000F0906" w:rsidRDefault="000F0906" w:rsidP="00F44C8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Mirixhane Arifi</w:t>
            </w:r>
          </w:p>
        </w:tc>
      </w:tr>
      <w:tr w:rsidR="000F0906" w:rsidRPr="00E64613" w:rsidTr="00DF534E">
        <w:tc>
          <w:tcPr>
            <w:tcW w:w="2437" w:type="dxa"/>
          </w:tcPr>
          <w:p w:rsidR="000F0906" w:rsidRPr="00E64613" w:rsidRDefault="000F0906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II-1</w:t>
            </w:r>
          </w:p>
        </w:tc>
        <w:tc>
          <w:tcPr>
            <w:tcW w:w="2530" w:type="dxa"/>
          </w:tcPr>
          <w:p w:rsidR="000F0906" w:rsidRPr="00742374" w:rsidRDefault="000F0906" w:rsidP="00D3750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Jehona Memedi</w:t>
            </w:r>
          </w:p>
        </w:tc>
        <w:tc>
          <w:tcPr>
            <w:tcW w:w="2437" w:type="dxa"/>
            <w:gridSpan w:val="2"/>
          </w:tcPr>
          <w:p w:rsidR="000F0906" w:rsidRPr="00E64613" w:rsidRDefault="000F0906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VII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2658" w:type="dxa"/>
            <w:gridSpan w:val="2"/>
          </w:tcPr>
          <w:p w:rsidR="000F0906" w:rsidRPr="00246734" w:rsidRDefault="000F0906" w:rsidP="00F44C8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Taxhedin Ajredini</w:t>
            </w:r>
          </w:p>
        </w:tc>
      </w:tr>
      <w:tr w:rsidR="000F0906" w:rsidRPr="00E64613" w:rsidTr="00DF534E">
        <w:tc>
          <w:tcPr>
            <w:tcW w:w="2437" w:type="dxa"/>
          </w:tcPr>
          <w:p w:rsidR="000F0906" w:rsidRPr="00E64613" w:rsidRDefault="000F0906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30" w:type="dxa"/>
          </w:tcPr>
          <w:p w:rsidR="000F0906" w:rsidRPr="00E64613" w:rsidRDefault="000F0906" w:rsidP="000F0906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Arta Ramadani-Mamuti</w:t>
            </w:r>
          </w:p>
        </w:tc>
        <w:tc>
          <w:tcPr>
            <w:tcW w:w="2437" w:type="dxa"/>
            <w:gridSpan w:val="2"/>
          </w:tcPr>
          <w:p w:rsidR="000F0906" w:rsidRPr="00E64613" w:rsidRDefault="000F0906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VII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-3</w:t>
            </w:r>
          </w:p>
        </w:tc>
        <w:tc>
          <w:tcPr>
            <w:tcW w:w="2658" w:type="dxa"/>
            <w:gridSpan w:val="2"/>
          </w:tcPr>
          <w:p w:rsidR="000F0906" w:rsidRPr="00246734" w:rsidRDefault="000F0906" w:rsidP="00F44C83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Idajet Avdili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E56721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D3750C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Lulije Nuhija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de-DE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VI</w:t>
            </w: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II</w:t>
            </w: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-1</w:t>
            </w:r>
          </w:p>
        </w:tc>
        <w:tc>
          <w:tcPr>
            <w:tcW w:w="2658" w:type="dxa"/>
            <w:gridSpan w:val="2"/>
          </w:tcPr>
          <w:p w:rsidR="00D3750C" w:rsidRPr="0074237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Bjondina Avdiji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E56721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– Vishticë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Aferdita Isufi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VI</w:t>
            </w: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II</w:t>
            </w: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8" w:type="dxa"/>
            <w:gridSpan w:val="2"/>
          </w:tcPr>
          <w:p w:rsidR="00D3750C" w:rsidRPr="0074237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Vedat Iseni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737E5C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E56721"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D3750C"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Hikmete Asani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VI</w:t>
            </w: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II</w:t>
            </w: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8" w:type="dxa"/>
            <w:gridSpan w:val="2"/>
          </w:tcPr>
          <w:p w:rsidR="00D3750C" w:rsidRPr="0074237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Muarrem Memedi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E56721"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D3750C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D3750C" w:rsidRPr="00E64613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Ferihane Nasuf</w:t>
            </w:r>
            <w:r w:rsidR="00742374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IX</w:t>
            </w:r>
            <w:r w:rsidRPr="00E64613">
              <w:rPr>
                <w:rFonts w:cs="Calibri"/>
                <w:color w:val="000000"/>
                <w:sz w:val="24"/>
                <w:szCs w:val="24"/>
                <w:lang w:val="de-DE"/>
              </w:rPr>
              <w:t>-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8" w:type="dxa"/>
            <w:gridSpan w:val="2"/>
          </w:tcPr>
          <w:p w:rsidR="00D3750C" w:rsidRPr="0074237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Beqir Ajrullai</w:t>
            </w:r>
          </w:p>
        </w:tc>
      </w:tr>
      <w:tr w:rsidR="00D3750C" w:rsidRPr="00E64613" w:rsidTr="004B3032">
        <w:tc>
          <w:tcPr>
            <w:tcW w:w="2437" w:type="dxa"/>
          </w:tcPr>
          <w:p w:rsidR="00D3750C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E56721"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D3750C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Valbona Ajredini</w:t>
            </w:r>
          </w:p>
        </w:tc>
        <w:tc>
          <w:tcPr>
            <w:tcW w:w="2437" w:type="dxa"/>
            <w:gridSpan w:val="2"/>
            <w:tcBorders>
              <w:right w:val="single" w:sz="4" w:space="0" w:color="auto"/>
            </w:tcBorders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IX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26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750C" w:rsidRPr="00742374" w:rsidRDefault="000F0906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Abdilfeti Isufi</w:t>
            </w:r>
          </w:p>
        </w:tc>
      </w:tr>
      <w:tr w:rsidR="00D3750C" w:rsidRPr="00E64613" w:rsidTr="004B3032">
        <w:trPr>
          <w:gridAfter w:val="1"/>
          <w:wAfter w:w="10" w:type="dxa"/>
        </w:trPr>
        <w:tc>
          <w:tcPr>
            <w:tcW w:w="2437" w:type="dxa"/>
          </w:tcPr>
          <w:p w:rsidR="00D3750C" w:rsidRPr="00737E5C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</w:t>
            </w:r>
            <w:r w:rsidR="00E56721"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D3750C"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Vishticë</w:t>
            </w:r>
          </w:p>
        </w:tc>
        <w:tc>
          <w:tcPr>
            <w:tcW w:w="2530" w:type="dxa"/>
          </w:tcPr>
          <w:p w:rsidR="00D3750C" w:rsidRPr="00742374" w:rsidRDefault="000F0906" w:rsidP="00D3750C">
            <w:pPr>
              <w:jc w:val="both"/>
              <w:rPr>
                <w:rFonts w:cs="Calibri"/>
                <w:b/>
                <w:color w:val="000000"/>
                <w:lang w:val="en-US"/>
              </w:rPr>
            </w:pPr>
            <w:r>
              <w:rPr>
                <w:rFonts w:cs="Calibri"/>
                <w:b/>
                <w:color w:val="000000"/>
                <w:lang w:val="en-US"/>
              </w:rPr>
              <w:t>Nesmir Sulejmani</w:t>
            </w:r>
          </w:p>
        </w:tc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de-DE"/>
              </w:rPr>
              <w:t>IX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-3</w:t>
            </w: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50C" w:rsidRPr="00742374" w:rsidRDefault="005D0454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Kujtim Qazimi</w:t>
            </w:r>
          </w:p>
        </w:tc>
      </w:tr>
      <w:tr w:rsidR="00D3750C" w:rsidRPr="00E64613" w:rsidTr="00DF534E">
        <w:tc>
          <w:tcPr>
            <w:tcW w:w="2437" w:type="dxa"/>
          </w:tcPr>
          <w:p w:rsidR="00D3750C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0F0906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D3750C" w:rsidRPr="00E64613">
              <w:rPr>
                <w:rFonts w:cs="Calibr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Zejnure Nasufi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D3750C" w:rsidRPr="00E64613" w:rsidRDefault="00D3750C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3750C" w:rsidRPr="00E64613" w:rsidTr="00910EDC">
        <w:trPr>
          <w:trHeight w:val="647"/>
        </w:trPr>
        <w:tc>
          <w:tcPr>
            <w:tcW w:w="2437" w:type="dxa"/>
          </w:tcPr>
          <w:p w:rsidR="00D3750C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0F0906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D3750C" w:rsidRPr="00E64613">
              <w:rPr>
                <w:rFonts w:cs="Calibr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2530" w:type="dxa"/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Rukije Rramani</w:t>
            </w:r>
          </w:p>
        </w:tc>
        <w:tc>
          <w:tcPr>
            <w:tcW w:w="2437" w:type="dxa"/>
            <w:gridSpan w:val="2"/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D3750C" w:rsidRPr="00E64613" w:rsidRDefault="00D3750C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3750C" w:rsidRPr="00E64613" w:rsidTr="00DF534E">
        <w:tc>
          <w:tcPr>
            <w:tcW w:w="2437" w:type="dxa"/>
          </w:tcPr>
          <w:p w:rsidR="00D3750C" w:rsidRPr="00547A08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0F0906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2530" w:type="dxa"/>
          </w:tcPr>
          <w:p w:rsidR="00D3750C" w:rsidRPr="00547A08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Hasip Qazimi</w:t>
            </w:r>
          </w:p>
        </w:tc>
        <w:tc>
          <w:tcPr>
            <w:tcW w:w="2437" w:type="dxa"/>
            <w:gridSpan w:val="2"/>
          </w:tcPr>
          <w:p w:rsidR="00D3750C" w:rsidRPr="00547A08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gridSpan w:val="2"/>
          </w:tcPr>
          <w:p w:rsidR="00D3750C" w:rsidRPr="00E64613" w:rsidRDefault="00D3750C" w:rsidP="00247C5B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54B5" w:rsidRPr="00E64613" w:rsidTr="00DF534E">
        <w:tc>
          <w:tcPr>
            <w:tcW w:w="2437" w:type="dxa"/>
          </w:tcPr>
          <w:p w:rsidR="009B54B5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 w:rsidR="000F0906"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9B54B5" w:rsidRPr="00E64613">
              <w:rPr>
                <w:rFonts w:cs="Calibri"/>
                <w:color w:val="000000"/>
                <w:sz w:val="24"/>
                <w:szCs w:val="24"/>
              </w:rPr>
              <w:t>-</w:t>
            </w:r>
            <w:r w:rsidR="009B54B5">
              <w:rPr>
                <w:rFonts w:cs="Calibri"/>
                <w:color w:val="000000"/>
                <w:sz w:val="24"/>
                <w:szCs w:val="24"/>
                <w:lang w:val="en-US"/>
              </w:rPr>
              <w:t>Vishticë</w:t>
            </w:r>
          </w:p>
        </w:tc>
        <w:tc>
          <w:tcPr>
            <w:tcW w:w="2530" w:type="dxa"/>
          </w:tcPr>
          <w:p w:rsidR="009B54B5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Bushra Iljazi Jahija</w:t>
            </w:r>
          </w:p>
        </w:tc>
        <w:tc>
          <w:tcPr>
            <w:tcW w:w="2437" w:type="dxa"/>
            <w:gridSpan w:val="2"/>
          </w:tcPr>
          <w:p w:rsidR="009B54B5" w:rsidRPr="00E64613" w:rsidRDefault="009B54B5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9B54B5" w:rsidRPr="00E64613" w:rsidRDefault="009B54B5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54B5" w:rsidRPr="00E64613" w:rsidTr="000F0906">
        <w:trPr>
          <w:trHeight w:val="591"/>
        </w:trPr>
        <w:tc>
          <w:tcPr>
            <w:tcW w:w="2437" w:type="dxa"/>
          </w:tcPr>
          <w:p w:rsidR="009B54B5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9B54B5">
              <w:rPr>
                <w:rFonts w:cs="Calibri"/>
                <w:color w:val="000000"/>
                <w:sz w:val="24"/>
                <w:szCs w:val="24"/>
              </w:rPr>
              <w:t>-</w:t>
            </w:r>
            <w:r w:rsidR="009B54B5">
              <w:rPr>
                <w:rFonts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30" w:type="dxa"/>
          </w:tcPr>
          <w:p w:rsidR="00480F16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Sevim Memedi</w:t>
            </w:r>
          </w:p>
        </w:tc>
        <w:tc>
          <w:tcPr>
            <w:tcW w:w="2437" w:type="dxa"/>
            <w:gridSpan w:val="2"/>
          </w:tcPr>
          <w:p w:rsidR="009B54B5" w:rsidRPr="00E64613" w:rsidRDefault="009B54B5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9B54B5" w:rsidRPr="00E64613" w:rsidRDefault="009B54B5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3750C" w:rsidRPr="00E64613" w:rsidTr="00344665">
        <w:trPr>
          <w:trHeight w:val="375"/>
        </w:trPr>
        <w:tc>
          <w:tcPr>
            <w:tcW w:w="2437" w:type="dxa"/>
            <w:tcBorders>
              <w:bottom w:val="single" w:sz="4" w:space="0" w:color="auto"/>
            </w:tcBorders>
          </w:tcPr>
          <w:p w:rsidR="00D3750C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-2 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D3750C" w:rsidRP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Orhan Idrizi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</w:tcPr>
          <w:p w:rsidR="00D3750C" w:rsidRPr="00E64613" w:rsidRDefault="00D3750C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D3750C" w:rsidRPr="00E64613" w:rsidTr="00344665">
        <w:trPr>
          <w:trHeight w:val="150"/>
        </w:trPr>
        <w:tc>
          <w:tcPr>
            <w:tcW w:w="24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750C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D3750C">
              <w:rPr>
                <w:rFonts w:cs="Calibri"/>
                <w:color w:val="000000"/>
                <w:sz w:val="24"/>
                <w:szCs w:val="24"/>
                <w:lang w:val="en-US"/>
              </w:rPr>
              <w:t>-3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750C" w:rsidRDefault="000F0906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Hirmete Iseni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D3750C" w:rsidRPr="00E64613" w:rsidRDefault="00D3750C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D3750C" w:rsidRPr="00E64613" w:rsidRDefault="00D3750C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54B5" w:rsidRPr="00E64613" w:rsidTr="009B54B5">
        <w:trPr>
          <w:trHeight w:val="540"/>
        </w:trPr>
        <w:tc>
          <w:tcPr>
            <w:tcW w:w="2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B54B5" w:rsidRPr="00E64613" w:rsidRDefault="000B1E2D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</w:t>
            </w:r>
            <w:r w:rsidR="009B54B5">
              <w:rPr>
                <w:rFonts w:cs="Calibri"/>
                <w:color w:val="000000"/>
                <w:sz w:val="24"/>
                <w:szCs w:val="24"/>
                <w:lang w:val="en-US"/>
              </w:rPr>
              <w:t>-Vishticë</w:t>
            </w:r>
          </w:p>
        </w:tc>
        <w:tc>
          <w:tcPr>
            <w:tcW w:w="25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B54B5" w:rsidRPr="00D3750C" w:rsidRDefault="00742374" w:rsidP="00D3750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Aferdita </w:t>
            </w:r>
            <w:r w:rsidR="000F0906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Sulejmani</w:t>
            </w:r>
          </w:p>
        </w:tc>
        <w:tc>
          <w:tcPr>
            <w:tcW w:w="243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B54B5" w:rsidRPr="00E64613" w:rsidRDefault="009B54B5" w:rsidP="00170B27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B54B5" w:rsidRPr="00E64613" w:rsidRDefault="009B54B5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54B5" w:rsidRPr="00E64613" w:rsidTr="009B54B5">
        <w:trPr>
          <w:trHeight w:val="30"/>
        </w:trPr>
        <w:tc>
          <w:tcPr>
            <w:tcW w:w="2437" w:type="dxa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B54B5" w:rsidRDefault="009B54B5" w:rsidP="004B3032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54B5" w:rsidRDefault="009B54B5" w:rsidP="004B3032">
            <w:pPr>
              <w:jc w:val="both"/>
              <w:rPr>
                <w:rFonts w:cs="Calibri"/>
                <w:b/>
                <w:color w:val="000000"/>
                <w:lang w:val="en-US"/>
              </w:rPr>
            </w:pP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B54B5" w:rsidRPr="00E64613" w:rsidRDefault="009B54B5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B54B5" w:rsidRPr="00E64613" w:rsidRDefault="009B54B5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54B5" w:rsidRPr="00E64613" w:rsidTr="009B54B5">
        <w:trPr>
          <w:trHeight w:val="495"/>
        </w:trPr>
        <w:tc>
          <w:tcPr>
            <w:tcW w:w="2437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B54B5" w:rsidRDefault="009B54B5" w:rsidP="004B3032">
            <w:pPr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B54B5" w:rsidRDefault="009B54B5" w:rsidP="004B3032">
            <w:pPr>
              <w:jc w:val="both"/>
              <w:rPr>
                <w:rFonts w:cs="Calibri"/>
                <w:b/>
                <w:color w:val="000000"/>
                <w:lang w:val="en-US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B54B5" w:rsidRPr="00E64613" w:rsidRDefault="009B54B5" w:rsidP="00170B2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Merge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B54B5" w:rsidRPr="00E64613" w:rsidRDefault="009B54B5" w:rsidP="00170B27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B54B5" w:rsidRPr="00E64613" w:rsidTr="009B54B5">
        <w:trPr>
          <w:trHeight w:val="432"/>
        </w:trPr>
        <w:tc>
          <w:tcPr>
            <w:tcW w:w="10062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9B54B5" w:rsidRPr="00E64613" w:rsidRDefault="009B54B5" w:rsidP="009362E2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F00763" w:rsidRPr="00E64613" w:rsidRDefault="00AE34E8" w:rsidP="00DF581C">
      <w:pPr>
        <w:ind w:firstLine="360"/>
        <w:jc w:val="both"/>
        <w:rPr>
          <w:rFonts w:cs="Calibri"/>
          <w:b/>
          <w:color w:val="000000"/>
          <w:sz w:val="36"/>
          <w:szCs w:val="36"/>
        </w:rPr>
      </w:pPr>
      <w:r w:rsidRPr="00E64613">
        <w:rPr>
          <w:rFonts w:cs="Calibri"/>
          <w:b/>
          <w:color w:val="000000"/>
          <w:sz w:val="36"/>
          <w:szCs w:val="36"/>
          <w:lang w:val="en-US"/>
        </w:rPr>
        <w:t>M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simdh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Pr="00E64613">
        <w:rPr>
          <w:rFonts w:cs="Calibri"/>
          <w:b/>
          <w:color w:val="000000"/>
          <w:sz w:val="36"/>
          <w:szCs w:val="36"/>
          <w:lang w:val="en-US"/>
        </w:rPr>
        <w:t>nia zgjedhore</w:t>
      </w:r>
    </w:p>
    <w:p w:rsidR="00F00763" w:rsidRPr="00E64613" w:rsidRDefault="00AE34E8" w:rsidP="00D11E81">
      <w:pPr>
        <w:ind w:left="360" w:firstLine="360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Sipas procedur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interne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zgjedhje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 zgjedhore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, zbatohet procedura sipas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do t’i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vitin e ardhsh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 shkollor. Marrin list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zgjedhore sipas planit dhe programit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simor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nshkruajn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prind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3699" w:rsidRPr="00730CC7">
        <w:rPr>
          <w:rFonts w:cs="Calibri"/>
          <w:color w:val="000000"/>
          <w:sz w:val="24"/>
          <w:szCs w:val="24"/>
        </w:rPr>
        <w:t>rit e tyre.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3699" w:rsidRPr="00730CC7">
        <w:rPr>
          <w:rFonts w:cs="Calibri"/>
          <w:color w:val="000000"/>
          <w:sz w:val="24"/>
          <w:szCs w:val="24"/>
        </w:rPr>
        <w:t xml:space="preserve"> mbledhjet prind</w:t>
      </w:r>
      <w:r w:rsidRPr="00730CC7">
        <w:rPr>
          <w:rFonts w:cs="Calibri"/>
          <w:color w:val="000000"/>
          <w:sz w:val="24"/>
          <w:szCs w:val="24"/>
        </w:rPr>
        <w:t>ore kujdestar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e sqarojn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detajisht </w:t>
      </w:r>
      <w:r w:rsidR="00733699" w:rsidRPr="00730CC7">
        <w:rPr>
          <w:rFonts w:cs="Calibri"/>
          <w:color w:val="000000"/>
          <w:sz w:val="24"/>
          <w:szCs w:val="24"/>
        </w:rPr>
        <w:t>procedur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3699" w:rsidRPr="00730CC7">
        <w:rPr>
          <w:rFonts w:cs="Calibri"/>
          <w:color w:val="000000"/>
          <w:sz w:val="24"/>
          <w:szCs w:val="24"/>
        </w:rPr>
        <w:t>n e zgjedhjes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3699" w:rsidRPr="00730CC7">
        <w:rPr>
          <w:rFonts w:cs="Calibri"/>
          <w:color w:val="000000"/>
          <w:sz w:val="24"/>
          <w:szCs w:val="24"/>
        </w:rPr>
        <w:t xml:space="preserve"> 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3699"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3699" w:rsidRPr="00730CC7">
        <w:rPr>
          <w:rFonts w:cs="Calibri"/>
          <w:color w:val="000000"/>
          <w:sz w:val="24"/>
          <w:szCs w:val="24"/>
        </w:rPr>
        <w:t>ve</w:t>
      </w:r>
      <w:r w:rsidRPr="00730CC7">
        <w:rPr>
          <w:rFonts w:cs="Calibri"/>
          <w:color w:val="000000"/>
          <w:sz w:val="24"/>
          <w:szCs w:val="24"/>
        </w:rPr>
        <w:t xml:space="preserve"> zgjedhore</w:t>
      </w:r>
      <w:r w:rsidR="003912D4" w:rsidRPr="00E64613">
        <w:rPr>
          <w:rFonts w:cs="Calibri"/>
          <w:color w:val="000000"/>
          <w:sz w:val="24"/>
          <w:szCs w:val="24"/>
        </w:rPr>
        <w:t>.</w:t>
      </w:r>
    </w:p>
    <w:p w:rsidR="00B92471" w:rsidRPr="006233D4" w:rsidRDefault="00AE34E8" w:rsidP="00D11E81">
      <w:pPr>
        <w:ind w:left="360"/>
        <w:rPr>
          <w:rFonts w:cs="Calibri"/>
          <w:color w:val="000000"/>
          <w:sz w:val="24"/>
          <w:szCs w:val="24"/>
          <w:lang w:val="en-US"/>
        </w:rPr>
      </w:pPr>
      <w:r w:rsidRPr="00730CC7">
        <w:rPr>
          <w:rFonts w:cs="Calibri"/>
          <w:color w:val="000000"/>
          <w:sz w:val="24"/>
          <w:szCs w:val="24"/>
        </w:rPr>
        <w:t>Sipas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nave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fituara nga listat anketore e paraqesim tabel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vijim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36418">
        <w:rPr>
          <w:rFonts w:cs="Calibri"/>
          <w:color w:val="000000"/>
          <w:sz w:val="24"/>
          <w:szCs w:val="24"/>
        </w:rPr>
        <w:t xml:space="preserve">r vitin shkollor </w:t>
      </w:r>
      <w:r w:rsidR="00E52753">
        <w:rPr>
          <w:rFonts w:cs="Calibri"/>
          <w:color w:val="000000"/>
          <w:sz w:val="24"/>
          <w:szCs w:val="24"/>
        </w:rPr>
        <w:t>2025/2026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7"/>
        <w:gridCol w:w="642"/>
        <w:gridCol w:w="556"/>
        <w:gridCol w:w="641"/>
        <w:gridCol w:w="555"/>
        <w:gridCol w:w="641"/>
        <w:gridCol w:w="555"/>
        <w:gridCol w:w="641"/>
        <w:gridCol w:w="555"/>
        <w:gridCol w:w="582"/>
        <w:gridCol w:w="555"/>
        <w:gridCol w:w="641"/>
        <w:gridCol w:w="555"/>
      </w:tblGrid>
      <w:tr w:rsidR="00EA53E6" w:rsidRPr="00E64613" w:rsidTr="00EA53E6">
        <w:tc>
          <w:tcPr>
            <w:tcW w:w="1747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Klasa e kat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rt</w:t>
            </w:r>
          </w:p>
        </w:tc>
        <w:tc>
          <w:tcPr>
            <w:tcW w:w="1196" w:type="dxa"/>
            <w:gridSpan w:val="2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Klasa e pest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  <w:tc>
          <w:tcPr>
            <w:tcW w:w="1196" w:type="dxa"/>
            <w:gridSpan w:val="2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Klasa e gjasht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  <w:tc>
          <w:tcPr>
            <w:tcW w:w="1196" w:type="dxa"/>
            <w:gridSpan w:val="2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Klasa e shtat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  <w:tc>
          <w:tcPr>
            <w:tcW w:w="1137" w:type="dxa"/>
            <w:gridSpan w:val="2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Klasa e tet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  <w:tc>
          <w:tcPr>
            <w:tcW w:w="1196" w:type="dxa"/>
            <w:gridSpan w:val="2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Klasa e n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nt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</w:p>
        </w:tc>
      </w:tr>
      <w:tr w:rsidR="00EA53E6" w:rsidRPr="00E64613" w:rsidTr="00EA53E6">
        <w:tc>
          <w:tcPr>
            <w:tcW w:w="1747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nd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t zgjedhore</w:t>
            </w:r>
          </w:p>
        </w:tc>
        <w:tc>
          <w:tcPr>
            <w:tcW w:w="64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Par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6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Par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Par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Par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Par</w:t>
            </w: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Par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Pr="00E64613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</w:tr>
      <w:tr w:rsidR="00EA53E6" w:rsidRPr="00E64613" w:rsidTr="00EA53E6">
        <w:tc>
          <w:tcPr>
            <w:tcW w:w="1747" w:type="dxa"/>
            <w:tcBorders>
              <w:bottom w:val="single" w:sz="4" w:space="0" w:color="auto"/>
            </w:tcBorders>
          </w:tcPr>
          <w:p w:rsidR="00EA53E6" w:rsidRPr="007F0FB0" w:rsidRDefault="007F0FB0" w:rsidP="00C93590">
            <w:pPr>
              <w:ind w:right="510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Inovacioni</w:t>
            </w:r>
          </w:p>
        </w:tc>
        <w:tc>
          <w:tcPr>
            <w:tcW w:w="64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</w:tcPr>
          <w:p w:rsidR="00EA53E6" w:rsidRPr="00EA53E6" w:rsidRDefault="00EA53E6" w:rsidP="00C93590">
            <w:pPr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641" w:type="dxa"/>
          </w:tcPr>
          <w:p w:rsidR="00EA53E6" w:rsidRPr="00A17150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A17150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EA53E6" w:rsidRPr="00955AAF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7F0FB0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2" w:type="dxa"/>
          </w:tcPr>
          <w:p w:rsidR="00EA53E6" w:rsidRPr="00A17150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A17150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EA53E6" w:rsidRPr="007F0FB0" w:rsidRDefault="007F0FB0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5" w:type="dxa"/>
          </w:tcPr>
          <w:p w:rsidR="00EA53E6" w:rsidRPr="007F0FB0" w:rsidRDefault="005D0454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67</w:t>
            </w:r>
          </w:p>
        </w:tc>
      </w:tr>
      <w:tr w:rsidR="00EA53E6" w:rsidRPr="00E64613" w:rsidTr="00EA53E6">
        <w:tc>
          <w:tcPr>
            <w:tcW w:w="1747" w:type="dxa"/>
            <w:tcBorders>
              <w:top w:val="single" w:sz="4" w:space="0" w:color="auto"/>
            </w:tcBorders>
          </w:tcPr>
          <w:p w:rsidR="00EA53E6" w:rsidRPr="00955AAF" w:rsidRDefault="00955AAF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Projekte Inf.</w:t>
            </w:r>
          </w:p>
        </w:tc>
        <w:tc>
          <w:tcPr>
            <w:tcW w:w="64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EA53E6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</w:rPr>
            </w:pP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19413B" w:rsidRDefault="0019413B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EA53E6" w:rsidRPr="00784C2F" w:rsidRDefault="005D0454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82" w:type="dxa"/>
          </w:tcPr>
          <w:p w:rsidR="00EA53E6" w:rsidRPr="00784C2F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784C2F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EA53E6" w:rsidRPr="00784C2F" w:rsidRDefault="00784C2F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5" w:type="dxa"/>
          </w:tcPr>
          <w:p w:rsidR="00EA53E6" w:rsidRPr="00784C2F" w:rsidRDefault="005D0454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67</w:t>
            </w:r>
          </w:p>
        </w:tc>
      </w:tr>
      <w:tr w:rsidR="00EA53E6" w:rsidRPr="00E64613" w:rsidTr="002423EF">
        <w:trPr>
          <w:trHeight w:val="908"/>
        </w:trPr>
        <w:tc>
          <w:tcPr>
            <w:tcW w:w="1747" w:type="dxa"/>
            <w:tcBorders>
              <w:top w:val="single" w:sz="4" w:space="0" w:color="auto"/>
            </w:tcBorders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>Etik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E6461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e religjioneve</w:t>
            </w:r>
          </w:p>
        </w:tc>
        <w:tc>
          <w:tcPr>
            <w:tcW w:w="64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133961" w:rsidRDefault="00133961" w:rsidP="00C93590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:rsidR="00EA53E6" w:rsidRPr="007F0FB0" w:rsidRDefault="005D0454" w:rsidP="00C93590">
            <w:pPr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37</w:t>
            </w: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A53E6" w:rsidRPr="00E64613" w:rsidTr="00EA53E6">
        <w:trPr>
          <w:trHeight w:val="798"/>
        </w:trPr>
        <w:tc>
          <w:tcPr>
            <w:tcW w:w="1747" w:type="dxa"/>
            <w:tcBorders>
              <w:bottom w:val="single" w:sz="4" w:space="0" w:color="auto"/>
            </w:tcBorders>
          </w:tcPr>
          <w:p w:rsidR="00EA53E6" w:rsidRPr="00784C2F" w:rsidRDefault="00784C2F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Edukimi për rrethin jetësor</w:t>
            </w:r>
          </w:p>
        </w:tc>
        <w:tc>
          <w:tcPr>
            <w:tcW w:w="642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EA53E6" w:rsidRPr="00E64613" w:rsidRDefault="00EA53E6" w:rsidP="00C93590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</w:tcPr>
          <w:p w:rsidR="00EA53E6" w:rsidRPr="005D0454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5D0454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EA53E6" w:rsidRPr="00784C2F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A17150" w:rsidRDefault="00EA53E6" w:rsidP="00C93590">
            <w:pPr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582" w:type="dxa"/>
          </w:tcPr>
          <w:p w:rsidR="00EA53E6" w:rsidRPr="00784C2F" w:rsidRDefault="00784C2F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55" w:type="dxa"/>
          </w:tcPr>
          <w:p w:rsidR="00EA53E6" w:rsidRPr="00784C2F" w:rsidRDefault="005D0454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41" w:type="dxa"/>
          </w:tcPr>
          <w:p w:rsidR="00EA53E6" w:rsidRPr="00784C2F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5" w:type="dxa"/>
          </w:tcPr>
          <w:p w:rsidR="00EA53E6" w:rsidRPr="00784C2F" w:rsidRDefault="00EA53E6" w:rsidP="00C93590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92471" w:rsidRDefault="00B92471" w:rsidP="00C93590">
      <w:pPr>
        <w:ind w:left="360"/>
        <w:rPr>
          <w:rFonts w:cs="Calibri"/>
          <w:color w:val="000000"/>
          <w:sz w:val="24"/>
          <w:szCs w:val="24"/>
          <w:lang w:val="en-US"/>
        </w:rPr>
      </w:pPr>
    </w:p>
    <w:p w:rsidR="007F0FB0" w:rsidRPr="007F0FB0" w:rsidRDefault="007F0FB0" w:rsidP="00C93590">
      <w:pPr>
        <w:ind w:left="360"/>
        <w:rPr>
          <w:rFonts w:cs="Calibri"/>
          <w:color w:val="000000"/>
          <w:sz w:val="24"/>
          <w:szCs w:val="24"/>
          <w:lang w:val="en-US"/>
        </w:rPr>
      </w:pPr>
    </w:p>
    <w:p w:rsidR="00AE34E8" w:rsidRPr="00E64613" w:rsidRDefault="00B955AA" w:rsidP="00DF581C">
      <w:pPr>
        <w:jc w:val="both"/>
        <w:rPr>
          <w:rFonts w:cs="Calibri"/>
          <w:color w:val="000000"/>
          <w:sz w:val="36"/>
          <w:szCs w:val="36"/>
          <w:lang w:val="en-US"/>
        </w:rPr>
      </w:pPr>
      <w:r w:rsidRPr="00E64613">
        <w:rPr>
          <w:rFonts w:cs="Calibri"/>
          <w:color w:val="000000"/>
          <w:sz w:val="36"/>
          <w:szCs w:val="36"/>
        </w:rPr>
        <w:t xml:space="preserve">   </w:t>
      </w:r>
    </w:p>
    <w:p w:rsidR="00AE34E8" w:rsidRPr="00E64613" w:rsidRDefault="00AE34E8" w:rsidP="00DF581C">
      <w:pPr>
        <w:jc w:val="both"/>
        <w:rPr>
          <w:rFonts w:cs="Calibri"/>
          <w:color w:val="000000"/>
          <w:sz w:val="36"/>
          <w:szCs w:val="36"/>
          <w:lang w:val="en-US"/>
        </w:rPr>
      </w:pPr>
    </w:p>
    <w:p w:rsidR="00BE0F45" w:rsidRPr="00E64613" w:rsidRDefault="0039236A" w:rsidP="00DF581C">
      <w:pPr>
        <w:jc w:val="both"/>
        <w:rPr>
          <w:rFonts w:cs="Calibri"/>
          <w:b/>
          <w:color w:val="000000"/>
          <w:sz w:val="36"/>
          <w:szCs w:val="36"/>
        </w:rPr>
      </w:pPr>
      <w:r>
        <w:rPr>
          <w:rFonts w:cs="Calibri"/>
          <w:b/>
          <w:color w:val="000000"/>
          <w:sz w:val="36"/>
          <w:szCs w:val="36"/>
          <w:lang w:val="en-US"/>
        </w:rPr>
        <w:br w:type="page"/>
      </w:r>
      <w:r w:rsidR="00443788">
        <w:rPr>
          <w:rFonts w:cs="Calibri"/>
          <w:b/>
          <w:color w:val="000000"/>
          <w:sz w:val="36"/>
          <w:szCs w:val="36"/>
          <w:lang w:val="en-US"/>
        </w:rPr>
        <w:lastRenderedPageBreak/>
        <w:t>M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="00443788">
        <w:rPr>
          <w:rFonts w:cs="Calibri"/>
          <w:b/>
          <w:color w:val="000000"/>
          <w:sz w:val="36"/>
          <w:szCs w:val="36"/>
          <w:lang w:val="en-US"/>
        </w:rPr>
        <w:t>simi shtues dhe plot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 w:rsidR="00443788">
        <w:rPr>
          <w:rFonts w:cs="Calibri"/>
          <w:b/>
          <w:color w:val="000000"/>
          <w:sz w:val="36"/>
          <w:szCs w:val="36"/>
          <w:lang w:val="en-US"/>
        </w:rPr>
        <w:t>sues</w:t>
      </w:r>
    </w:p>
    <w:p w:rsidR="0023779A" w:rsidRPr="00E64613" w:rsidRDefault="00443788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Sipas detyrimeve ligjore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rgatitin program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 shtues dhe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 dhe orar deri me dat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e caktuar ligj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risht 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20 shtatori. Ky orar v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ndohen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vend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duksh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dhe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herit 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het pjes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tij Programi vjetor.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aplikimin 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simit shtues dhe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sues,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suesit 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rmbahen orarit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rve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 xml:space="preserve"> se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raste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ve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>anta ky me marr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veshje mund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hen ndryshime duke llogaritur edhe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angazhimin e tep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sve.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 grupet formohen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periudha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ndryshme var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sisht prej koh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se kur paraqiten dob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 tek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e ndar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.</w:t>
      </w:r>
      <w:r w:rsidR="003C1B21" w:rsidRPr="00E64613">
        <w:rPr>
          <w:rFonts w:cs="Calibri"/>
          <w:color w:val="000000"/>
          <w:sz w:val="24"/>
          <w:szCs w:val="24"/>
        </w:rPr>
        <w:t xml:space="preserve"> </w:t>
      </w:r>
      <w:r w:rsidR="0023779A" w:rsidRPr="00E64613">
        <w:rPr>
          <w:rFonts w:cs="Calibri"/>
          <w:color w:val="000000"/>
          <w:sz w:val="24"/>
          <w:szCs w:val="24"/>
        </w:rPr>
        <w:tab/>
      </w:r>
    </w:p>
    <w:p w:rsidR="00B955AA" w:rsidRPr="00E64613" w:rsidRDefault="00443788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M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simi shtues </w:t>
      </w:r>
      <w:r w:rsidRPr="00730CC7">
        <w:rPr>
          <w:rFonts w:cs="Calibri"/>
          <w:color w:val="000000"/>
          <w:sz w:val="24"/>
          <w:szCs w:val="24"/>
        </w:rPr>
        <w:t>organizohet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duan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zgjerojn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njohurit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tyre dhe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interesim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shum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rimin e njohurive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materialin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simin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suesit i ftojn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ngadal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rparojn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,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simin shtues 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rcjellin vet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interesuar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problematik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theksuar.</w:t>
      </w:r>
    </w:p>
    <w:p w:rsidR="00DF7052" w:rsidRPr="00E64613" w:rsidRDefault="00443788" w:rsidP="00DF581C">
      <w:pPr>
        <w:jc w:val="both"/>
        <w:rPr>
          <w:rFonts w:cs="Calibri"/>
          <w:b/>
          <w:color w:val="000000"/>
          <w:sz w:val="36"/>
          <w:szCs w:val="36"/>
        </w:rPr>
      </w:pPr>
      <w:r>
        <w:rPr>
          <w:rFonts w:cs="Calibri"/>
          <w:b/>
          <w:color w:val="000000"/>
          <w:sz w:val="36"/>
          <w:szCs w:val="36"/>
          <w:lang w:val="en-US"/>
        </w:rPr>
        <w:t>Programe individuale p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r pun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 xml:space="preserve"> me nx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n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s me dhunti dhe me talent</w:t>
      </w:r>
    </w:p>
    <w:p w:rsidR="00271E9F" w:rsidRPr="00E64613" w:rsidRDefault="00443788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Njohurit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dhe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mund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sohen, por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 talentin e ka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vete, 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rsa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rmes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vet duhet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ta njoh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dhe ta motivoj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zhvillimin individual.</w:t>
      </w:r>
    </w:p>
    <w:p w:rsidR="00271E9F" w:rsidRPr="00E64613" w:rsidRDefault="00E26E0B" w:rsidP="00DF581C">
      <w:pPr>
        <w:spacing w:line="240" w:lineRule="auto"/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Theksi i program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me dhunti 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rtohet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metoda dhe forma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duhet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jen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fokusuara kah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nia e pavarur dhe shfryt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zimi i informatave, zhvillim i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krijim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metodave,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diturit dhe procedura deri te ardhja e njohurive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reja.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ton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do ta fokusojm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kah:</w:t>
      </w:r>
    </w:p>
    <w:p w:rsidR="00271E9F" w:rsidRPr="00E64613" w:rsidRDefault="00271E9F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 xml:space="preserve"> pun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 xml:space="preserve"> individuale me nx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s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271E9F" w:rsidRPr="00E64613" w:rsidRDefault="00271E9F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aktivitete projektuese;</w:t>
      </w:r>
    </w:p>
    <w:p w:rsidR="00271E9F" w:rsidRPr="00E64613" w:rsidRDefault="00271E9F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aktivizimi i aktiviteteve 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 xml:space="preserve"> lira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r nx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s;</w:t>
      </w:r>
    </w:p>
    <w:p w:rsidR="00271E9F" w:rsidRPr="00E64613" w:rsidRDefault="00271E9F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</w:rPr>
        <w:t>organizimi i garave, konkurseve aktiviteteve hulumtuese</w:t>
      </w:r>
      <w:r w:rsidR="00BB0F44" w:rsidRPr="00E64613">
        <w:rPr>
          <w:rFonts w:cs="Calibri"/>
          <w:color w:val="000000"/>
          <w:sz w:val="24"/>
          <w:szCs w:val="24"/>
        </w:rPr>
        <w:t>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</w:rPr>
        <w:t>organizimi i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torive kreative;</w:t>
      </w:r>
    </w:p>
    <w:p w:rsidR="003000CA" w:rsidRPr="00E64613" w:rsidRDefault="00E26E0B" w:rsidP="00DF581C">
      <w:pPr>
        <w:jc w:val="both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Q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LLIMET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26E0B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njihen dhe identifikohen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sit me dhunti sipas llojit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sive</w:t>
      </w:r>
      <w:r w:rsidR="00312CE1" w:rsidRPr="00E64613">
        <w:rPr>
          <w:rFonts w:cs="Calibri"/>
          <w:color w:val="000000"/>
          <w:sz w:val="24"/>
          <w:szCs w:val="24"/>
        </w:rPr>
        <w:t>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 xml:space="preserve"> nxitet motivimi tek k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ta nx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s;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</w:rPr>
        <w:t xml:space="preserve"> 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nia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shilla prind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rve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tyre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sve</w:t>
      </w:r>
      <w:r w:rsidR="00312CE1" w:rsidRPr="00E64613">
        <w:rPr>
          <w:rFonts w:cs="Calibri"/>
          <w:color w:val="000000"/>
          <w:sz w:val="24"/>
          <w:szCs w:val="24"/>
        </w:rPr>
        <w:t>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</w:rPr>
        <w:t>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nia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shill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ëë</w:t>
      </w:r>
      <w:r w:rsidR="00E26E0B"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r identifkim,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rcjellje dhe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me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sit 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till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;</w:t>
      </w:r>
    </w:p>
    <w:p w:rsidR="003000CA" w:rsidRPr="00E64613" w:rsidRDefault="00312CE1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>Pjesmarrje 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E26E0B" w:rsidRPr="00730CC7">
        <w:rPr>
          <w:rFonts w:cs="Calibri"/>
          <w:color w:val="000000"/>
          <w:sz w:val="24"/>
          <w:szCs w:val="24"/>
          <w:lang w:val="de-DE"/>
        </w:rPr>
        <w:t xml:space="preserve"> gara dhe mentorim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 w:rsidRPr="00730CC7">
        <w:rPr>
          <w:rFonts w:cs="Calibri"/>
          <w:color w:val="000000"/>
          <w:sz w:val="24"/>
          <w:szCs w:val="24"/>
        </w:rPr>
        <w:t>zhvillim i drejt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psikofizik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 xml:space="preserve"> personalitetin 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tyre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26E0B" w:rsidRPr="00730CC7">
        <w:rPr>
          <w:rFonts w:cs="Calibri"/>
          <w:color w:val="000000"/>
          <w:sz w:val="24"/>
          <w:szCs w:val="24"/>
        </w:rPr>
        <w:t>sve.</w:t>
      </w:r>
    </w:p>
    <w:p w:rsidR="003000CA" w:rsidRPr="00E64613" w:rsidRDefault="00E26E0B" w:rsidP="00DF581C">
      <w:pPr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  <w:lang w:val="en-US"/>
        </w:rPr>
        <w:t>DETYRA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>
        <w:rPr>
          <w:rFonts w:cs="Calibri"/>
          <w:color w:val="000000"/>
          <w:sz w:val="24"/>
          <w:szCs w:val="24"/>
          <w:lang w:val="en-US"/>
        </w:rPr>
        <w:t>Identifkim i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sve me dhunti (talent);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>
        <w:rPr>
          <w:rFonts w:cs="Calibri"/>
          <w:color w:val="000000"/>
          <w:sz w:val="24"/>
          <w:szCs w:val="24"/>
          <w:lang w:val="en-US"/>
        </w:rPr>
        <w:t>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rpunim i programit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r pun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 xml:space="preserve"> me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s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 xml:space="preserve"> k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till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915DDA" w:rsidRPr="00E64613">
        <w:rPr>
          <w:rFonts w:cs="Calibri"/>
          <w:color w:val="000000"/>
          <w:sz w:val="24"/>
          <w:szCs w:val="24"/>
        </w:rPr>
        <w:t>;</w:t>
      </w:r>
    </w:p>
    <w:p w:rsidR="003000CA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lastRenderedPageBreak/>
        <w:t>-</w:t>
      </w:r>
      <w:r w:rsidR="00E26E0B">
        <w:rPr>
          <w:rFonts w:cs="Calibri"/>
          <w:color w:val="000000"/>
          <w:sz w:val="24"/>
          <w:szCs w:val="24"/>
          <w:lang w:val="en-US"/>
        </w:rPr>
        <w:t>Sigurim i kushteve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r realizimin e programit</w:t>
      </w:r>
      <w:r w:rsidR="00915DDA" w:rsidRPr="00E64613">
        <w:rPr>
          <w:rFonts w:cs="Calibri"/>
          <w:color w:val="000000"/>
          <w:sz w:val="24"/>
          <w:szCs w:val="24"/>
        </w:rPr>
        <w:t xml:space="preserve"> </w:t>
      </w:r>
      <w:r w:rsidRPr="00E64613">
        <w:rPr>
          <w:rFonts w:cs="Calibri"/>
          <w:color w:val="000000"/>
          <w:sz w:val="24"/>
          <w:szCs w:val="24"/>
        </w:rPr>
        <w:t>(</w:t>
      </w:r>
      <w:r w:rsidR="00E26E0B">
        <w:rPr>
          <w:rFonts w:cs="Calibri"/>
          <w:color w:val="000000"/>
          <w:sz w:val="24"/>
          <w:szCs w:val="24"/>
          <w:lang w:val="en-US"/>
        </w:rPr>
        <w:t>orar i or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ve, mjete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simore, literatur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Pr="00E64613">
        <w:rPr>
          <w:rFonts w:cs="Calibri"/>
          <w:color w:val="000000"/>
          <w:sz w:val="24"/>
          <w:szCs w:val="24"/>
        </w:rPr>
        <w:t>)</w:t>
      </w:r>
      <w:r w:rsidR="00915DDA" w:rsidRPr="00E64613">
        <w:rPr>
          <w:rFonts w:cs="Calibri"/>
          <w:color w:val="000000"/>
          <w:sz w:val="24"/>
          <w:szCs w:val="24"/>
        </w:rPr>
        <w:t>;</w:t>
      </w:r>
    </w:p>
    <w:p w:rsidR="007F273E" w:rsidRPr="00E64613" w:rsidRDefault="003000CA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>
        <w:rPr>
          <w:rFonts w:cs="Calibri"/>
          <w:color w:val="000000"/>
          <w:sz w:val="24"/>
          <w:szCs w:val="24"/>
          <w:lang w:val="en-US"/>
        </w:rPr>
        <w:t>vler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sim i rezultateve dhe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 xml:space="preserve"> arriturave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 xml:space="preserve">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sve;</w:t>
      </w:r>
    </w:p>
    <w:p w:rsidR="000F18B1" w:rsidRPr="00E64613" w:rsidRDefault="007F273E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26E0B">
        <w:rPr>
          <w:rFonts w:cs="Calibri"/>
          <w:color w:val="000000"/>
          <w:sz w:val="24"/>
          <w:szCs w:val="24"/>
          <w:lang w:val="en-US"/>
        </w:rPr>
        <w:t>theksim i arrritjeve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 xml:space="preserve">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E26E0B">
        <w:rPr>
          <w:rFonts w:cs="Calibri"/>
          <w:color w:val="000000"/>
          <w:sz w:val="24"/>
          <w:szCs w:val="24"/>
          <w:lang w:val="en-US"/>
        </w:rPr>
        <w:t>sve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5"/>
        <w:gridCol w:w="1563"/>
        <w:gridCol w:w="850"/>
        <w:gridCol w:w="26"/>
        <w:gridCol w:w="1104"/>
        <w:gridCol w:w="1434"/>
        <w:gridCol w:w="1324"/>
        <w:gridCol w:w="1214"/>
        <w:gridCol w:w="333"/>
        <w:gridCol w:w="1139"/>
      </w:tblGrid>
      <w:tr w:rsidR="00573B22" w:rsidRPr="00E64613" w:rsidTr="00950C14">
        <w:trPr>
          <w:jc w:val="right"/>
        </w:trPr>
        <w:tc>
          <w:tcPr>
            <w:tcW w:w="10422" w:type="dxa"/>
            <w:gridSpan w:val="10"/>
          </w:tcPr>
          <w:p w:rsidR="00573B22" w:rsidRPr="00106803" w:rsidRDefault="00106803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Viti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</w:tc>
      </w:tr>
      <w:tr w:rsidR="00950C14" w:rsidRPr="00E64613" w:rsidTr="005C2D1D">
        <w:trPr>
          <w:jc w:val="right"/>
        </w:trPr>
        <w:tc>
          <w:tcPr>
            <w:tcW w:w="1435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0F18B1" w:rsidRPr="007F0FB0" w:rsidRDefault="007F0FB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Përcjellje</w:t>
            </w:r>
          </w:p>
        </w:tc>
        <w:tc>
          <w:tcPr>
            <w:tcW w:w="1139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950C14" w:rsidRPr="00E64613" w:rsidTr="005C2D1D">
        <w:trPr>
          <w:jc w:val="right"/>
        </w:trPr>
        <w:tc>
          <w:tcPr>
            <w:tcW w:w="1435" w:type="dxa"/>
          </w:tcPr>
          <w:p w:rsidR="000F18B1" w:rsidRPr="00E64613" w:rsidRDefault="00E26E0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Detyra</w:t>
            </w:r>
          </w:p>
        </w:tc>
        <w:tc>
          <w:tcPr>
            <w:tcW w:w="1563" w:type="dxa"/>
          </w:tcPr>
          <w:p w:rsidR="000F18B1" w:rsidRPr="00E64613" w:rsidRDefault="00E26E0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Aktiviteti</w:t>
            </w:r>
          </w:p>
        </w:tc>
        <w:tc>
          <w:tcPr>
            <w:tcW w:w="876" w:type="dxa"/>
            <w:gridSpan w:val="2"/>
          </w:tcPr>
          <w:p w:rsidR="000F18B1" w:rsidRPr="00E64613" w:rsidRDefault="00E26E0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Koha</w:t>
            </w:r>
          </w:p>
          <w:p w:rsidR="000F18B1" w:rsidRPr="00950C14" w:rsidRDefault="00950C14" w:rsidP="00DF581C">
            <w:pPr>
              <w:jc w:val="both"/>
              <w:rPr>
                <w:rFonts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en-US"/>
              </w:rPr>
              <w:t>*muaji</w:t>
            </w:r>
          </w:p>
        </w:tc>
        <w:tc>
          <w:tcPr>
            <w:tcW w:w="1104" w:type="dxa"/>
          </w:tcPr>
          <w:p w:rsidR="000F18B1" w:rsidRPr="00E64613" w:rsidRDefault="00E26E0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Bart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434" w:type="dxa"/>
          </w:tcPr>
          <w:p w:rsidR="000F18B1" w:rsidRPr="00E64613" w:rsidRDefault="00E26E0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nyra e zbatimit</w:t>
            </w:r>
            <w:r w:rsidR="000F18B1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 </w:t>
            </w:r>
            <w:r w:rsidR="00950C14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-</w:t>
            </w:r>
            <w:r w:rsidRPr="00730CC7">
              <w:rPr>
                <w:rFonts w:cs="Calibri"/>
                <w:b/>
                <w:color w:val="000000"/>
                <w:lang w:val="de-DE"/>
              </w:rPr>
              <w:t>resurse dhe instrumente</w:t>
            </w:r>
          </w:p>
        </w:tc>
        <w:tc>
          <w:tcPr>
            <w:tcW w:w="1324" w:type="dxa"/>
          </w:tcPr>
          <w:p w:rsidR="000F18B1" w:rsidRPr="00E64613" w:rsidRDefault="00E26E0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  <w:tc>
          <w:tcPr>
            <w:tcW w:w="1214" w:type="dxa"/>
          </w:tcPr>
          <w:p w:rsidR="000F18B1" w:rsidRPr="00950C14" w:rsidRDefault="00E26E0B" w:rsidP="00DF581C">
            <w:pPr>
              <w:jc w:val="both"/>
              <w:rPr>
                <w:rFonts w:cs="Calibri"/>
                <w:b/>
                <w:color w:val="000000"/>
              </w:rPr>
            </w:pPr>
            <w:r w:rsidRPr="00950C14">
              <w:rPr>
                <w:rFonts w:cs="Calibri"/>
                <w:b/>
                <w:color w:val="000000"/>
                <w:lang w:val="en-US"/>
              </w:rPr>
              <w:t>Personi p</w:t>
            </w:r>
            <w:r w:rsidR="00E3180E" w:rsidRPr="00950C14">
              <w:rPr>
                <w:rFonts w:cs="Calibri"/>
                <w:b/>
                <w:color w:val="000000"/>
                <w:lang w:val="en-US"/>
              </w:rPr>
              <w:t>ë</w:t>
            </w:r>
            <w:r w:rsidRPr="00950C14">
              <w:rPr>
                <w:rFonts w:cs="Calibri"/>
                <w:b/>
                <w:color w:val="000000"/>
                <w:lang w:val="en-US"/>
              </w:rPr>
              <w:t>rgjegj</w:t>
            </w:r>
            <w:r w:rsidR="00E3180E" w:rsidRPr="00950C14">
              <w:rPr>
                <w:rFonts w:cs="Calibri"/>
                <w:b/>
                <w:color w:val="000000"/>
                <w:lang w:val="en-US"/>
              </w:rPr>
              <w:t>ë</w:t>
            </w:r>
            <w:r w:rsidRPr="00950C14">
              <w:rPr>
                <w:rFonts w:cs="Calibri"/>
                <w:b/>
                <w:color w:val="000000"/>
                <w:lang w:val="en-US"/>
              </w:rPr>
              <w:t>s</w:t>
            </w:r>
          </w:p>
        </w:tc>
        <w:tc>
          <w:tcPr>
            <w:tcW w:w="333" w:type="dxa"/>
          </w:tcPr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+</w:t>
            </w:r>
          </w:p>
          <w:p w:rsidR="000F18B1" w:rsidRPr="00E64613" w:rsidRDefault="000F18B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0F18B1" w:rsidRPr="00E64613" w:rsidRDefault="00390B34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Buxheti i duhur</w:t>
            </w:r>
          </w:p>
        </w:tc>
      </w:tr>
      <w:tr w:rsidR="00950C14" w:rsidRPr="00E64613" w:rsidTr="005C2D1D">
        <w:trPr>
          <w:cantSplit/>
          <w:trHeight w:val="1134"/>
          <w:jc w:val="right"/>
        </w:trPr>
        <w:tc>
          <w:tcPr>
            <w:tcW w:w="1435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Formimi i nj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ekipi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pun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</w:p>
        </w:tc>
        <w:tc>
          <w:tcPr>
            <w:tcW w:w="1563" w:type="dxa"/>
          </w:tcPr>
          <w:p w:rsidR="000F18B1" w:rsidRPr="00E64613" w:rsidRDefault="00390B34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Formimi i nj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ekipi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pun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me 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talentuar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cil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t do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punojn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me psikologun dhe pedagogun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zbatimin e aktiviteteve</w:t>
            </w:r>
          </w:p>
        </w:tc>
        <w:tc>
          <w:tcPr>
            <w:tcW w:w="850" w:type="dxa"/>
            <w:textDirection w:val="tbRl"/>
          </w:tcPr>
          <w:p w:rsidR="000F18B1" w:rsidRPr="00E64613" w:rsidRDefault="00390B34" w:rsidP="005C2D1D">
            <w:pPr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Shtator</w:t>
            </w:r>
          </w:p>
        </w:tc>
        <w:tc>
          <w:tcPr>
            <w:tcW w:w="1130" w:type="dxa"/>
            <w:gridSpan w:val="2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Drejtori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C24D42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143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Mbledhje e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rcaktuar m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par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</w:p>
        </w:tc>
        <w:tc>
          <w:tcPr>
            <w:tcW w:w="132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Ekip q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me sukses i zbaton aktivitetet gjjat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vitit shkollor</w:t>
            </w:r>
          </w:p>
        </w:tc>
        <w:tc>
          <w:tcPr>
            <w:tcW w:w="121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C24D42" w:rsidRPr="00390B34" w:rsidRDefault="00390B34" w:rsidP="005C2D1D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333" w:type="dxa"/>
          </w:tcPr>
          <w:p w:rsidR="000F18B1" w:rsidRPr="00E64613" w:rsidRDefault="000F18B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0F18B1" w:rsidRPr="00E64613" w:rsidRDefault="000F18B1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64613"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</w:tr>
      <w:tr w:rsidR="00950C14" w:rsidRPr="00E64613" w:rsidTr="005C2D1D">
        <w:trPr>
          <w:cantSplit/>
          <w:trHeight w:val="1134"/>
          <w:jc w:val="right"/>
        </w:trPr>
        <w:tc>
          <w:tcPr>
            <w:tcW w:w="1435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rgatitja e instrumenteve dhe prezentimeve me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cil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t b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het identifkimi i k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tyre 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sve dhe njohja e njohurive baz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teorike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termet dhunti dhe talent</w:t>
            </w:r>
          </w:p>
        </w:tc>
        <w:tc>
          <w:tcPr>
            <w:tcW w:w="1563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Mbajtje e aktiveve profesionale dhe prezentim ne mbledhjet e k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shillit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prind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rve ku m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simdh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sit dhe prind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rit do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njihen me instrumentet</w:t>
            </w:r>
            <w:r w:rsidR="000F18B1" w:rsidRPr="00E6461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extDirection w:val="tbRl"/>
          </w:tcPr>
          <w:p w:rsidR="000F18B1" w:rsidRPr="00E64613" w:rsidRDefault="00390B34" w:rsidP="005C2D1D">
            <w:pPr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Tetor</w:t>
            </w:r>
          </w:p>
        </w:tc>
        <w:tc>
          <w:tcPr>
            <w:tcW w:w="1130" w:type="dxa"/>
            <w:gridSpan w:val="2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D33B22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143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Literatur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profesionale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Pyet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sor dhe teste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gatshme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kompjter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internet</w:t>
            </w:r>
          </w:p>
        </w:tc>
        <w:tc>
          <w:tcPr>
            <w:tcW w:w="132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Mbledhja 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dh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nave dhe nj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detektim m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konkret i 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sve me dhunti</w:t>
            </w:r>
          </w:p>
        </w:tc>
        <w:tc>
          <w:tcPr>
            <w:tcW w:w="121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D33B22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333" w:type="dxa"/>
          </w:tcPr>
          <w:p w:rsidR="000F18B1" w:rsidRPr="00E64613" w:rsidRDefault="000F18B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0F18B1" w:rsidRPr="00E64613" w:rsidRDefault="00390B34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Let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r </w:t>
            </w:r>
          </w:p>
          <w:p w:rsidR="000F18B1" w:rsidRPr="00E64613" w:rsidRDefault="00390B34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Toner</w:t>
            </w:r>
          </w:p>
        </w:tc>
      </w:tr>
      <w:tr w:rsidR="00950C14" w:rsidRPr="00E64613" w:rsidTr="005C2D1D">
        <w:trPr>
          <w:cantSplit/>
          <w:trHeight w:val="1134"/>
          <w:jc w:val="right"/>
        </w:trPr>
        <w:tc>
          <w:tcPr>
            <w:tcW w:w="1435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lastRenderedPageBreak/>
              <w:t>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rgatitja e listave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evidentim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nx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sve me dhunti</w:t>
            </w:r>
          </w:p>
        </w:tc>
        <w:tc>
          <w:tcPr>
            <w:tcW w:w="1563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Mbledhja 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dh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nave e aktiveve profesionale nga ana e m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simdh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sve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rgatitje e nj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liste nga ana e ekipit dhe psikologut</w:t>
            </w:r>
          </w:p>
        </w:tc>
        <w:tc>
          <w:tcPr>
            <w:tcW w:w="850" w:type="dxa"/>
            <w:textDirection w:val="tbRl"/>
          </w:tcPr>
          <w:p w:rsidR="000F18B1" w:rsidRPr="00E64613" w:rsidRDefault="00390B34" w:rsidP="005C2D1D">
            <w:pPr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Tetor</w:t>
            </w:r>
          </w:p>
        </w:tc>
        <w:tc>
          <w:tcPr>
            <w:tcW w:w="1130" w:type="dxa"/>
            <w:gridSpan w:val="2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</w:tc>
        <w:tc>
          <w:tcPr>
            <w:tcW w:w="143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Mbledhje me m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simdh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 dhe udh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zimi i tyre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Teste dhe pyet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sor</w:t>
            </w:r>
          </w:p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Lista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evidentim</w:t>
            </w:r>
          </w:p>
        </w:tc>
        <w:tc>
          <w:tcPr>
            <w:tcW w:w="1324" w:type="dxa"/>
          </w:tcPr>
          <w:p w:rsidR="000F18B1" w:rsidRPr="00E64613" w:rsidRDefault="00390B3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shkoll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ekzistojn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dh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na </w:t>
            </w:r>
            <w:r w:rsidR="00FF3FD4" w:rsidRPr="00730CC7">
              <w:rPr>
                <w:rFonts w:cs="Calibri"/>
                <w:color w:val="000000"/>
                <w:sz w:val="20"/>
                <w:szCs w:val="20"/>
              </w:rPr>
              <w:t>konkr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ete</w:t>
            </w:r>
            <w:r w:rsidR="00FF3FD4" w:rsidRPr="00730CC7">
              <w:rPr>
                <w:rFonts w:cs="Calibri"/>
                <w:color w:val="000000"/>
                <w:sz w:val="20"/>
                <w:szCs w:val="20"/>
              </w:rPr>
              <w:t xml:space="preserve"> dhe dosie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s me </w:t>
            </w:r>
            <w:r w:rsidR="00FF3FD4" w:rsidRPr="00730CC7">
              <w:rPr>
                <w:rFonts w:cs="Calibri"/>
                <w:color w:val="000000"/>
                <w:sz w:val="20"/>
                <w:szCs w:val="20"/>
              </w:rPr>
              <w:t>dhunti</w:t>
            </w:r>
          </w:p>
        </w:tc>
        <w:tc>
          <w:tcPr>
            <w:tcW w:w="1214" w:type="dxa"/>
          </w:tcPr>
          <w:p w:rsidR="000F18B1" w:rsidRPr="00E64613" w:rsidRDefault="00FF3FD4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</w:tc>
        <w:tc>
          <w:tcPr>
            <w:tcW w:w="333" w:type="dxa"/>
          </w:tcPr>
          <w:p w:rsidR="000F18B1" w:rsidRPr="00E64613" w:rsidRDefault="000F18B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0F18B1" w:rsidRPr="00E64613" w:rsidRDefault="00FF3FD4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Let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</w:t>
            </w:r>
          </w:p>
          <w:p w:rsidR="000F18B1" w:rsidRPr="00E64613" w:rsidRDefault="00FF3FD4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Toner</w:t>
            </w:r>
          </w:p>
        </w:tc>
      </w:tr>
      <w:tr w:rsidR="00950C14" w:rsidRPr="00E64613" w:rsidTr="005C2D1D">
        <w:trPr>
          <w:cantSplit/>
          <w:trHeight w:val="1134"/>
          <w:jc w:val="right"/>
        </w:trPr>
        <w:tc>
          <w:tcPr>
            <w:tcW w:w="1435" w:type="dxa"/>
          </w:tcPr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Ligjerata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pun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me nx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 me dhunti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m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simdh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sit fillestar</w:t>
            </w:r>
          </w:p>
        </w:tc>
        <w:tc>
          <w:tcPr>
            <w:tcW w:w="1563" w:type="dxa"/>
          </w:tcPr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Mbledhja e materialeve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prezantim</w:t>
            </w:r>
          </w:p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rpunim i prezantimit</w:t>
            </w:r>
          </w:p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Organizimi i nj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aktivi profesional dhe prezantimi</w:t>
            </w:r>
          </w:p>
        </w:tc>
        <w:tc>
          <w:tcPr>
            <w:tcW w:w="850" w:type="dxa"/>
            <w:textDirection w:val="tbRl"/>
          </w:tcPr>
          <w:p w:rsidR="000F18B1" w:rsidRPr="00E64613" w:rsidRDefault="00951067" w:rsidP="005C2D1D">
            <w:pPr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ntor - Dhjetor</w:t>
            </w:r>
          </w:p>
        </w:tc>
        <w:tc>
          <w:tcPr>
            <w:tcW w:w="1130" w:type="dxa"/>
            <w:gridSpan w:val="2"/>
          </w:tcPr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6554CB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1434" w:type="dxa"/>
          </w:tcPr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Ligj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rimi i aktivit profesional</w:t>
            </w:r>
          </w:p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Prezantimi</w:t>
            </w:r>
          </w:p>
        </w:tc>
        <w:tc>
          <w:tcPr>
            <w:tcW w:w="1324" w:type="dxa"/>
          </w:tcPr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Arsimtar q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kan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njohuri baz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pun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zbulimin e 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sve me dhunti</w:t>
            </w:r>
          </w:p>
        </w:tc>
        <w:tc>
          <w:tcPr>
            <w:tcW w:w="1214" w:type="dxa"/>
          </w:tcPr>
          <w:p w:rsidR="006554CB" w:rsidRDefault="00951067" w:rsidP="005C2D1D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951067" w:rsidRPr="00951067" w:rsidRDefault="00951067" w:rsidP="005C2D1D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333" w:type="dxa"/>
          </w:tcPr>
          <w:p w:rsidR="000F18B1" w:rsidRPr="00E64613" w:rsidRDefault="000F18B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0F18B1" w:rsidRPr="00E64613" w:rsidRDefault="00951067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Let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</w:t>
            </w:r>
          </w:p>
          <w:p w:rsidR="000F18B1" w:rsidRPr="00E64613" w:rsidRDefault="00951067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Toner</w:t>
            </w:r>
          </w:p>
          <w:p w:rsidR="000F18B1" w:rsidRPr="00E64613" w:rsidRDefault="00951067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Kafe, 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ç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aj, uj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, l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ngje</w:t>
            </w:r>
          </w:p>
        </w:tc>
      </w:tr>
      <w:tr w:rsidR="00950C14" w:rsidRPr="00E64613" w:rsidTr="005C2D1D">
        <w:trPr>
          <w:cantSplit/>
          <w:trHeight w:val="1134"/>
          <w:jc w:val="right"/>
        </w:trPr>
        <w:tc>
          <w:tcPr>
            <w:tcW w:w="1435" w:type="dxa"/>
          </w:tcPr>
          <w:p w:rsidR="000F18B1" w:rsidRPr="00951067" w:rsidRDefault="00951067" w:rsidP="005C2D1D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V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nia dhe prezantimi i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arriturave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nx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sve</w:t>
            </w:r>
          </w:p>
        </w:tc>
        <w:tc>
          <w:tcPr>
            <w:tcW w:w="1563" w:type="dxa"/>
          </w:tcPr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rpunimi i buletinit dhe k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ndeve 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koridor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shkoll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 p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 prezentim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arriturave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nx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sve</w:t>
            </w:r>
          </w:p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rgatitja e mir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njohjeve dhe ndarjeve solemnee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nj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jtave 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patronatin e shkoll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</w:t>
            </w:r>
          </w:p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Prezantimi i nx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sve 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radion e shkoll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</w:t>
            </w:r>
            <w:r w:rsidR="000F18B1" w:rsidRPr="00E6461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0F18B1" w:rsidRPr="00E64613" w:rsidRDefault="000F18B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extDirection w:val="tbRl"/>
          </w:tcPr>
          <w:p w:rsidR="000F18B1" w:rsidRPr="00E64613" w:rsidRDefault="00951067" w:rsidP="005C2D1D">
            <w:pPr>
              <w:ind w:left="113" w:right="11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ntor - Qershor</w:t>
            </w:r>
          </w:p>
        </w:tc>
        <w:tc>
          <w:tcPr>
            <w:tcW w:w="1130" w:type="dxa"/>
            <w:gridSpan w:val="2"/>
          </w:tcPr>
          <w:p w:rsidR="00951067" w:rsidRDefault="00951067" w:rsidP="005C2D1D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simdh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s </w:t>
            </w:r>
          </w:p>
          <w:p w:rsidR="000F18B1" w:rsidRPr="00E64613" w:rsidRDefault="0095106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An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tar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ekipit</w:t>
            </w:r>
          </w:p>
        </w:tc>
        <w:tc>
          <w:tcPr>
            <w:tcW w:w="1434" w:type="dxa"/>
          </w:tcPr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Promovimi i festave dhe manifestimeve 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tjera</w:t>
            </w:r>
          </w:p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Promovim n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radion e shkoll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s</w:t>
            </w:r>
          </w:p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Buletina</w:t>
            </w:r>
          </w:p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Mir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njohje</w:t>
            </w:r>
          </w:p>
        </w:tc>
        <w:tc>
          <w:tcPr>
            <w:tcW w:w="1324" w:type="dxa"/>
          </w:tcPr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 dhe m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simdh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motivuar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pun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m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tutjeshme</w:t>
            </w:r>
          </w:p>
        </w:tc>
        <w:tc>
          <w:tcPr>
            <w:tcW w:w="1214" w:type="dxa"/>
          </w:tcPr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EA1366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333" w:type="dxa"/>
          </w:tcPr>
          <w:p w:rsidR="000F18B1" w:rsidRPr="00E64613" w:rsidRDefault="000F18B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</w:tcPr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Let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r</w:t>
            </w:r>
          </w:p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Toner</w:t>
            </w:r>
          </w:p>
          <w:p w:rsidR="000F18B1" w:rsidRPr="00E64613" w:rsidRDefault="00FA627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Material p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r p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rpunimin e buletin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ve</w:t>
            </w:r>
          </w:p>
        </w:tc>
      </w:tr>
    </w:tbl>
    <w:p w:rsidR="00573B22" w:rsidRDefault="00573B22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F75E4A" w:rsidRDefault="00F75E4A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F75E4A" w:rsidRPr="00F75E4A" w:rsidRDefault="00F75E4A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1F4DE2" w:rsidRPr="00E64613" w:rsidRDefault="001F4DE2" w:rsidP="00DF581C">
      <w:pPr>
        <w:jc w:val="both"/>
        <w:rPr>
          <w:rFonts w:cs="Calibri"/>
          <w:b/>
          <w:color w:val="000000"/>
          <w:sz w:val="36"/>
          <w:szCs w:val="36"/>
        </w:rPr>
      </w:pPr>
    </w:p>
    <w:p w:rsidR="002F11DE" w:rsidRPr="00E64613" w:rsidRDefault="00AB668D" w:rsidP="005C2D1D">
      <w:pPr>
        <w:rPr>
          <w:rFonts w:cs="Calibri"/>
          <w:b/>
          <w:color w:val="000000"/>
          <w:sz w:val="36"/>
          <w:szCs w:val="36"/>
        </w:rPr>
      </w:pPr>
      <w:r>
        <w:rPr>
          <w:rFonts w:cs="Calibri"/>
          <w:b/>
          <w:color w:val="000000"/>
          <w:sz w:val="36"/>
          <w:szCs w:val="36"/>
          <w:lang w:val="en-US"/>
        </w:rPr>
        <w:lastRenderedPageBreak/>
        <w:t>Programe individuale p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r pun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 xml:space="preserve"> me f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mij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 xml:space="preserve"> me nevoja 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 xml:space="preserve"> ve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ç</w:t>
      </w:r>
      <w:r>
        <w:rPr>
          <w:rFonts w:cs="Calibri"/>
          <w:b/>
          <w:color w:val="000000"/>
          <w:sz w:val="36"/>
          <w:szCs w:val="36"/>
          <w:lang w:val="en-US"/>
        </w:rPr>
        <w:t>anta edukative</w:t>
      </w:r>
    </w:p>
    <w:p w:rsidR="002F11DE" w:rsidRPr="00E64613" w:rsidRDefault="002F11DE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2F11DE" w:rsidRPr="00E64613" w:rsidRDefault="002F11DE" w:rsidP="00DF581C">
      <w:pPr>
        <w:jc w:val="both"/>
        <w:rPr>
          <w:rFonts w:cs="Calibri"/>
          <w:color w:val="000000"/>
          <w:sz w:val="24"/>
          <w:szCs w:val="24"/>
        </w:rPr>
      </w:pPr>
      <w:r w:rsidRPr="00AB668D">
        <w:rPr>
          <w:rFonts w:cs="Calibri"/>
          <w:color w:val="000000"/>
          <w:sz w:val="24"/>
          <w:szCs w:val="24"/>
        </w:rPr>
        <w:tab/>
      </w:r>
      <w:r w:rsidR="00AB668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identifikoh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n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it me NVE sipas modelit maqedon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praktik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inkluzive dhe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rfshihen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paralelet e rregullta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.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sit me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ta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s punojn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sipas planeve edukative individuale, me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llim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ta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s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rparojn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sipas tempos personale dhe mund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sive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 xml:space="preserve">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B668D" w:rsidRPr="00730CC7">
        <w:rPr>
          <w:rFonts w:cs="Calibri"/>
          <w:color w:val="000000"/>
          <w:sz w:val="24"/>
          <w:szCs w:val="24"/>
        </w:rPr>
        <w:t>.</w:t>
      </w:r>
      <w:r w:rsidR="00C54A29" w:rsidRPr="00E64613">
        <w:rPr>
          <w:rFonts w:cs="Calibri"/>
          <w:color w:val="000000"/>
          <w:sz w:val="24"/>
          <w:szCs w:val="24"/>
        </w:rPr>
        <w:t xml:space="preserve"> </w:t>
      </w:r>
    </w:p>
    <w:p w:rsidR="00BD3CE6" w:rsidRPr="00E64613" w:rsidRDefault="004305A9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ta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rkrahje dhe ndihm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nga psikologu i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individualisht punon me ata me plan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rgatitur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.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nga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 klasor gjithashtu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rcjellur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seminar pes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ditor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NVE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organizuar nga instituti i psikologjis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Shkup me mjete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fituara nga rrethi i dyt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 granteve P</w:t>
      </w:r>
      <w:r w:rsidR="00025EF6" w:rsidRPr="00E64613">
        <w:rPr>
          <w:rFonts w:cs="Calibri"/>
          <w:color w:val="000000"/>
          <w:sz w:val="24"/>
          <w:szCs w:val="24"/>
        </w:rPr>
        <w:t>МО.</w:t>
      </w:r>
    </w:p>
    <w:p w:rsidR="00D42931" w:rsidRDefault="00D42931" w:rsidP="00D42931">
      <w:pPr>
        <w:ind w:firstLine="720"/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Drejtori i shkollës me mandat tre vjeçar zgjodhi ekipin inkluziv prej 7 anëtarëve:</w:t>
      </w:r>
    </w:p>
    <w:p w:rsidR="00D42931" w:rsidRDefault="00D42931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Lindita Ramadani- edukues speciale rehabilitues</w:t>
      </w:r>
    </w:p>
    <w:p w:rsidR="00D42931" w:rsidRDefault="00D42931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Luljeta Shabani- psikologe</w:t>
      </w:r>
    </w:p>
    <w:p w:rsidR="00D42931" w:rsidRDefault="005D0454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Hi</w:t>
      </w:r>
      <w:r w:rsidR="00D42931">
        <w:rPr>
          <w:rFonts w:cs="Calibri"/>
          <w:color w:val="000000"/>
          <w:sz w:val="24"/>
          <w:szCs w:val="24"/>
          <w:lang w:val="en-US"/>
        </w:rPr>
        <w:t>rmete Iseni- arsimtar klasor</w:t>
      </w:r>
    </w:p>
    <w:p w:rsidR="00D42931" w:rsidRDefault="00D42931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Mirixhane Arifi-profesore lëndore</w:t>
      </w:r>
    </w:p>
    <w:p w:rsidR="00D42931" w:rsidRDefault="00EF079F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Llokman Jashari</w:t>
      </w:r>
      <w:r w:rsidR="00D42931">
        <w:rPr>
          <w:rFonts w:cs="Calibri"/>
          <w:color w:val="000000"/>
          <w:sz w:val="24"/>
          <w:szCs w:val="24"/>
          <w:lang w:val="en-US"/>
        </w:rPr>
        <w:t>-prind</w:t>
      </w:r>
    </w:p>
    <w:p w:rsidR="00D42931" w:rsidRDefault="00D42931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Nuhi Arifi-prind</w:t>
      </w:r>
    </w:p>
    <w:p w:rsidR="00D42931" w:rsidRPr="00D42931" w:rsidRDefault="00D42931" w:rsidP="00D42931">
      <w:pPr>
        <w:pStyle w:val="ListParagraph"/>
        <w:numPr>
          <w:ilvl w:val="0"/>
          <w:numId w:val="28"/>
        </w:numPr>
        <w:jc w:val="both"/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Mojsi Shabani-drejtori.</w:t>
      </w:r>
    </w:p>
    <w:p w:rsidR="00560EAE" w:rsidRPr="00730CC7" w:rsidRDefault="00560EAE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7"/>
        <w:gridCol w:w="1233"/>
        <w:gridCol w:w="1006"/>
        <w:gridCol w:w="1019"/>
        <w:gridCol w:w="1840"/>
        <w:gridCol w:w="1370"/>
        <w:gridCol w:w="1349"/>
        <w:gridCol w:w="336"/>
        <w:gridCol w:w="1172"/>
      </w:tblGrid>
      <w:tr w:rsidR="0078376C" w:rsidRPr="00E64613" w:rsidTr="004E694C">
        <w:tc>
          <w:tcPr>
            <w:tcW w:w="0" w:type="auto"/>
            <w:gridSpan w:val="9"/>
          </w:tcPr>
          <w:p w:rsidR="0078376C" w:rsidRPr="00AA4F0C" w:rsidRDefault="00AA4F0C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Viti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</w:tc>
      </w:tr>
      <w:tr w:rsidR="00324127" w:rsidRPr="00E64613" w:rsidTr="004E694C"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323C01" w:rsidRPr="00E64613" w:rsidRDefault="00560EA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rcjellja</w:t>
            </w:r>
          </w:p>
        </w:tc>
        <w:tc>
          <w:tcPr>
            <w:tcW w:w="0" w:type="auto"/>
          </w:tcPr>
          <w:p w:rsidR="00323C01" w:rsidRPr="00E64613" w:rsidRDefault="00323C0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</w:tr>
      <w:tr w:rsidR="00324127" w:rsidRPr="00E64613" w:rsidTr="004E694C"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Detyra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Aktiviteti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Koha (muaji)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Bart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nyra e zbatimit (</w:t>
            </w:r>
            <w:r w:rsidRPr="005C2D1D">
              <w:rPr>
                <w:rFonts w:cs="Calibri"/>
                <w:b/>
                <w:color w:val="000000"/>
                <w:lang w:val="de-DE"/>
              </w:rPr>
              <w:t>resurse dhe instrumente</w:t>
            </w:r>
            <w:r w:rsidR="00323C01" w:rsidRPr="00E64613">
              <w:rPr>
                <w:rFonts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Personi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</w:tcPr>
          <w:p w:rsidR="00323C01" w:rsidRPr="00E64613" w:rsidRDefault="00323C01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+</w:t>
            </w:r>
          </w:p>
          <w:p w:rsidR="00323C01" w:rsidRPr="00E64613" w:rsidRDefault="00323C01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Buxheti i duhur</w:t>
            </w:r>
          </w:p>
        </w:tc>
      </w:tr>
      <w:tr w:rsidR="00324127" w:rsidRPr="00E64613" w:rsidTr="004E694C">
        <w:tc>
          <w:tcPr>
            <w:tcW w:w="0" w:type="auto"/>
          </w:tcPr>
          <w:p w:rsidR="00323C01" w:rsidRPr="00E64613" w:rsidRDefault="00560EAE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Identifikimi i nx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sve me NVE</w:t>
            </w:r>
          </w:p>
        </w:tc>
        <w:tc>
          <w:tcPr>
            <w:tcW w:w="0" w:type="auto"/>
          </w:tcPr>
          <w:p w:rsidR="00323C01" w:rsidRPr="00E64613" w:rsidRDefault="00324127" w:rsidP="005C2D1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V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zhgim sistematik</w:t>
            </w:r>
            <w:r w:rsidR="00323C01" w:rsidRPr="00E64613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23C01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Maj - Qershor</w:t>
            </w:r>
          </w:p>
        </w:tc>
        <w:tc>
          <w:tcPr>
            <w:tcW w:w="0" w:type="auto"/>
          </w:tcPr>
          <w:p w:rsidR="00323C01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  <w:p w:rsidR="004E694C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</w:tc>
        <w:tc>
          <w:tcPr>
            <w:tcW w:w="0" w:type="auto"/>
          </w:tcPr>
          <w:p w:rsidR="00323C01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paralele gjat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or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</w:t>
            </w:r>
            <w:r w:rsidR="00323C01" w:rsidRPr="00E6461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23C01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Lista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rcjellje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sjelljeve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nx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sit</w:t>
            </w:r>
          </w:p>
        </w:tc>
        <w:tc>
          <w:tcPr>
            <w:tcW w:w="0" w:type="auto"/>
          </w:tcPr>
          <w:p w:rsidR="00323C01" w:rsidRPr="00E64613" w:rsidRDefault="00323C0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23C01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Pedagogu</w:t>
            </w:r>
          </w:p>
          <w:p w:rsidR="00525F74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Psikologu</w:t>
            </w:r>
          </w:p>
        </w:tc>
        <w:tc>
          <w:tcPr>
            <w:tcW w:w="0" w:type="auto"/>
          </w:tcPr>
          <w:p w:rsidR="00323C01" w:rsidRPr="00E64613" w:rsidRDefault="00323C01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23C01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Let</w:t>
            </w:r>
            <w:r w:rsidR="00E3180E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</w:t>
            </w:r>
          </w:p>
          <w:p w:rsidR="00525F74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Kompjuter</w:t>
            </w:r>
          </w:p>
          <w:p w:rsidR="00525F74" w:rsidRPr="00E64613" w:rsidRDefault="00324127" w:rsidP="005C2D1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Printer</w:t>
            </w:r>
          </w:p>
          <w:p w:rsidR="00525F74" w:rsidRPr="00E64613" w:rsidRDefault="00525F74" w:rsidP="005C2D1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78376C" w:rsidRDefault="0078376C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5A7A19" w:rsidRDefault="005A7A19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5C2D1D" w:rsidRDefault="005C2D1D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5C2D1D" w:rsidRDefault="005C2D1D" w:rsidP="00DF581C">
      <w:pPr>
        <w:ind w:firstLine="720"/>
        <w:jc w:val="both"/>
        <w:rPr>
          <w:rFonts w:cs="Calibri"/>
          <w:b/>
          <w:color w:val="000000"/>
          <w:sz w:val="20"/>
          <w:szCs w:val="20"/>
          <w:lang w:val="en-US"/>
        </w:rPr>
      </w:pPr>
    </w:p>
    <w:p w:rsidR="003E75BC" w:rsidRPr="00E64613" w:rsidRDefault="00324127" w:rsidP="00DF581C">
      <w:pPr>
        <w:jc w:val="both"/>
        <w:rPr>
          <w:rFonts w:cs="Calibri"/>
          <w:b/>
          <w:color w:val="000000"/>
          <w:sz w:val="36"/>
          <w:szCs w:val="36"/>
        </w:rPr>
      </w:pPr>
      <w:r w:rsidRPr="00730CC7">
        <w:rPr>
          <w:rFonts w:cs="Calibri"/>
          <w:b/>
          <w:color w:val="000000"/>
          <w:sz w:val="36"/>
          <w:szCs w:val="36"/>
          <w:lang w:val="de-DE"/>
        </w:rPr>
        <w:t>Lidhja e programit ekologjik me m</w:t>
      </w:r>
      <w:r w:rsidR="00E3180E" w:rsidRPr="00730CC7">
        <w:rPr>
          <w:rFonts w:cs="Calibri"/>
          <w:b/>
          <w:color w:val="000000"/>
          <w:sz w:val="36"/>
          <w:szCs w:val="36"/>
          <w:lang w:val="de-DE"/>
        </w:rPr>
        <w:t>ë</w:t>
      </w:r>
      <w:r w:rsidRPr="00730CC7">
        <w:rPr>
          <w:rFonts w:cs="Calibri"/>
          <w:b/>
          <w:color w:val="000000"/>
          <w:sz w:val="36"/>
          <w:szCs w:val="36"/>
          <w:lang w:val="de-DE"/>
        </w:rPr>
        <w:t>simin e rregullt</w:t>
      </w:r>
    </w:p>
    <w:p w:rsidR="003E75BC" w:rsidRPr="00E64613" w:rsidRDefault="005A33E6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Shkolla me eko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shillin 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integrimin 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rmbajtjev ekologjike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nga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simi i rregullt. </w:t>
      </w:r>
      <w:r w:rsidR="00816798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>do arsimtar zgjedh disa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 dhe i v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ndon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or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e rregullta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korelacion me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rmbajtjet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simore me klas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rkat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se. Pastaj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rmbajtjet e zgjedhura ekologjike dhe or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i paraqet deri te koordinatori i cili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 plan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integrim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rmbajtjes ekologjike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simin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pjes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se e program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s.</w:t>
      </w:r>
      <w:r w:rsidR="003E75BC" w:rsidRPr="00E64613">
        <w:rPr>
          <w:rFonts w:cs="Calibri"/>
          <w:color w:val="000000"/>
          <w:sz w:val="24"/>
          <w:szCs w:val="24"/>
        </w:rPr>
        <w:t xml:space="preserve"> </w:t>
      </w:r>
    </w:p>
    <w:p w:rsidR="00261BD3" w:rsidRPr="00E64613" w:rsidRDefault="005A33E6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Me eko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rmbajtjet pasurohen 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ekzistuese dhe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sit,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dhe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gjith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suarit fitojn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njohuri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aksionet konkrete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 merr shkolla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mbrojtje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mjedisit jet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sor dhe realizimin e eko-program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s.</w:t>
      </w:r>
    </w:p>
    <w:p w:rsidR="00703DC8" w:rsidRPr="00E64613" w:rsidRDefault="00703DC8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</w:p>
    <w:p w:rsidR="00E874ED" w:rsidRPr="00E64613" w:rsidRDefault="00E874ED" w:rsidP="00DF581C">
      <w:pPr>
        <w:jc w:val="both"/>
        <w:rPr>
          <w:rFonts w:cs="Calibri"/>
          <w:color w:val="000000"/>
          <w:sz w:val="24"/>
          <w:szCs w:val="24"/>
        </w:rPr>
      </w:pPr>
    </w:p>
    <w:p w:rsidR="0058459C" w:rsidRPr="00E64613" w:rsidRDefault="0058459C" w:rsidP="00DF581C">
      <w:pPr>
        <w:jc w:val="both"/>
        <w:rPr>
          <w:rFonts w:cs="Calibri"/>
          <w:color w:val="000000"/>
          <w:sz w:val="24"/>
          <w:szCs w:val="24"/>
        </w:rPr>
      </w:pPr>
    </w:p>
    <w:p w:rsidR="00E874ED" w:rsidRPr="00E64613" w:rsidRDefault="00E874ED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E874ED" w:rsidRPr="00E64613" w:rsidRDefault="00E874ED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E874ED" w:rsidRPr="00E64613" w:rsidRDefault="00E874ED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E874ED" w:rsidRPr="00E64613" w:rsidRDefault="00DB73BF" w:rsidP="00DF581C">
      <w:pPr>
        <w:jc w:val="both"/>
        <w:rPr>
          <w:rFonts w:cs="Calibri"/>
          <w:b/>
          <w:color w:val="000000"/>
          <w:sz w:val="24"/>
          <w:szCs w:val="24"/>
        </w:rPr>
      </w:pPr>
      <w:r w:rsidRPr="00DB73BF">
        <w:rPr>
          <w:rFonts w:cs="Calibri"/>
          <w:noProof/>
          <w:color w:val="000000"/>
          <w:sz w:val="24"/>
          <w:szCs w:val="24"/>
        </w:rPr>
        <w:pict>
          <v:shape id="_x0000_s1029" type="#_x0000_t97" style="position:absolute;left:0;text-align:left;margin-left:-17.5pt;margin-top:-54.7pt;width:544.5pt;height:342pt;z-index:251656192" adj="5400">
            <v:textbox style="mso-next-textbox:#_x0000_s1029">
              <w:txbxContent>
                <w:p w:rsidR="002C1583" w:rsidRDefault="002C1583"/>
                <w:p w:rsidR="002C1583" w:rsidRDefault="002C1583" w:rsidP="00E874E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730CC7">
                    <w:rPr>
                      <w:b/>
                      <w:sz w:val="36"/>
                      <w:szCs w:val="36"/>
                    </w:rPr>
                    <w:t>Projekte në të cilat është e përfshirë shkolla</w:t>
                  </w:r>
                </w:p>
                <w:p w:rsidR="002C1583" w:rsidRPr="00F04888" w:rsidRDefault="002C1583" w:rsidP="00E874E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Forcimi i bashkëpunimit multietnik – i realizuar me bashkëpunim partner me BZHA dhe fondacionin “Pestaloci”</w:t>
                  </w:r>
                  <w:r w:rsidRPr="00F04888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2C1583" w:rsidRPr="00F04888" w:rsidRDefault="002C1583" w:rsidP="00E874E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CC7">
                    <w:rPr>
                      <w:rFonts w:ascii="Times New Roman" w:hAnsi="Times New Roman"/>
                      <w:sz w:val="24"/>
                      <w:szCs w:val="24"/>
                    </w:rPr>
                    <w:t>Integrimi Ndëretnik në Arsim – i përkrahur nga USAID, MCGO, MASH</w:t>
                  </w:r>
                  <w:r w:rsidRPr="00F04888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2C1583" w:rsidRPr="00F04888" w:rsidRDefault="002C1583" w:rsidP="00E874E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CC7">
                    <w:rPr>
                      <w:rFonts w:ascii="Times New Roman" w:hAnsi="Times New Roman"/>
                      <w:sz w:val="24"/>
                      <w:szCs w:val="24"/>
                      <w:lang w:val="de-DE"/>
                    </w:rPr>
                    <w:t>Eko – shkolla – e përkrahur nga MASH</w:t>
                  </w:r>
                </w:p>
                <w:p w:rsidR="002C1583" w:rsidRPr="00F04888" w:rsidRDefault="002C1583" w:rsidP="00E874E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Participimi i nxënësve – e përkrahur nga BZHA dhe MASH</w:t>
                  </w:r>
                </w:p>
                <w:p w:rsidR="002C1583" w:rsidRPr="0002614E" w:rsidRDefault="002C1583" w:rsidP="00E874ED">
                  <w:pPr>
                    <w:ind w:left="36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    “Hap Pas Hapi-nga USAID-i</w:t>
                  </w:r>
                </w:p>
                <w:p w:rsidR="002C1583" w:rsidRDefault="002C1583"/>
              </w:txbxContent>
            </v:textbox>
          </v:shape>
        </w:pict>
      </w: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703DC8" w:rsidRPr="00E64613" w:rsidRDefault="00703DC8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6A426F" w:rsidRDefault="006A426F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F75E4A" w:rsidRPr="00F75E4A" w:rsidRDefault="00F75E4A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58459C" w:rsidRPr="00E64613" w:rsidRDefault="00725493" w:rsidP="00DF581C">
      <w:pPr>
        <w:jc w:val="both"/>
        <w:rPr>
          <w:rFonts w:cs="Calibri"/>
          <w:b/>
          <w:color w:val="000000"/>
          <w:sz w:val="36"/>
          <w:szCs w:val="36"/>
        </w:rPr>
      </w:pPr>
      <w:r w:rsidRPr="00730CC7">
        <w:rPr>
          <w:rFonts w:cs="Calibri"/>
          <w:b/>
          <w:color w:val="000000"/>
          <w:sz w:val="36"/>
          <w:szCs w:val="36"/>
        </w:rPr>
        <w:lastRenderedPageBreak/>
        <w:t>P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rdorimi i TIK n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 xml:space="preserve"> m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simdh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nie</w:t>
      </w:r>
    </w:p>
    <w:p w:rsidR="00527773" w:rsidRPr="00E64613" w:rsidRDefault="0054490A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Me projektin “kompjuter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r 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>do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s”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mund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realizojn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nie moderne me zbatimin e KIT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or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ekziston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ekip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mbajtje teknike 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nga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dhe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s. </w:t>
      </w:r>
      <w:r w:rsidRPr="00730CC7">
        <w:rPr>
          <w:rFonts w:cs="Calibri"/>
          <w:color w:val="000000"/>
          <w:sz w:val="24"/>
          <w:szCs w:val="24"/>
          <w:lang w:val="de-DE"/>
        </w:rPr>
        <w:t>An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tar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t e ekipit nga ana e m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simdh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sve</w:t>
      </w:r>
      <w:r w:rsidR="00527773" w:rsidRPr="00E64613">
        <w:rPr>
          <w:rFonts w:cs="Calibri"/>
          <w:color w:val="000000"/>
          <w:sz w:val="24"/>
          <w:szCs w:val="24"/>
        </w:rPr>
        <w:t>:</w:t>
      </w:r>
    </w:p>
    <w:p w:rsidR="00527773" w:rsidRPr="00E64613" w:rsidRDefault="00527773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54490A" w:rsidRPr="00730CC7">
        <w:rPr>
          <w:rFonts w:cs="Calibri"/>
          <w:color w:val="000000"/>
          <w:sz w:val="24"/>
          <w:szCs w:val="24"/>
          <w:lang w:val="de-DE"/>
        </w:rPr>
        <w:t>Fisnik Arifi prof. i informatik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54490A" w:rsidRPr="00730CC7">
        <w:rPr>
          <w:rFonts w:cs="Calibri"/>
          <w:color w:val="000000"/>
          <w:sz w:val="24"/>
          <w:szCs w:val="24"/>
          <w:lang w:val="de-DE"/>
        </w:rPr>
        <w:t>s, koordinator;</w:t>
      </w:r>
      <w:r w:rsidR="00E02356">
        <w:rPr>
          <w:rFonts w:cs="Calibri"/>
          <w:color w:val="000000"/>
          <w:sz w:val="24"/>
          <w:szCs w:val="24"/>
          <w:lang w:val="en-US"/>
        </w:rPr>
        <w:t xml:space="preserve"> </w:t>
      </w:r>
      <w:r w:rsidR="0054490A">
        <w:rPr>
          <w:rFonts w:cs="Calibri"/>
          <w:color w:val="000000"/>
          <w:sz w:val="24"/>
          <w:szCs w:val="24"/>
          <w:lang w:val="en-US"/>
        </w:rPr>
        <w:t>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54490A">
        <w:rPr>
          <w:rFonts w:cs="Calibri"/>
          <w:color w:val="000000"/>
          <w:sz w:val="24"/>
          <w:szCs w:val="24"/>
          <w:lang w:val="en-US"/>
        </w:rPr>
        <w:t>r EMIS;</w:t>
      </w:r>
    </w:p>
    <w:p w:rsidR="00527773" w:rsidRPr="00E64613" w:rsidRDefault="00527773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54490A">
        <w:rPr>
          <w:rFonts w:cs="Calibri"/>
          <w:color w:val="000000"/>
          <w:sz w:val="24"/>
          <w:szCs w:val="24"/>
          <w:lang w:val="en-US"/>
        </w:rPr>
        <w:t>Orhan Idrizi</w:t>
      </w:r>
      <w:r w:rsidR="009F680C" w:rsidRPr="00E64613">
        <w:rPr>
          <w:rFonts w:cs="Calibri"/>
          <w:color w:val="000000"/>
          <w:sz w:val="24"/>
          <w:szCs w:val="24"/>
        </w:rPr>
        <w:t xml:space="preserve"> </w:t>
      </w:r>
      <w:r w:rsidR="0054490A">
        <w:rPr>
          <w:rFonts w:cs="Calibri"/>
          <w:color w:val="000000"/>
          <w:sz w:val="24"/>
          <w:szCs w:val="24"/>
        </w:rPr>
        <w:t>–</w:t>
      </w:r>
      <w:r w:rsidR="009F680C" w:rsidRPr="00E64613">
        <w:rPr>
          <w:rFonts w:cs="Calibri"/>
          <w:color w:val="000000"/>
          <w:sz w:val="24"/>
          <w:szCs w:val="24"/>
        </w:rPr>
        <w:t xml:space="preserve"> </w:t>
      </w:r>
      <w:r w:rsidR="0054490A">
        <w:rPr>
          <w:rFonts w:cs="Calibri"/>
          <w:color w:val="000000"/>
          <w:sz w:val="24"/>
          <w:szCs w:val="24"/>
          <w:lang w:val="en-US"/>
        </w:rPr>
        <w:t>prof. i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54490A">
        <w:rPr>
          <w:rFonts w:cs="Calibri"/>
          <w:color w:val="000000"/>
          <w:sz w:val="24"/>
          <w:szCs w:val="24"/>
          <w:lang w:val="en-US"/>
        </w:rPr>
        <w:t>simit klasor, Master trajnues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527773" w:rsidRPr="00E64613" w:rsidRDefault="00527773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7F0FB0">
        <w:rPr>
          <w:rFonts w:cs="Calibri"/>
          <w:color w:val="000000"/>
          <w:sz w:val="24"/>
          <w:szCs w:val="24"/>
          <w:lang w:val="en-US"/>
        </w:rPr>
        <w:t>Ferihane Nasufi</w:t>
      </w:r>
      <w:r w:rsidR="0054490A">
        <w:rPr>
          <w:rFonts w:cs="Calibri"/>
          <w:color w:val="000000"/>
          <w:sz w:val="24"/>
          <w:szCs w:val="24"/>
          <w:lang w:val="en-US"/>
        </w:rPr>
        <w:t xml:space="preserve"> – prof. i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54490A">
        <w:rPr>
          <w:rFonts w:cs="Calibri"/>
          <w:color w:val="000000"/>
          <w:sz w:val="24"/>
          <w:szCs w:val="24"/>
          <w:lang w:val="en-US"/>
        </w:rPr>
        <w:t>simit klasor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527773" w:rsidRPr="00E64613" w:rsidRDefault="00527773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7F0FB0">
        <w:rPr>
          <w:rFonts w:cs="Calibri"/>
          <w:color w:val="000000"/>
          <w:sz w:val="24"/>
          <w:szCs w:val="24"/>
          <w:lang w:val="en-US"/>
        </w:rPr>
        <w:t>Kujtim Qazimi</w:t>
      </w:r>
      <w:r w:rsidR="0054490A">
        <w:rPr>
          <w:rFonts w:cs="Calibri"/>
          <w:color w:val="000000"/>
          <w:sz w:val="24"/>
          <w:szCs w:val="24"/>
          <w:lang w:val="en-US"/>
        </w:rPr>
        <w:t xml:space="preserve"> – prof. i gjuh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54490A">
        <w:rPr>
          <w:rFonts w:cs="Calibri"/>
          <w:color w:val="000000"/>
          <w:sz w:val="24"/>
          <w:szCs w:val="24"/>
          <w:lang w:val="en-US"/>
        </w:rPr>
        <w:t>s Angleze</w:t>
      </w:r>
      <w:r w:rsidRPr="00E64613">
        <w:rPr>
          <w:rFonts w:cs="Calibri"/>
          <w:color w:val="000000"/>
          <w:sz w:val="24"/>
          <w:szCs w:val="24"/>
        </w:rPr>
        <w:t>.</w:t>
      </w:r>
    </w:p>
    <w:p w:rsidR="0058459C" w:rsidRPr="00730CC7" w:rsidRDefault="0054490A" w:rsidP="00DF581C">
      <w:pPr>
        <w:spacing w:line="240" w:lineRule="auto"/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Gjithashtu ekipi i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ka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rgatitur Rregullore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mbajtjen e paisjeve kompjuterike sipas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dhe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rmbahen deri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fund</w:t>
      </w:r>
      <w:r w:rsidR="00ED5AA4" w:rsidRPr="00730CC7">
        <w:rPr>
          <w:rFonts w:cs="Calibri"/>
          <w:color w:val="000000"/>
          <w:sz w:val="24"/>
          <w:szCs w:val="24"/>
        </w:rPr>
        <w:t>, mir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D5AA4" w:rsidRPr="00730CC7">
        <w:rPr>
          <w:rFonts w:cs="Calibri"/>
          <w:color w:val="000000"/>
          <w:sz w:val="24"/>
          <w:szCs w:val="24"/>
        </w:rPr>
        <w:t>po kompjuter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D5AA4" w:rsidRPr="00730CC7">
        <w:rPr>
          <w:rFonts w:cs="Calibri"/>
          <w:color w:val="000000"/>
          <w:sz w:val="24"/>
          <w:szCs w:val="24"/>
        </w:rPr>
        <w:t>t nuk i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D5AA4" w:rsidRPr="00730CC7">
        <w:rPr>
          <w:rFonts w:cs="Calibri"/>
          <w:color w:val="000000"/>
          <w:sz w:val="24"/>
          <w:szCs w:val="24"/>
        </w:rPr>
        <w:t>sojn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D5AA4" w:rsidRPr="00730CC7">
        <w:rPr>
          <w:rFonts w:cs="Calibri"/>
          <w:color w:val="000000"/>
          <w:sz w:val="24"/>
          <w:szCs w:val="24"/>
        </w:rPr>
        <w:t xml:space="preserve"> nevojat e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ED5AA4" w:rsidRPr="00730CC7">
        <w:rPr>
          <w:rFonts w:cs="Calibri"/>
          <w:color w:val="000000"/>
          <w:sz w:val="24"/>
          <w:szCs w:val="24"/>
        </w:rPr>
        <w:t>s.</w:t>
      </w:r>
    </w:p>
    <w:p w:rsidR="0058459C" w:rsidRPr="00E64613" w:rsidRDefault="00ED5AA4" w:rsidP="00DF581C">
      <w:pPr>
        <w:spacing w:line="240" w:lineRule="auto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rmbajtjet q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sit do t’i realizojn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me ndihm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 e KIT definohen me planet procesuese dhe tematike.</w:t>
      </w:r>
    </w:p>
    <w:p w:rsidR="00092F7C" w:rsidRPr="00E64613" w:rsidRDefault="00ED5AA4" w:rsidP="00DF581C">
      <w:pPr>
        <w:jc w:val="both"/>
        <w:rPr>
          <w:rFonts w:cs="Calibri"/>
          <w:b/>
          <w:color w:val="000000"/>
          <w:sz w:val="36"/>
          <w:szCs w:val="36"/>
        </w:rPr>
      </w:pPr>
      <w:r w:rsidRPr="00730CC7">
        <w:rPr>
          <w:rFonts w:cs="Calibri"/>
          <w:b/>
          <w:color w:val="000000"/>
          <w:sz w:val="36"/>
          <w:szCs w:val="36"/>
        </w:rPr>
        <w:t>Vler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simi</w:t>
      </w:r>
    </w:p>
    <w:p w:rsidR="00D446BA" w:rsidRPr="00E64613" w:rsidRDefault="00183F7D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baz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analizave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rgatitura nga aktivet profesionale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lidhje me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simin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parashikuar 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rat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merren ose ndryshohen dhe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nxjerrur prioritetet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cilat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punohet gjat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tij viti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lidhje me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simin.</w:t>
      </w:r>
      <w:r w:rsidR="00D53DC4" w:rsidRPr="00E64613">
        <w:rPr>
          <w:rFonts w:cs="Calibri"/>
          <w:color w:val="000000"/>
          <w:sz w:val="24"/>
          <w:szCs w:val="24"/>
        </w:rPr>
        <w:t xml:space="preserve"> </w:t>
      </w:r>
      <w:r w:rsidR="00FF269D" w:rsidRPr="00730CC7">
        <w:rPr>
          <w:rFonts w:cs="Calibri"/>
          <w:color w:val="000000"/>
          <w:sz w:val="24"/>
          <w:szCs w:val="24"/>
        </w:rPr>
        <w:t>Si rekomandim i 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i inspektimit integral nga ana e DPI edhe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vit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bisedohet me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sit me 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e 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nimit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not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klas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. Pastaj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stimulohen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implementimin e standardeve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sim,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simit formativ dhe sumativ.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rgatiten instrumente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rshtatshme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aktiveve profesionale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 me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ndryshme. E gjith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kjo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kontribuoj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ngritjen e vet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dijes tek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gjith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rfshir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 dobit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e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simi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kualitativ dhe lidhjes mes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simit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dhe atij ekstern.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llim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ekziston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ekip i cili krijon dhe promovon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gjitha aspektet.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rje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ekipit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arsimtar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 xml:space="preserve"> vijim:</w:t>
      </w:r>
    </w:p>
    <w:p w:rsidR="0040619C" w:rsidRPr="00E64613" w:rsidRDefault="0040619C" w:rsidP="00816798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7F7CE4">
        <w:rPr>
          <w:rFonts w:cs="Calibri"/>
          <w:color w:val="000000"/>
          <w:sz w:val="24"/>
          <w:szCs w:val="24"/>
          <w:lang w:val="en-US"/>
        </w:rPr>
        <w:t>Nazim F</w:t>
      </w:r>
      <w:r w:rsidR="00F203D6">
        <w:rPr>
          <w:rFonts w:cs="Calibri"/>
          <w:color w:val="000000"/>
          <w:sz w:val="24"/>
          <w:szCs w:val="24"/>
          <w:lang w:val="en-US"/>
        </w:rPr>
        <w:t>etai</w:t>
      </w:r>
      <w:r w:rsidR="00FF269D" w:rsidRPr="00730CC7">
        <w:rPr>
          <w:rFonts w:cs="Calibri"/>
          <w:color w:val="000000"/>
          <w:sz w:val="24"/>
          <w:szCs w:val="24"/>
        </w:rPr>
        <w:t>, pedagog – koordinator;</w:t>
      </w:r>
    </w:p>
    <w:p w:rsidR="0040619C" w:rsidRPr="00E64613" w:rsidRDefault="0040619C" w:rsidP="00816798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FF269D">
        <w:rPr>
          <w:rFonts w:cs="Calibri"/>
          <w:color w:val="000000"/>
          <w:sz w:val="24"/>
          <w:szCs w:val="24"/>
          <w:lang w:val="en-US"/>
        </w:rPr>
        <w:t>Beqir Ajrullai, prof. i AFSH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40619C" w:rsidRPr="00E64613" w:rsidRDefault="0040619C" w:rsidP="00816798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FF269D" w:rsidRPr="00730CC7">
        <w:rPr>
          <w:rFonts w:cs="Calibri"/>
          <w:color w:val="000000"/>
          <w:sz w:val="24"/>
          <w:szCs w:val="24"/>
        </w:rPr>
        <w:t>Sebehate Azizi – prof. i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simit klasor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40619C" w:rsidRPr="00E64613" w:rsidRDefault="0040619C" w:rsidP="00816798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E43EB8">
        <w:rPr>
          <w:rFonts w:cs="Calibri"/>
          <w:color w:val="000000"/>
          <w:sz w:val="24"/>
          <w:szCs w:val="24"/>
          <w:lang w:val="en-US"/>
        </w:rPr>
        <w:t>Valbona Ajredini</w:t>
      </w:r>
      <w:r w:rsidR="00FF269D" w:rsidRPr="00730CC7">
        <w:rPr>
          <w:rFonts w:cs="Calibri"/>
          <w:color w:val="000000"/>
          <w:sz w:val="24"/>
          <w:szCs w:val="24"/>
        </w:rPr>
        <w:t xml:space="preserve">  prof. i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FF269D" w:rsidRPr="00730CC7">
        <w:rPr>
          <w:rFonts w:cs="Calibri"/>
          <w:color w:val="000000"/>
          <w:sz w:val="24"/>
          <w:szCs w:val="24"/>
        </w:rPr>
        <w:t>simit klasor</w:t>
      </w:r>
      <w:r w:rsidRPr="00E64613">
        <w:rPr>
          <w:rFonts w:cs="Calibri"/>
          <w:color w:val="000000"/>
          <w:sz w:val="24"/>
          <w:szCs w:val="24"/>
        </w:rPr>
        <w:t>;</w:t>
      </w:r>
    </w:p>
    <w:p w:rsidR="0040619C" w:rsidRPr="00E64613" w:rsidRDefault="00161342" w:rsidP="00816798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FF269D" w:rsidRPr="00730CC7">
        <w:rPr>
          <w:rFonts w:cs="Calibri"/>
          <w:color w:val="000000"/>
          <w:sz w:val="24"/>
          <w:szCs w:val="24"/>
        </w:rPr>
        <w:t>Luljeta Shabani – psikolog;</w:t>
      </w:r>
    </w:p>
    <w:p w:rsidR="004A0891" w:rsidRDefault="0040619C" w:rsidP="00816798">
      <w:pPr>
        <w:spacing w:line="240" w:lineRule="auto"/>
        <w:jc w:val="both"/>
        <w:rPr>
          <w:rFonts w:cs="Calibri"/>
          <w:color w:val="000000"/>
          <w:sz w:val="24"/>
          <w:szCs w:val="24"/>
          <w:lang w:val="en-US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7F0FB0">
        <w:rPr>
          <w:rFonts w:cs="Calibri"/>
          <w:color w:val="000000"/>
          <w:sz w:val="24"/>
          <w:szCs w:val="24"/>
          <w:lang w:val="de-DE"/>
        </w:rPr>
        <w:t>Agim Shabani</w:t>
      </w:r>
      <w:r w:rsidR="007F7CE4">
        <w:rPr>
          <w:rFonts w:cs="Calibri"/>
          <w:color w:val="000000"/>
          <w:sz w:val="24"/>
          <w:szCs w:val="24"/>
          <w:lang w:val="de-DE"/>
        </w:rPr>
        <w:t>-</w:t>
      </w:r>
      <w:r w:rsidR="00FF269D" w:rsidRPr="00730CC7">
        <w:rPr>
          <w:rFonts w:cs="Calibri"/>
          <w:color w:val="000000"/>
          <w:sz w:val="24"/>
          <w:szCs w:val="24"/>
          <w:lang w:val="de-DE"/>
        </w:rPr>
        <w:t xml:space="preserve"> prof i m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="00FF269D" w:rsidRPr="00730CC7">
        <w:rPr>
          <w:rFonts w:cs="Calibri"/>
          <w:color w:val="000000"/>
          <w:sz w:val="24"/>
          <w:szCs w:val="24"/>
          <w:lang w:val="de-DE"/>
        </w:rPr>
        <w:t>simit klasor</w:t>
      </w:r>
      <w:r w:rsidR="00161342" w:rsidRPr="00E64613">
        <w:rPr>
          <w:rFonts w:cs="Calibri"/>
          <w:color w:val="000000"/>
          <w:sz w:val="24"/>
          <w:szCs w:val="24"/>
        </w:rPr>
        <w:t>;</w:t>
      </w:r>
    </w:p>
    <w:p w:rsidR="0040619C" w:rsidRPr="00E64613" w:rsidRDefault="007F0FB0" w:rsidP="00816798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-Nesmir Sulejmani</w:t>
      </w:r>
      <w:r w:rsidR="007F7CE4">
        <w:rPr>
          <w:rFonts w:cs="Calibri"/>
          <w:color w:val="000000"/>
          <w:sz w:val="24"/>
          <w:szCs w:val="24"/>
          <w:lang w:val="en-US"/>
        </w:rPr>
        <w:t>-</w:t>
      </w:r>
      <w:r w:rsidR="00FF269D">
        <w:rPr>
          <w:rFonts w:cs="Calibri"/>
          <w:color w:val="000000"/>
          <w:sz w:val="24"/>
          <w:szCs w:val="24"/>
          <w:lang w:val="en-US"/>
        </w:rPr>
        <w:t xml:space="preserve"> prof i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FF269D">
        <w:rPr>
          <w:rFonts w:cs="Calibri"/>
          <w:color w:val="000000"/>
          <w:sz w:val="24"/>
          <w:szCs w:val="24"/>
          <w:lang w:val="en-US"/>
        </w:rPr>
        <w:t>simit klasor</w:t>
      </w:r>
      <w:r w:rsidR="00161342" w:rsidRPr="00E64613">
        <w:rPr>
          <w:rFonts w:cs="Calibri"/>
          <w:color w:val="000000"/>
          <w:sz w:val="24"/>
          <w:szCs w:val="24"/>
        </w:rPr>
        <w:t>.</w:t>
      </w:r>
    </w:p>
    <w:p w:rsidR="00574AF4" w:rsidRPr="00E64613" w:rsidRDefault="009E030C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 xml:space="preserve">Ekipi 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>do vit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 program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 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rsa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vit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 edhe plan veprues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rpunohen aktivitetet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zbatohen gjat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tij viti  dhe i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jti do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jet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 vendosur si shtes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</w:t>
      </w:r>
      <w:r w:rsidRPr="00730CC7">
        <w:rPr>
          <w:rFonts w:cs="Calibri"/>
          <w:color w:val="000000"/>
          <w:sz w:val="24"/>
          <w:szCs w:val="24"/>
        </w:rPr>
        <w:lastRenderedPageBreak/>
        <w:t>Programit vjetor.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aktivet profesionale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tema konkrete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lidhje me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simin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cilat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periudha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caktuara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nevoj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u jepet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rkrahje arsimtar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tregojn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rezultate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dob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ta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simi, arsimtar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inovues dhe krijues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zhvillimin e kualitetit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sim, planifikim dhe ndarje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praktikave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mira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kuad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s. </w:t>
      </w:r>
    </w:p>
    <w:p w:rsidR="001969CD" w:rsidRPr="00E64613" w:rsidRDefault="00C07A88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arriturat 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sohen me shkrim dhe me goj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sipas Ligjit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arsim fillor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periudha kualifikuese. Plani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kontroll me shkrim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arriturat 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sve, arsimtar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e evidentojn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ditar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klasor. Ekipi ka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rgatitur:</w:t>
      </w:r>
    </w:p>
    <w:p w:rsidR="0058459C" w:rsidRPr="00E64613" w:rsidRDefault="006044CB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C07A88" w:rsidRPr="00730CC7">
        <w:rPr>
          <w:rFonts w:cs="Calibri"/>
          <w:color w:val="000000"/>
          <w:sz w:val="24"/>
          <w:szCs w:val="24"/>
        </w:rPr>
        <w:t>Politik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 xml:space="preserve"> shkollore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sim;</w:t>
      </w:r>
    </w:p>
    <w:p w:rsidR="0040619C" w:rsidRPr="00E64613" w:rsidRDefault="006044CB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C07A88" w:rsidRPr="00730CC7">
        <w:rPr>
          <w:rFonts w:cs="Calibri"/>
          <w:color w:val="000000"/>
          <w:sz w:val="24"/>
          <w:szCs w:val="24"/>
        </w:rPr>
        <w:t>rregullore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 vler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simin 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rparimit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sve;</w:t>
      </w:r>
    </w:p>
    <w:p w:rsidR="0040619C" w:rsidRPr="00E64613" w:rsidRDefault="006044CB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C07A88" w:rsidRPr="00730CC7">
        <w:rPr>
          <w:rFonts w:cs="Calibri"/>
          <w:color w:val="000000"/>
          <w:sz w:val="24"/>
          <w:szCs w:val="24"/>
        </w:rPr>
        <w:t xml:space="preserve"> Sistem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 njoftim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 xml:space="preserve"> prind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rparimin 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sve;</w:t>
      </w:r>
    </w:p>
    <w:p w:rsidR="0040619C" w:rsidRPr="00E64613" w:rsidRDefault="006044CB" w:rsidP="00DF581C">
      <w:pPr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>-</w:t>
      </w:r>
      <w:r w:rsidR="00C07A88" w:rsidRPr="00730CC7">
        <w:rPr>
          <w:rFonts w:cs="Calibri"/>
          <w:color w:val="000000"/>
          <w:sz w:val="24"/>
          <w:szCs w:val="24"/>
        </w:rPr>
        <w:t xml:space="preserve"> Procedur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 xml:space="preserve"> interne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 ankes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 xml:space="preserve"> nga ana e prind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07A88" w:rsidRPr="00730CC7">
        <w:rPr>
          <w:rFonts w:cs="Calibri"/>
          <w:color w:val="000000"/>
          <w:sz w:val="24"/>
          <w:szCs w:val="24"/>
        </w:rPr>
        <w:t>r marrjen e notave negative</w:t>
      </w:r>
      <w:r w:rsidR="0040619C" w:rsidRPr="00E64613">
        <w:rPr>
          <w:rFonts w:cs="Calibri"/>
          <w:color w:val="000000"/>
          <w:sz w:val="24"/>
          <w:szCs w:val="24"/>
        </w:rPr>
        <w:t>.</w:t>
      </w:r>
    </w:p>
    <w:p w:rsidR="0040619C" w:rsidRPr="00E64613" w:rsidRDefault="003765CB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e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gjith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suarit rregullisht i konsultojn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rregulloret dhe procedurat 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rgatitura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rpunuara sipas indikator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ve </w:t>
      </w:r>
      <w:r w:rsidR="00C22B8A" w:rsidRPr="00730CC7">
        <w:rPr>
          <w:rFonts w:cs="Calibri"/>
          <w:color w:val="000000"/>
          <w:sz w:val="24"/>
          <w:szCs w:val="24"/>
        </w:rPr>
        <w:t>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22B8A" w:rsidRPr="00730CC7">
        <w:rPr>
          <w:rFonts w:cs="Calibri"/>
          <w:color w:val="000000"/>
          <w:sz w:val="24"/>
          <w:szCs w:val="24"/>
        </w:rPr>
        <w:t>r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22B8A" w:rsidRPr="00730CC7">
        <w:rPr>
          <w:rFonts w:cs="Calibri"/>
          <w:color w:val="000000"/>
          <w:sz w:val="24"/>
          <w:szCs w:val="24"/>
        </w:rPr>
        <w:t xml:space="preserve"> kualitative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22B8A"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C22B8A" w:rsidRPr="00730CC7">
        <w:rPr>
          <w:rFonts w:cs="Calibri"/>
          <w:color w:val="000000"/>
          <w:sz w:val="24"/>
          <w:szCs w:val="24"/>
        </w:rPr>
        <w:t xml:space="preserve">  me ligjet dhe rregulloret e sjellura nga MASH</w:t>
      </w:r>
      <w:r w:rsidR="0040619C" w:rsidRPr="00E64613">
        <w:rPr>
          <w:rFonts w:cs="Calibri"/>
          <w:color w:val="000000"/>
          <w:sz w:val="24"/>
          <w:szCs w:val="24"/>
        </w:rPr>
        <w:t>.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8"/>
        <w:gridCol w:w="1430"/>
        <w:gridCol w:w="1210"/>
        <w:gridCol w:w="1430"/>
        <w:gridCol w:w="1540"/>
        <w:gridCol w:w="1650"/>
        <w:gridCol w:w="1100"/>
        <w:gridCol w:w="524"/>
        <w:gridCol w:w="26"/>
      </w:tblGrid>
      <w:tr w:rsidR="00603FAF" w:rsidRPr="00E64613" w:rsidTr="002B4C91">
        <w:trPr>
          <w:gridAfter w:val="1"/>
          <w:wAfter w:w="26" w:type="dxa"/>
        </w:trPr>
        <w:tc>
          <w:tcPr>
            <w:tcW w:w="10422" w:type="dxa"/>
            <w:gridSpan w:val="8"/>
          </w:tcPr>
          <w:p w:rsidR="00603FAF" w:rsidRPr="008D2AFF" w:rsidRDefault="008D2AFF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Viti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</w:tc>
      </w:tr>
      <w:tr w:rsidR="002B4C91" w:rsidRPr="00E64613" w:rsidTr="00B407FB">
        <w:tc>
          <w:tcPr>
            <w:tcW w:w="1538" w:type="dxa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3"/>
          </w:tcPr>
          <w:p w:rsidR="002B4C91" w:rsidRPr="00E64613" w:rsidRDefault="001215E0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rcjellja</w:t>
            </w:r>
          </w:p>
        </w:tc>
      </w:tr>
      <w:tr w:rsidR="002B4C91" w:rsidRPr="00E64613" w:rsidTr="00B407FB">
        <w:trPr>
          <w:cantSplit/>
          <w:trHeight w:val="1134"/>
        </w:trPr>
        <w:tc>
          <w:tcPr>
            <w:tcW w:w="1538" w:type="dxa"/>
            <w:textDirection w:val="tbRl"/>
          </w:tcPr>
          <w:p w:rsidR="002B4C91" w:rsidRPr="00E64613" w:rsidRDefault="001215E0" w:rsidP="00DF581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Detyra</w:t>
            </w:r>
          </w:p>
        </w:tc>
        <w:tc>
          <w:tcPr>
            <w:tcW w:w="1430" w:type="dxa"/>
            <w:textDirection w:val="tbRl"/>
          </w:tcPr>
          <w:p w:rsidR="002B4C91" w:rsidRPr="00E64613" w:rsidRDefault="001215E0" w:rsidP="00DF581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Aktiviteti</w:t>
            </w:r>
          </w:p>
        </w:tc>
        <w:tc>
          <w:tcPr>
            <w:tcW w:w="1210" w:type="dxa"/>
            <w:textDirection w:val="tbRl"/>
          </w:tcPr>
          <w:p w:rsidR="002B4C91" w:rsidRPr="00E64613" w:rsidRDefault="001215E0" w:rsidP="00DF581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Koha</w:t>
            </w:r>
          </w:p>
          <w:p w:rsidR="002B4C91" w:rsidRPr="00E64613" w:rsidRDefault="002B4C91" w:rsidP="00DF581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(</w:t>
            </w:r>
            <w:r w:rsidR="001215E0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muaji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0" w:type="dxa"/>
            <w:textDirection w:val="tbRl"/>
          </w:tcPr>
          <w:p w:rsidR="002B4C91" w:rsidRPr="00E64613" w:rsidRDefault="001215E0" w:rsidP="00DF581C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Bart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sit</w:t>
            </w:r>
          </w:p>
        </w:tc>
        <w:tc>
          <w:tcPr>
            <w:tcW w:w="1540" w:type="dxa"/>
          </w:tcPr>
          <w:p w:rsidR="002B4C91" w:rsidRPr="00E64613" w:rsidRDefault="001215E0" w:rsidP="00B407FB">
            <w:pPr>
              <w:ind w:right="112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nyra</w:t>
            </w:r>
            <w:r w:rsidR="00B407FB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e zbatimit</w:t>
            </w:r>
            <w:r w:rsidR="002B4C91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 </w:t>
            </w:r>
            <w:r w:rsidR="0080229C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-</w:t>
            </w:r>
            <w:r w:rsidRPr="00730CC7">
              <w:rPr>
                <w:rFonts w:cs="Calibri"/>
                <w:b/>
                <w:color w:val="000000"/>
                <w:sz w:val="20"/>
                <w:szCs w:val="20"/>
                <w:lang w:val="de-DE"/>
              </w:rPr>
              <w:t>resurse dhe instrumente</w:t>
            </w:r>
          </w:p>
        </w:tc>
        <w:tc>
          <w:tcPr>
            <w:tcW w:w="1650" w:type="dxa"/>
            <w:textDirection w:val="tbRl"/>
            <w:vAlign w:val="center"/>
          </w:tcPr>
          <w:p w:rsidR="002B4C91" w:rsidRPr="00E64613" w:rsidRDefault="001215E0" w:rsidP="00B407FB">
            <w:pPr>
              <w:ind w:left="113" w:right="113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  <w:tc>
          <w:tcPr>
            <w:tcW w:w="1100" w:type="dxa"/>
            <w:textDirection w:val="tbRl"/>
          </w:tcPr>
          <w:p w:rsidR="002B4C91" w:rsidRPr="00E64613" w:rsidRDefault="001215E0" w:rsidP="00B407FB">
            <w:pPr>
              <w:ind w:left="113" w:right="113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Personi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550" w:type="dxa"/>
            <w:gridSpan w:val="2"/>
          </w:tcPr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+</w:t>
            </w:r>
          </w:p>
          <w:p w:rsidR="002B4C91" w:rsidRPr="00E64613" w:rsidRDefault="002B4C91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B4C91" w:rsidRPr="00E64613" w:rsidTr="00B407FB">
        <w:trPr>
          <w:trHeight w:val="4049"/>
        </w:trPr>
        <w:tc>
          <w:tcPr>
            <w:tcW w:w="1538" w:type="dxa"/>
          </w:tcPr>
          <w:p w:rsidR="002B4C91" w:rsidRPr="00E64613" w:rsidRDefault="001215E0" w:rsidP="00DF581C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Promovimi i programit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planifikimin shkollor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</w:t>
            </w:r>
          </w:p>
        </w:tc>
        <w:tc>
          <w:tcPr>
            <w:tcW w:w="1430" w:type="dxa"/>
          </w:tcPr>
          <w:p w:rsidR="002B4C91" w:rsidRPr="00E64613" w:rsidRDefault="001215E0" w:rsidP="00DF581C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rgatitje e programit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promovim 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 xml:space="preserve"> planifikimit shkollor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vler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1210" w:type="dxa"/>
          </w:tcPr>
          <w:p w:rsidR="002B4C91" w:rsidRPr="00E64613" w:rsidRDefault="001215E0" w:rsidP="00DF581C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Gusht - Shtator</w:t>
            </w:r>
          </w:p>
        </w:tc>
        <w:tc>
          <w:tcPr>
            <w:tcW w:w="1430" w:type="dxa"/>
          </w:tcPr>
          <w:p w:rsidR="002B4C91" w:rsidRPr="00E64613" w:rsidRDefault="001215E0" w:rsidP="00DF581C">
            <w:pPr>
              <w:jc w:val="both"/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Ekip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 krijim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promovimit 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vler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sim</w:t>
            </w:r>
          </w:p>
        </w:tc>
        <w:tc>
          <w:tcPr>
            <w:tcW w:w="1540" w:type="dxa"/>
          </w:tcPr>
          <w:p w:rsidR="002B4C91" w:rsidRPr="00E64613" w:rsidRDefault="001215E0" w:rsidP="00DF581C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Materiale nga seminaret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 standard, udh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zim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 n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shkolla fillore, rregullore</w:t>
            </w:r>
          </w:p>
        </w:tc>
        <w:tc>
          <w:tcPr>
            <w:tcW w:w="1650" w:type="dxa"/>
          </w:tcPr>
          <w:p w:rsidR="002B4C91" w:rsidRPr="00730CC7" w:rsidRDefault="001215E0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Program kualitativ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rmir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simin e kualitetit 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vler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sim dhe nj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udh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fyes baz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gjith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at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q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do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punohet 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shkoll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rmir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simin e kualitetit 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vler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sim</w:t>
            </w:r>
          </w:p>
          <w:p w:rsidR="00B407FB" w:rsidRPr="00E64613" w:rsidRDefault="00B407FB" w:rsidP="00DF581C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100" w:type="dxa"/>
          </w:tcPr>
          <w:p w:rsidR="002B4C91" w:rsidRPr="00E64613" w:rsidRDefault="00970657" w:rsidP="00DF581C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 xml:space="preserve">Nazim  fetai </w:t>
            </w:r>
            <w:r w:rsidR="007F0FB0">
              <w:rPr>
                <w:rFonts w:cs="Calibri"/>
                <w:color w:val="000000"/>
                <w:lang w:val="en-US"/>
              </w:rPr>
              <w:t xml:space="preserve"> </w:t>
            </w:r>
            <w:r w:rsidR="004E2F4E">
              <w:rPr>
                <w:rFonts w:cs="Calibri"/>
                <w:color w:val="000000"/>
                <w:lang w:val="en-US"/>
              </w:rPr>
              <w:t>me ekipin</w:t>
            </w:r>
          </w:p>
        </w:tc>
        <w:tc>
          <w:tcPr>
            <w:tcW w:w="550" w:type="dxa"/>
            <w:gridSpan w:val="2"/>
          </w:tcPr>
          <w:p w:rsidR="002B4C91" w:rsidRPr="00E64613" w:rsidRDefault="002B4C91" w:rsidP="00DF581C">
            <w:pPr>
              <w:jc w:val="both"/>
              <w:rPr>
                <w:rFonts w:cs="Calibri"/>
                <w:color w:val="000000"/>
              </w:rPr>
            </w:pPr>
          </w:p>
        </w:tc>
      </w:tr>
      <w:tr w:rsidR="002B4C91" w:rsidRPr="00E64613" w:rsidTr="00B407FB">
        <w:trPr>
          <w:trHeight w:val="4382"/>
        </w:trPr>
        <w:tc>
          <w:tcPr>
            <w:tcW w:w="1538" w:type="dxa"/>
          </w:tcPr>
          <w:p w:rsidR="002B4C91" w:rsidRPr="00E64613" w:rsidRDefault="004E2F4E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lastRenderedPageBreak/>
              <w:t>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rpunim i s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rish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m i temave nga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simi sumativ dhe formativ sipas nevoj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</w:t>
            </w:r>
          </w:p>
        </w:tc>
        <w:tc>
          <w:tcPr>
            <w:tcW w:w="1430" w:type="dxa"/>
          </w:tcPr>
          <w:p w:rsidR="002B4C91" w:rsidRPr="00E64613" w:rsidRDefault="004E2F4E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  <w:lang w:val="de-DE"/>
              </w:rPr>
              <w:t>Pun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>tori ose biseda  t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 xml:space="preserve"> aktiveve profesionale n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 xml:space="preserve"> temat e vler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>simit formativ dhe sumativ</w:t>
            </w:r>
          </w:p>
        </w:tc>
        <w:tc>
          <w:tcPr>
            <w:tcW w:w="1210" w:type="dxa"/>
          </w:tcPr>
          <w:p w:rsidR="002B4C91" w:rsidRPr="004E2F4E" w:rsidRDefault="004E2F4E" w:rsidP="007F7CE4">
            <w:pPr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N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ntor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>Mars</w:t>
            </w:r>
          </w:p>
        </w:tc>
        <w:tc>
          <w:tcPr>
            <w:tcW w:w="1430" w:type="dxa"/>
          </w:tcPr>
          <w:p w:rsidR="002B4C91" w:rsidRPr="00E64613" w:rsidRDefault="004E2F4E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Ekip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promovim t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simit</w:t>
            </w:r>
          </w:p>
        </w:tc>
        <w:tc>
          <w:tcPr>
            <w:tcW w:w="1540" w:type="dxa"/>
          </w:tcPr>
          <w:p w:rsidR="002B4C91" w:rsidRPr="0019500C" w:rsidRDefault="0019500C" w:rsidP="007F7CE4">
            <w:pPr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Materiale prej Seminarit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650" w:type="dxa"/>
          </w:tcPr>
          <w:p w:rsidR="002B4C91" w:rsidRPr="00E64613" w:rsidRDefault="0061462E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Inkurajimi i arsimtar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ve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v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nien e njohurive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 formativ dhe sumativ q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t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mund t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rmir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sohet kualiteti i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rgatitjeve tematike dhe ditore n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pjes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n e notimit</w:t>
            </w:r>
          </w:p>
        </w:tc>
        <w:tc>
          <w:tcPr>
            <w:tcW w:w="1100" w:type="dxa"/>
          </w:tcPr>
          <w:p w:rsidR="002B4C91" w:rsidRPr="00E64613" w:rsidRDefault="00FD192B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Nazim  fetai</w:t>
            </w:r>
            <w:r w:rsidR="007F0FB0">
              <w:rPr>
                <w:rFonts w:cs="Calibri"/>
                <w:color w:val="000000"/>
                <w:lang w:val="en-US"/>
              </w:rPr>
              <w:t xml:space="preserve"> m</w:t>
            </w:r>
            <w:r w:rsidR="0061462E">
              <w:rPr>
                <w:rFonts w:cs="Calibri"/>
                <w:color w:val="000000"/>
                <w:lang w:val="en-US"/>
              </w:rPr>
              <w:t>e ekipin</w:t>
            </w:r>
          </w:p>
        </w:tc>
        <w:tc>
          <w:tcPr>
            <w:tcW w:w="550" w:type="dxa"/>
            <w:gridSpan w:val="2"/>
          </w:tcPr>
          <w:p w:rsidR="002B4C91" w:rsidRPr="00E64613" w:rsidRDefault="002B4C91" w:rsidP="00DF581C">
            <w:pPr>
              <w:jc w:val="both"/>
              <w:rPr>
                <w:rFonts w:cs="Calibri"/>
                <w:color w:val="000000"/>
              </w:rPr>
            </w:pPr>
          </w:p>
        </w:tc>
      </w:tr>
      <w:tr w:rsidR="00006E26" w:rsidRPr="00E64613" w:rsidTr="00B407FB">
        <w:trPr>
          <w:trHeight w:val="3086"/>
        </w:trPr>
        <w:tc>
          <w:tcPr>
            <w:tcW w:w="1538" w:type="dxa"/>
          </w:tcPr>
          <w:p w:rsidR="00006E26" w:rsidRPr="00E64613" w:rsidRDefault="00006E26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nd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sia e sh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nimit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not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 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klas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para nx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sve</w:t>
            </w:r>
          </w:p>
        </w:tc>
        <w:tc>
          <w:tcPr>
            <w:tcW w:w="1430" w:type="dxa"/>
          </w:tcPr>
          <w:p w:rsidR="00006E26" w:rsidRPr="00E64613" w:rsidRDefault="00006E26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Biseda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aktivit personal 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 sugjerime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dh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na nga ana e ekipit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inspektor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ve nga pasqyra integrale</w:t>
            </w:r>
          </w:p>
        </w:tc>
        <w:tc>
          <w:tcPr>
            <w:tcW w:w="1210" w:type="dxa"/>
          </w:tcPr>
          <w:p w:rsidR="00006E26" w:rsidRDefault="00006E26" w:rsidP="007F7CE4">
            <w:pPr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Tetor</w:t>
            </w:r>
          </w:p>
          <w:p w:rsidR="00006E26" w:rsidRPr="0061462E" w:rsidRDefault="00006E26" w:rsidP="007F7CE4">
            <w:pPr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N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ntor</w:t>
            </w:r>
          </w:p>
        </w:tc>
        <w:tc>
          <w:tcPr>
            <w:tcW w:w="1430" w:type="dxa"/>
          </w:tcPr>
          <w:p w:rsidR="00006E26" w:rsidRPr="00E64613" w:rsidRDefault="00006E26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Ekip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promovim t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simit</w:t>
            </w:r>
          </w:p>
        </w:tc>
        <w:tc>
          <w:tcPr>
            <w:tcW w:w="1540" w:type="dxa"/>
          </w:tcPr>
          <w:p w:rsidR="00006E26" w:rsidRPr="00E64613" w:rsidRDefault="00006E26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Sugjerime nga ekipi inspektor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ve</w:t>
            </w:r>
          </w:p>
          <w:p w:rsidR="00006E26" w:rsidRPr="00E64613" w:rsidRDefault="00006E26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rvoja e arsimtar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ve</w:t>
            </w:r>
          </w:p>
        </w:tc>
        <w:tc>
          <w:tcPr>
            <w:tcW w:w="1650" w:type="dxa"/>
          </w:tcPr>
          <w:p w:rsidR="00006E26" w:rsidRPr="00E64613" w:rsidRDefault="00006E26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Informim me koh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dhe konkret i nx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n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sve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 notat q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i kan marr dhe dh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nia mund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 t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 xml:space="preserve"> nj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jtat t’i 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rmir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sojn</w:t>
            </w:r>
            <w:r w:rsidR="00E3180E" w:rsidRPr="00730CC7">
              <w:rPr>
                <w:rFonts w:cs="Calibri"/>
                <w:color w:val="000000"/>
              </w:rPr>
              <w:t>ë</w:t>
            </w:r>
          </w:p>
        </w:tc>
        <w:tc>
          <w:tcPr>
            <w:tcW w:w="1100" w:type="dxa"/>
          </w:tcPr>
          <w:p w:rsidR="00006E26" w:rsidRPr="00B407FB" w:rsidRDefault="00006E26" w:rsidP="007F7CE4">
            <w:pPr>
              <w:spacing w:line="120" w:lineRule="auto"/>
              <w:rPr>
                <w:rFonts w:cs="Calibri"/>
                <w:color w:val="000000"/>
                <w:sz w:val="20"/>
                <w:szCs w:val="20"/>
              </w:rPr>
            </w:pPr>
          </w:p>
          <w:p w:rsidR="00B407FB" w:rsidRPr="00B407FB" w:rsidRDefault="00FD192B" w:rsidP="007F7CE4">
            <w:pPr>
              <w:spacing w:line="12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Nazim fetai</w:t>
            </w:r>
            <w:r w:rsidR="007F0FB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B407FB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me ekipin</w:t>
            </w:r>
          </w:p>
          <w:p w:rsidR="00B407FB" w:rsidRDefault="00B407FB" w:rsidP="007F7CE4">
            <w:pPr>
              <w:spacing w:line="120" w:lineRule="auto"/>
              <w:rPr>
                <w:rFonts w:cs="Calibri"/>
                <w:color w:val="000000"/>
                <w:lang w:val="en-US"/>
              </w:rPr>
            </w:pPr>
          </w:p>
          <w:p w:rsidR="00B407FB" w:rsidRPr="00B407FB" w:rsidRDefault="00006E26" w:rsidP="007F7CE4">
            <w:pPr>
              <w:spacing w:line="120" w:lineRule="auto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550" w:type="dxa"/>
            <w:gridSpan w:val="2"/>
          </w:tcPr>
          <w:p w:rsidR="00006E26" w:rsidRPr="00E64613" w:rsidRDefault="00006E26" w:rsidP="00DF581C">
            <w:pPr>
              <w:jc w:val="both"/>
              <w:rPr>
                <w:rFonts w:cs="Calibri"/>
                <w:color w:val="000000"/>
              </w:rPr>
            </w:pPr>
          </w:p>
        </w:tc>
      </w:tr>
      <w:tr w:rsidR="00006E26" w:rsidRPr="00E64613" w:rsidTr="00B407FB">
        <w:trPr>
          <w:trHeight w:val="3086"/>
        </w:trPr>
        <w:tc>
          <w:tcPr>
            <w:tcW w:w="1538" w:type="dxa"/>
          </w:tcPr>
          <w:p w:rsidR="00006E26" w:rsidRPr="00B407FB" w:rsidRDefault="00006E26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Prezentimi i list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s s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vler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simit</w:t>
            </w:r>
          </w:p>
        </w:tc>
        <w:tc>
          <w:tcPr>
            <w:tcW w:w="1430" w:type="dxa"/>
          </w:tcPr>
          <w:p w:rsidR="00006E26" w:rsidRPr="00B407FB" w:rsidRDefault="00006E26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rpunimi dhe prezantimi i list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 vler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sim nga m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simi klasor dhe l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ndor  aktivit profesional dhe nd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rrimi i p</w:t>
            </w:r>
            <w:r w:rsidR="00E3180E" w:rsidRPr="00730CC7">
              <w:rPr>
                <w:rFonts w:cs="Calibri"/>
                <w:color w:val="000000"/>
                <w:sz w:val="20"/>
                <w:szCs w:val="20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</w:rPr>
              <w:t>rvojave</w:t>
            </w:r>
          </w:p>
        </w:tc>
        <w:tc>
          <w:tcPr>
            <w:tcW w:w="1210" w:type="dxa"/>
          </w:tcPr>
          <w:p w:rsidR="00006E26" w:rsidRPr="00B407FB" w:rsidRDefault="00D32CC9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Dhjetor</w:t>
            </w:r>
            <w:r w:rsidR="00006E26" w:rsidRPr="00B407F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Shkurt</w:t>
            </w:r>
          </w:p>
        </w:tc>
        <w:tc>
          <w:tcPr>
            <w:tcW w:w="1430" w:type="dxa"/>
          </w:tcPr>
          <w:p w:rsidR="00006E26" w:rsidRPr="00B407FB" w:rsidRDefault="00D32CC9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Ekip p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r promovim t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vler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simit</w:t>
            </w:r>
          </w:p>
        </w:tc>
        <w:tc>
          <w:tcPr>
            <w:tcW w:w="1540" w:type="dxa"/>
          </w:tcPr>
          <w:p w:rsidR="00006E26" w:rsidRPr="00B407FB" w:rsidRDefault="000D20C4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Materiale nga manualet p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r vler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sim dhe manuale me shembuj nga p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rvoja t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mira</w:t>
            </w:r>
          </w:p>
        </w:tc>
        <w:tc>
          <w:tcPr>
            <w:tcW w:w="1650" w:type="dxa"/>
          </w:tcPr>
          <w:p w:rsidR="00006E26" w:rsidRPr="00B407FB" w:rsidRDefault="000D20C4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Lista kualitative p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r vler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sim</w:t>
            </w:r>
          </w:p>
        </w:tc>
        <w:tc>
          <w:tcPr>
            <w:tcW w:w="1100" w:type="dxa"/>
          </w:tcPr>
          <w:p w:rsidR="00006E26" w:rsidRPr="00B407FB" w:rsidRDefault="00FD192B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Nazim fetai </w:t>
            </w:r>
            <w:r w:rsidR="000D20C4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me ekipin</w:t>
            </w:r>
          </w:p>
        </w:tc>
        <w:tc>
          <w:tcPr>
            <w:tcW w:w="550" w:type="dxa"/>
            <w:gridSpan w:val="2"/>
          </w:tcPr>
          <w:p w:rsidR="00006E26" w:rsidRPr="00E64613" w:rsidRDefault="00006E26" w:rsidP="00DF581C">
            <w:pPr>
              <w:jc w:val="both"/>
              <w:rPr>
                <w:rFonts w:cs="Calibri"/>
                <w:color w:val="000000"/>
              </w:rPr>
            </w:pPr>
          </w:p>
        </w:tc>
      </w:tr>
      <w:tr w:rsidR="00006E26" w:rsidRPr="00E64613" w:rsidTr="00B407FB">
        <w:tc>
          <w:tcPr>
            <w:tcW w:w="1538" w:type="dxa"/>
          </w:tcPr>
          <w:p w:rsidR="00006E26" w:rsidRPr="00E64613" w:rsidRDefault="00480C13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Or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m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simore – k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mbim i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rvojave pozitive mes arsimtar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ve</w:t>
            </w:r>
          </w:p>
        </w:tc>
        <w:tc>
          <w:tcPr>
            <w:tcW w:w="1430" w:type="dxa"/>
          </w:tcPr>
          <w:p w:rsidR="00006E26" w:rsidRPr="00E64613" w:rsidRDefault="00B33DD0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</w:rPr>
              <w:t>P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rgatitja e or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ve m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simore nga ana e arsimtar</w:t>
            </w:r>
            <w:r w:rsidR="00E3180E" w:rsidRPr="00730CC7">
              <w:rPr>
                <w:rFonts w:cs="Calibri"/>
                <w:color w:val="000000"/>
              </w:rPr>
              <w:t>ë</w:t>
            </w:r>
            <w:r w:rsidRPr="00730CC7">
              <w:rPr>
                <w:rFonts w:cs="Calibri"/>
                <w:color w:val="000000"/>
              </w:rPr>
              <w:t>ve</w:t>
            </w:r>
          </w:p>
        </w:tc>
        <w:tc>
          <w:tcPr>
            <w:tcW w:w="1210" w:type="dxa"/>
          </w:tcPr>
          <w:p w:rsidR="00006E26" w:rsidRPr="00E64613" w:rsidRDefault="00B33DD0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Gjat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vitit shkollor</w:t>
            </w:r>
          </w:p>
        </w:tc>
        <w:tc>
          <w:tcPr>
            <w:tcW w:w="1430" w:type="dxa"/>
          </w:tcPr>
          <w:p w:rsidR="00006E26" w:rsidRPr="00E64613" w:rsidRDefault="00B33DD0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Ekip p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r promovim t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 xml:space="preserve"> vler</w:t>
            </w:r>
            <w:r w:rsidR="00E3180E">
              <w:rPr>
                <w:rFonts w:cs="Calibri"/>
                <w:color w:val="000000"/>
                <w:lang w:val="en-US"/>
              </w:rPr>
              <w:t>ë</w:t>
            </w:r>
            <w:r>
              <w:rPr>
                <w:rFonts w:cs="Calibri"/>
                <w:color w:val="000000"/>
                <w:lang w:val="en-US"/>
              </w:rPr>
              <w:t>simit</w:t>
            </w:r>
          </w:p>
        </w:tc>
        <w:tc>
          <w:tcPr>
            <w:tcW w:w="1540" w:type="dxa"/>
          </w:tcPr>
          <w:p w:rsidR="00006E26" w:rsidRPr="00B407FB" w:rsidRDefault="00B407FB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Materiale nga</w:t>
            </w:r>
            <w:r w:rsidR="00B33DD0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manualet p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="00B33DD0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r vler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 w:rsidR="00B33DD0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sim dhe manuale me shembuj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</w:t>
            </w:r>
            <w:r w:rsidR="00B33DD0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ga p</w:t>
            </w:r>
            <w:r w:rsidR="00E3180E" w:rsidRPr="00B407FB">
              <w:rPr>
                <w:rFonts w:cs="Calibri"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rvoja</w:t>
            </w:r>
          </w:p>
        </w:tc>
        <w:tc>
          <w:tcPr>
            <w:tcW w:w="1650" w:type="dxa"/>
          </w:tcPr>
          <w:p w:rsidR="00006E26" w:rsidRPr="00E64613" w:rsidRDefault="00B33DD0" w:rsidP="007F7CE4">
            <w:pPr>
              <w:rPr>
                <w:rFonts w:cs="Calibri"/>
                <w:color w:val="000000"/>
              </w:rPr>
            </w:pPr>
            <w:r w:rsidRPr="00730CC7">
              <w:rPr>
                <w:rFonts w:cs="Calibri"/>
                <w:color w:val="000000"/>
                <w:lang w:val="de-DE"/>
              </w:rPr>
              <w:t>Vendosje e vazhdueshme e vler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>simit n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 xml:space="preserve"> planifikimin e arsimtar</w:t>
            </w:r>
            <w:r w:rsidR="00E3180E" w:rsidRPr="00730CC7">
              <w:rPr>
                <w:rFonts w:cs="Calibri"/>
                <w:color w:val="00000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lang w:val="de-DE"/>
              </w:rPr>
              <w:t>ve</w:t>
            </w:r>
          </w:p>
        </w:tc>
        <w:tc>
          <w:tcPr>
            <w:tcW w:w="1100" w:type="dxa"/>
          </w:tcPr>
          <w:p w:rsidR="00006E26" w:rsidRPr="00E64613" w:rsidRDefault="00FD192B" w:rsidP="007F7CE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 xml:space="preserve">Nazim  fetai </w:t>
            </w:r>
            <w:r w:rsidR="007F0FB0">
              <w:rPr>
                <w:rFonts w:cs="Calibri"/>
                <w:color w:val="000000"/>
                <w:lang w:val="en-US"/>
              </w:rPr>
              <w:t xml:space="preserve"> </w:t>
            </w:r>
            <w:r w:rsidR="00B33DD0">
              <w:rPr>
                <w:rFonts w:cs="Calibri"/>
                <w:color w:val="000000"/>
                <w:lang w:val="en-US"/>
              </w:rPr>
              <w:t xml:space="preserve"> me grupin </w:t>
            </w:r>
          </w:p>
        </w:tc>
        <w:tc>
          <w:tcPr>
            <w:tcW w:w="550" w:type="dxa"/>
            <w:gridSpan w:val="2"/>
          </w:tcPr>
          <w:p w:rsidR="00006E26" w:rsidRPr="00E64613" w:rsidRDefault="00006E26" w:rsidP="00DF581C">
            <w:pPr>
              <w:jc w:val="both"/>
              <w:rPr>
                <w:rFonts w:cs="Calibri"/>
                <w:color w:val="000000"/>
              </w:rPr>
            </w:pPr>
          </w:p>
        </w:tc>
      </w:tr>
    </w:tbl>
    <w:p w:rsidR="00603FAF" w:rsidRPr="00E64613" w:rsidRDefault="00603FAF" w:rsidP="00DF581C">
      <w:pPr>
        <w:ind w:firstLine="720"/>
        <w:jc w:val="both"/>
        <w:rPr>
          <w:rFonts w:cs="Calibri"/>
          <w:b/>
          <w:color w:val="000000"/>
          <w:sz w:val="20"/>
          <w:szCs w:val="20"/>
        </w:rPr>
      </w:pPr>
    </w:p>
    <w:p w:rsidR="007F7CE4" w:rsidRDefault="007F7CE4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527773" w:rsidRPr="00E64613" w:rsidRDefault="00B33DD0" w:rsidP="007F7CE4">
      <w:pPr>
        <w:ind w:firstLine="720"/>
        <w:jc w:val="both"/>
        <w:rPr>
          <w:rFonts w:cs="Calibri"/>
          <w:b/>
          <w:color w:val="000000"/>
          <w:sz w:val="36"/>
          <w:szCs w:val="36"/>
        </w:rPr>
      </w:pPr>
      <w:r>
        <w:rPr>
          <w:rFonts w:cs="Calibri"/>
          <w:b/>
          <w:color w:val="000000"/>
          <w:sz w:val="36"/>
          <w:szCs w:val="36"/>
          <w:lang w:val="en-US"/>
        </w:rPr>
        <w:t>Vet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evaluimi i shkoll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s</w:t>
      </w:r>
    </w:p>
    <w:p w:rsidR="00312A96" w:rsidRPr="00E64613" w:rsidRDefault="00312A96" w:rsidP="00DF581C">
      <w:pPr>
        <w:jc w:val="both"/>
        <w:rPr>
          <w:rFonts w:cs="Calibri"/>
          <w:b/>
          <w:color w:val="000000"/>
          <w:sz w:val="24"/>
          <w:szCs w:val="24"/>
        </w:rPr>
      </w:pPr>
    </w:p>
    <w:p w:rsidR="00312A96" w:rsidRPr="00E64613" w:rsidRDefault="00312A96" w:rsidP="00DF581C">
      <w:pPr>
        <w:jc w:val="both"/>
        <w:rPr>
          <w:rFonts w:cs="Calibri"/>
          <w:color w:val="000000"/>
          <w:sz w:val="24"/>
          <w:szCs w:val="24"/>
        </w:rPr>
      </w:pPr>
      <w:r w:rsidRPr="00276614">
        <w:rPr>
          <w:rFonts w:cs="Calibri"/>
          <w:color w:val="000000"/>
          <w:sz w:val="24"/>
          <w:szCs w:val="24"/>
        </w:rPr>
        <w:tab/>
      </w:r>
      <w:r w:rsidR="00276614" w:rsidRPr="00730CC7">
        <w:rPr>
          <w:rFonts w:cs="Calibri"/>
          <w:color w:val="000000"/>
          <w:sz w:val="24"/>
          <w:szCs w:val="24"/>
        </w:rPr>
        <w:t xml:space="preserve">Sipas dispozitave ligjore shkolla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276614"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276614" w:rsidRPr="00730CC7">
        <w:rPr>
          <w:rFonts w:cs="Calibri"/>
          <w:color w:val="000000"/>
          <w:sz w:val="24"/>
          <w:szCs w:val="24"/>
        </w:rPr>
        <w:t xml:space="preserve"> e obliguar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276614" w:rsidRPr="00730CC7">
        <w:rPr>
          <w:rFonts w:cs="Calibri"/>
          <w:color w:val="000000"/>
          <w:sz w:val="24"/>
          <w:szCs w:val="24"/>
        </w:rPr>
        <w:t xml:space="preserve"> kryej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276614" w:rsidRPr="00730CC7">
        <w:rPr>
          <w:rFonts w:cs="Calibri"/>
          <w:color w:val="000000"/>
          <w:sz w:val="24"/>
          <w:szCs w:val="24"/>
        </w:rPr>
        <w:t xml:space="preserve"> vetevaluim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276614" w:rsidRPr="00730CC7">
        <w:rPr>
          <w:rFonts w:cs="Calibri"/>
          <w:color w:val="000000"/>
          <w:sz w:val="24"/>
          <w:szCs w:val="24"/>
        </w:rPr>
        <w:t xml:space="preserve"> 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="00DF1DEC">
        <w:rPr>
          <w:rFonts w:cs="Calibri"/>
          <w:color w:val="000000"/>
          <w:sz w:val="24"/>
          <w:szCs w:val="24"/>
        </w:rPr>
        <w:t xml:space="preserve">do </w:t>
      </w:r>
      <w:r w:rsidR="00DF1DEC">
        <w:rPr>
          <w:rFonts w:cs="Calibri"/>
          <w:color w:val="000000"/>
          <w:sz w:val="24"/>
          <w:szCs w:val="24"/>
          <w:lang w:val="en-US"/>
        </w:rPr>
        <w:t>katër</w:t>
      </w:r>
      <w:r w:rsidR="00276614" w:rsidRPr="00730CC7">
        <w:rPr>
          <w:rFonts w:cs="Calibri"/>
          <w:color w:val="000000"/>
          <w:sz w:val="24"/>
          <w:szCs w:val="24"/>
        </w:rPr>
        <w:t xml:space="preserve"> vjet. </w:t>
      </w:r>
      <w:r w:rsidR="00276614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6614">
        <w:rPr>
          <w:rFonts w:cs="Calibri"/>
          <w:color w:val="000000"/>
          <w:sz w:val="24"/>
          <w:szCs w:val="24"/>
          <w:lang w:val="en-US"/>
        </w:rPr>
        <w:t xml:space="preserve"> shkoll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6614">
        <w:rPr>
          <w:rFonts w:cs="Calibri"/>
          <w:color w:val="000000"/>
          <w:sz w:val="24"/>
          <w:szCs w:val="24"/>
          <w:lang w:val="en-US"/>
        </w:rPr>
        <w:t>n ton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6614">
        <w:rPr>
          <w:rFonts w:cs="Calibri"/>
          <w:color w:val="000000"/>
          <w:sz w:val="24"/>
          <w:szCs w:val="24"/>
          <w:lang w:val="en-US"/>
        </w:rPr>
        <w:t xml:space="preserve"> evaluimi i fundit 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6614">
        <w:rPr>
          <w:rFonts w:cs="Calibri"/>
          <w:color w:val="000000"/>
          <w:sz w:val="24"/>
          <w:szCs w:val="24"/>
          <w:lang w:val="en-US"/>
        </w:rPr>
        <w:t>sht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6614">
        <w:rPr>
          <w:rFonts w:cs="Calibri"/>
          <w:color w:val="000000"/>
          <w:sz w:val="24"/>
          <w:szCs w:val="24"/>
          <w:lang w:val="en-US"/>
        </w:rPr>
        <w:t xml:space="preserve">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6614">
        <w:rPr>
          <w:rFonts w:cs="Calibri"/>
          <w:color w:val="000000"/>
          <w:sz w:val="24"/>
          <w:szCs w:val="24"/>
          <w:lang w:val="en-US"/>
        </w:rPr>
        <w:t xml:space="preserve">r </w:t>
      </w:r>
      <w:r w:rsidR="007F0FB0">
        <w:rPr>
          <w:rFonts w:cs="Calibri"/>
          <w:color w:val="000000"/>
          <w:sz w:val="24"/>
          <w:szCs w:val="24"/>
          <w:lang w:val="en-US"/>
        </w:rPr>
        <w:t>p</w:t>
      </w:r>
      <w:r w:rsidR="00AA4F0C">
        <w:rPr>
          <w:rFonts w:cs="Calibri"/>
          <w:color w:val="000000"/>
          <w:sz w:val="24"/>
          <w:szCs w:val="24"/>
          <w:lang w:val="en-US"/>
        </w:rPr>
        <w:t>eriudhat e viteve shkollore 20</w:t>
      </w:r>
      <w:r w:rsidR="00AA4F0C">
        <w:rPr>
          <w:rFonts w:cs="Calibri"/>
          <w:color w:val="000000"/>
          <w:sz w:val="24"/>
          <w:szCs w:val="24"/>
        </w:rPr>
        <w:t>23</w:t>
      </w:r>
      <w:r w:rsidR="00AA4F0C">
        <w:rPr>
          <w:rFonts w:cs="Calibri"/>
          <w:color w:val="000000"/>
          <w:sz w:val="24"/>
          <w:szCs w:val="24"/>
          <w:lang w:val="en-US"/>
        </w:rPr>
        <w:t>/202</w:t>
      </w:r>
      <w:r w:rsidR="00AA4F0C">
        <w:rPr>
          <w:rFonts w:cs="Calibri"/>
          <w:color w:val="000000"/>
          <w:sz w:val="24"/>
          <w:szCs w:val="24"/>
        </w:rPr>
        <w:t>4</w:t>
      </w:r>
      <w:r w:rsidR="007F0FB0">
        <w:rPr>
          <w:rFonts w:cs="Calibri"/>
          <w:color w:val="000000"/>
          <w:sz w:val="24"/>
          <w:szCs w:val="24"/>
          <w:lang w:val="en-US"/>
        </w:rPr>
        <w:t>.</w:t>
      </w:r>
    </w:p>
    <w:p w:rsidR="00F04888" w:rsidRPr="00730CC7" w:rsidRDefault="00276614" w:rsidP="00DF581C">
      <w:pPr>
        <w:jc w:val="both"/>
        <w:rPr>
          <w:rFonts w:cs="Calibri"/>
          <w:b/>
          <w:color w:val="000000"/>
          <w:sz w:val="36"/>
          <w:szCs w:val="36"/>
        </w:rPr>
      </w:pPr>
      <w:r w:rsidRPr="00730CC7">
        <w:rPr>
          <w:rFonts w:cs="Calibri"/>
          <w:b/>
          <w:color w:val="000000"/>
          <w:sz w:val="36"/>
          <w:szCs w:val="36"/>
        </w:rPr>
        <w:t>Aktivitetet jasht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m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simore</w:t>
      </w:r>
    </w:p>
    <w:p w:rsidR="00CC4E87" w:rsidRPr="00E64613" w:rsidRDefault="00276614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Ky fush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veprim i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ka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 mjaft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, si dhe forma dhe rrug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inkuadrim dhe angazhim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sve. Vet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organizimi i aktiviteteve jasht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simore ka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dometh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nie thelb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sore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aktivitetin edukativo-arsimor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s. </w:t>
      </w:r>
      <w:r w:rsidR="00832F38" w:rsidRPr="00E64613">
        <w:rPr>
          <w:rFonts w:cs="Calibri"/>
          <w:color w:val="000000"/>
          <w:sz w:val="24"/>
          <w:szCs w:val="24"/>
        </w:rPr>
        <w:t xml:space="preserve"> </w:t>
      </w:r>
      <w:r w:rsidRPr="00730CC7">
        <w:rPr>
          <w:rFonts w:cs="Calibri"/>
          <w:color w:val="000000"/>
          <w:sz w:val="24"/>
          <w:szCs w:val="24"/>
        </w:rPr>
        <w:t>Ajo fillon nga njohja se koha e kaluar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periudh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sishme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zhvillimin e f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mij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ve, preferencat dhe interest e tyre,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rtimin e shprehive baz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kulturore,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nxitje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shijeve dhe 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shirave estetike si dhe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zhvillim 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rshpejtuar fizik dhe mendor. </w:t>
      </w:r>
    </w:p>
    <w:p w:rsidR="00990AE2" w:rsidRPr="00E64613" w:rsidRDefault="00276614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Format dhe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rmbajtjet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ofrojn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aktivitetet jasht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73795A" w:rsidRPr="00730CC7">
        <w:rPr>
          <w:rFonts w:cs="Calibri"/>
          <w:color w:val="000000"/>
          <w:sz w:val="24"/>
          <w:szCs w:val="24"/>
        </w:rPr>
        <w:t>simore eduk</w:t>
      </w:r>
      <w:r w:rsidRPr="00730CC7">
        <w:rPr>
          <w:rFonts w:cs="Calibri"/>
          <w:color w:val="000000"/>
          <w:sz w:val="24"/>
          <w:szCs w:val="24"/>
        </w:rPr>
        <w:t>ative-arsimore mund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manifestim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gjithp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rfshir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personalitetit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dhe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herit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ndikim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fort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edukativ.</w:t>
      </w:r>
    </w:p>
    <w:p w:rsidR="00165132" w:rsidRPr="00E64613" w:rsidRDefault="00276614" w:rsidP="00DF581C">
      <w:pPr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  <w:lang w:val="en-US"/>
        </w:rPr>
        <w:t>Sporti shkollor</w:t>
      </w:r>
    </w:p>
    <w:p w:rsidR="00A56F48" w:rsidRPr="00E64613" w:rsidRDefault="00276614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Shkolla i kushton 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ve</w:t>
      </w:r>
      <w:r w:rsidR="00E3180E">
        <w:rPr>
          <w:rFonts w:cs="Calibri"/>
          <w:color w:val="000000"/>
          <w:sz w:val="24"/>
          <w:szCs w:val="24"/>
          <w:lang w:val="en-US"/>
        </w:rPr>
        <w:t>ç</w:t>
      </w:r>
      <w:r>
        <w:rPr>
          <w:rFonts w:cs="Calibri"/>
          <w:color w:val="000000"/>
          <w:sz w:val="24"/>
          <w:szCs w:val="24"/>
          <w:lang w:val="en-US"/>
        </w:rPr>
        <w:t>ant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zhvillimit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sporteve shkollore. </w:t>
      </w:r>
      <w:r w:rsidR="00D64250">
        <w:rPr>
          <w:rFonts w:cs="Calibri"/>
          <w:color w:val="000000"/>
          <w:sz w:val="24"/>
          <w:szCs w:val="24"/>
          <w:lang w:val="en-US"/>
        </w:rPr>
        <w:t>Disa vite me rradh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jemi shpallur shkolla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sportive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821C69">
        <w:rPr>
          <w:rFonts w:cs="Calibri"/>
          <w:color w:val="000000"/>
          <w:sz w:val="24"/>
          <w:szCs w:val="24"/>
          <w:lang w:val="en-US"/>
        </w:rPr>
        <w:t xml:space="preserve"> Komun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dhe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sit tan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jan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em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ruar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r sportiest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vitit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nivel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741CD1">
        <w:rPr>
          <w:rFonts w:cs="Calibri"/>
          <w:color w:val="000000"/>
          <w:sz w:val="24"/>
          <w:szCs w:val="24"/>
          <w:lang w:val="en-US"/>
        </w:rPr>
        <w:t xml:space="preserve"> shkollave fillore K</w:t>
      </w:r>
      <w:r w:rsidR="00D64250">
        <w:rPr>
          <w:rFonts w:cs="Calibri"/>
          <w:color w:val="000000"/>
          <w:sz w:val="24"/>
          <w:szCs w:val="24"/>
          <w:lang w:val="en-US"/>
        </w:rPr>
        <w:t>omunale. Edhe ekipet e djemve edhe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femrave punojn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nyr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272251">
        <w:rPr>
          <w:rFonts w:cs="Calibri"/>
          <w:color w:val="000000"/>
          <w:sz w:val="24"/>
          <w:szCs w:val="24"/>
          <w:lang w:val="en-US"/>
        </w:rPr>
        <w:t xml:space="preserve"> ak</w:t>
      </w:r>
      <w:r w:rsidR="00D64250">
        <w:rPr>
          <w:rFonts w:cs="Calibri"/>
          <w:color w:val="000000"/>
          <w:sz w:val="24"/>
          <w:szCs w:val="24"/>
          <w:lang w:val="en-US"/>
        </w:rPr>
        <w:t>tive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hendboll dhe futboll ku marrin pjes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nj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num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r i madh i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sve. </w:t>
      </w:r>
      <w:r w:rsidR="00AA6126">
        <w:rPr>
          <w:rFonts w:cs="Calibri"/>
          <w:color w:val="000000"/>
          <w:sz w:val="24"/>
          <w:szCs w:val="24"/>
          <w:lang w:val="en-US"/>
        </w:rPr>
        <w:t>Ç</w:t>
      </w:r>
      <w:r w:rsidR="00D64250">
        <w:rPr>
          <w:rFonts w:cs="Calibri"/>
          <w:color w:val="000000"/>
          <w:sz w:val="24"/>
          <w:szCs w:val="24"/>
          <w:lang w:val="en-US"/>
        </w:rPr>
        <w:t>do vit, k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6A69FF">
        <w:rPr>
          <w:rFonts w:cs="Calibri"/>
          <w:color w:val="000000"/>
          <w:sz w:val="24"/>
          <w:szCs w:val="24"/>
          <w:lang w:val="en-US"/>
        </w:rPr>
        <w:t>to ekipe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afirmojn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shkoll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n me vendet e para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garat 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1240D1">
        <w:rPr>
          <w:rFonts w:cs="Calibri"/>
          <w:color w:val="000000"/>
          <w:sz w:val="24"/>
          <w:szCs w:val="24"/>
          <w:lang w:val="en-US"/>
        </w:rPr>
        <w:t>rshkollore dhe K</w:t>
      </w:r>
      <w:r w:rsidR="00D64250">
        <w:rPr>
          <w:rFonts w:cs="Calibri"/>
          <w:color w:val="000000"/>
          <w:sz w:val="24"/>
          <w:szCs w:val="24"/>
          <w:lang w:val="en-US"/>
        </w:rPr>
        <w:t>omunale.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shkoll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nuk ekzistojn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kushte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mira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r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r zhvillimin e sportit dhe aktiviteteve sportive si</w:t>
      </w:r>
      <w:r w:rsidR="00E3180E">
        <w:rPr>
          <w:rFonts w:cs="Calibri"/>
          <w:color w:val="000000"/>
          <w:sz w:val="24"/>
          <w:szCs w:val="24"/>
          <w:lang w:val="en-US"/>
        </w:rPr>
        <w:t>ç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jan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sallat dhe terenet. Por nga ana e shkoll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s i 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sht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dh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prioritet zgjidhjes s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k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tij problem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r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cilin 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>sht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D64250">
        <w:rPr>
          <w:rFonts w:cs="Calibri"/>
          <w:color w:val="000000"/>
          <w:sz w:val="24"/>
          <w:szCs w:val="24"/>
          <w:lang w:val="en-US"/>
        </w:rPr>
        <w:t xml:space="preserve"> e njoftuar</w:t>
      </w:r>
      <w:r w:rsidR="009D0949">
        <w:rPr>
          <w:rFonts w:cs="Calibri"/>
          <w:color w:val="000000"/>
          <w:sz w:val="24"/>
          <w:szCs w:val="24"/>
          <w:lang w:val="en-US"/>
        </w:rPr>
        <w:t xml:space="preserve"> </w:t>
      </w:r>
      <w:r w:rsidR="00D64250">
        <w:rPr>
          <w:rFonts w:cs="Calibri"/>
          <w:color w:val="000000"/>
          <w:sz w:val="24"/>
          <w:szCs w:val="24"/>
          <w:lang w:val="en-US"/>
        </w:rPr>
        <w:t>vet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9D0949">
        <w:rPr>
          <w:rFonts w:cs="Calibri"/>
          <w:color w:val="000000"/>
          <w:sz w:val="24"/>
          <w:szCs w:val="24"/>
          <w:lang w:val="en-US"/>
        </w:rPr>
        <w:t>qeverisja lok</w:t>
      </w:r>
      <w:r w:rsidR="00D64250">
        <w:rPr>
          <w:rFonts w:cs="Calibri"/>
          <w:color w:val="000000"/>
          <w:sz w:val="24"/>
          <w:szCs w:val="24"/>
          <w:lang w:val="en-US"/>
        </w:rPr>
        <w:t>ale dhe MASH.</w:t>
      </w:r>
    </w:p>
    <w:p w:rsidR="00081769" w:rsidRPr="00E64613" w:rsidRDefault="00E239CB" w:rsidP="00DF581C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  <w:lang w:val="en-US"/>
        </w:rPr>
        <w:t>Planifikim i konkretizuar i aktiviteteve p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>
        <w:rPr>
          <w:rFonts w:cs="Calibri"/>
          <w:b/>
          <w:color w:val="000000"/>
          <w:sz w:val="24"/>
          <w:szCs w:val="24"/>
          <w:lang w:val="en-US"/>
        </w:rPr>
        <w:t>r realizim t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>
        <w:rPr>
          <w:rFonts w:cs="Calibri"/>
          <w:b/>
          <w:color w:val="000000"/>
          <w:sz w:val="24"/>
          <w:szCs w:val="24"/>
          <w:lang w:val="en-US"/>
        </w:rPr>
        <w:t xml:space="preserve"> sportit shkollor gjat</w:t>
      </w:r>
      <w:r w:rsidR="00E3180E">
        <w:rPr>
          <w:rFonts w:cs="Calibri"/>
          <w:b/>
          <w:color w:val="000000"/>
          <w:sz w:val="24"/>
          <w:szCs w:val="24"/>
          <w:lang w:val="en-US"/>
        </w:rPr>
        <w:t>ë</w:t>
      </w:r>
      <w:r w:rsidR="00DF1DEC">
        <w:rPr>
          <w:rFonts w:cs="Calibri"/>
          <w:b/>
          <w:color w:val="000000"/>
          <w:sz w:val="24"/>
          <w:szCs w:val="24"/>
          <w:lang w:val="en-US"/>
        </w:rPr>
        <w:t xml:space="preserve"> vitit shk</w:t>
      </w:r>
      <w:r w:rsidR="00AA4F0C">
        <w:rPr>
          <w:rFonts w:cs="Calibri"/>
          <w:b/>
          <w:color w:val="000000"/>
          <w:sz w:val="24"/>
          <w:szCs w:val="24"/>
          <w:lang w:val="en-US"/>
        </w:rPr>
        <w:t xml:space="preserve">ollor </w:t>
      </w:r>
      <w:r w:rsidR="00E52753">
        <w:rPr>
          <w:rFonts w:cs="Calibri"/>
          <w:b/>
          <w:color w:val="000000"/>
          <w:sz w:val="24"/>
          <w:szCs w:val="24"/>
          <w:lang w:val="en-US"/>
        </w:rPr>
        <w:t>2025/2026</w:t>
      </w:r>
      <w:r w:rsidR="00A56F48" w:rsidRPr="00E64613">
        <w:rPr>
          <w:rFonts w:cs="Calibri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8"/>
        <w:gridCol w:w="1760"/>
        <w:gridCol w:w="1742"/>
        <w:gridCol w:w="1366"/>
        <w:gridCol w:w="1749"/>
        <w:gridCol w:w="1937"/>
      </w:tblGrid>
      <w:tr w:rsidR="007B4A0B" w:rsidRPr="00E64613" w:rsidTr="00CA7A2B">
        <w:tc>
          <w:tcPr>
            <w:tcW w:w="1868" w:type="dxa"/>
          </w:tcPr>
          <w:p w:rsidR="007B4A0B" w:rsidRPr="00E64613" w:rsidRDefault="00E239CB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AKTIVITETE</w:t>
            </w:r>
          </w:p>
        </w:tc>
        <w:tc>
          <w:tcPr>
            <w:tcW w:w="1760" w:type="dxa"/>
          </w:tcPr>
          <w:p w:rsidR="007B4A0B" w:rsidRPr="00E64613" w:rsidRDefault="00E239CB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KOHA E REALIZIMIT</w:t>
            </w:r>
          </w:p>
        </w:tc>
        <w:tc>
          <w:tcPr>
            <w:tcW w:w="1742" w:type="dxa"/>
          </w:tcPr>
          <w:p w:rsidR="007B4A0B" w:rsidRPr="00E64613" w:rsidRDefault="00E239CB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RFSHIRJA E NX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SVE</w:t>
            </w:r>
          </w:p>
        </w:tc>
        <w:tc>
          <w:tcPr>
            <w:tcW w:w="1366" w:type="dxa"/>
          </w:tcPr>
          <w:p w:rsidR="007B4A0B" w:rsidRPr="00E64613" w:rsidRDefault="00E239CB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LLOJI I SPORTIT</w:t>
            </w:r>
          </w:p>
        </w:tc>
        <w:tc>
          <w:tcPr>
            <w:tcW w:w="1749" w:type="dxa"/>
          </w:tcPr>
          <w:p w:rsidR="007B4A0B" w:rsidRPr="00E64613" w:rsidRDefault="00E239CB" w:rsidP="00DF581C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ARSIMTARI 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937" w:type="dxa"/>
          </w:tcPr>
          <w:p w:rsidR="007B4A0B" w:rsidRPr="00E64613" w:rsidRDefault="00E239CB" w:rsidP="00100B3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RCJELLJA E REALIZIMIT</w:t>
            </w:r>
          </w:p>
        </w:tc>
      </w:tr>
      <w:tr w:rsidR="007B4A0B" w:rsidRPr="00E64613" w:rsidTr="00CA7A2B">
        <w:trPr>
          <w:trHeight w:val="1102"/>
        </w:trPr>
        <w:tc>
          <w:tcPr>
            <w:tcW w:w="1868" w:type="dxa"/>
          </w:tcPr>
          <w:p w:rsidR="007B4A0B" w:rsidRPr="00E239CB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Shkollore dhe komunale me raste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ndryshme</w:t>
            </w:r>
          </w:p>
          <w:p w:rsidR="007B4A0B" w:rsidRPr="00E64613" w:rsidRDefault="007B4A0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42" w:type="dxa"/>
          </w:tcPr>
          <w:p w:rsidR="007B4A0B" w:rsidRPr="00E64613" w:rsidRDefault="00175205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  <w:lang w:val="sq-AL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sq-AL"/>
              </w:rPr>
              <w:t>VII,VIII,IX</w:t>
            </w:r>
          </w:p>
        </w:tc>
        <w:tc>
          <w:tcPr>
            <w:tcW w:w="1366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>Futboll n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 xml:space="preserve"> fush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 xml:space="preserve"> vog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sq-AL"/>
              </w:rPr>
              <w:t>l</w:t>
            </w:r>
          </w:p>
        </w:tc>
        <w:tc>
          <w:tcPr>
            <w:tcW w:w="1749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 e AFSH</w:t>
            </w:r>
          </w:p>
        </w:tc>
        <w:tc>
          <w:tcPr>
            <w:tcW w:w="1937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  <w:r w:rsidR="00175205" w:rsidRPr="00E64613">
              <w:rPr>
                <w:rFonts w:cs="Calibri"/>
                <w:color w:val="000000"/>
                <w:sz w:val="24"/>
                <w:szCs w:val="24"/>
              </w:rPr>
              <w:t>,</w:t>
            </w:r>
          </w:p>
          <w:p w:rsidR="00175205" w:rsidRPr="00E64613" w:rsidRDefault="00C56D90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Beqir Ajrullau</w:t>
            </w:r>
          </w:p>
          <w:p w:rsidR="00175205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</w:tc>
      </w:tr>
      <w:tr w:rsidR="007B4A0B" w:rsidRPr="00E64613" w:rsidTr="00CA7A2B">
        <w:trPr>
          <w:trHeight w:val="1930"/>
        </w:trPr>
        <w:tc>
          <w:tcPr>
            <w:tcW w:w="1868" w:type="dxa"/>
          </w:tcPr>
          <w:p w:rsidR="007B4A0B" w:rsidRPr="00E64613" w:rsidRDefault="007B4A0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shkollore mes gjinis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femrore</w:t>
            </w:r>
          </w:p>
          <w:p w:rsidR="007B4A0B" w:rsidRPr="00E64613" w:rsidRDefault="007B4A0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42" w:type="dxa"/>
          </w:tcPr>
          <w:p w:rsidR="007B4A0B" w:rsidRPr="00E64613" w:rsidRDefault="002A070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sq-AL"/>
              </w:rPr>
              <w:t>VIII,IX</w:t>
            </w:r>
          </w:p>
        </w:tc>
        <w:tc>
          <w:tcPr>
            <w:tcW w:w="1366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Hendboll</w:t>
            </w:r>
          </w:p>
        </w:tc>
        <w:tc>
          <w:tcPr>
            <w:tcW w:w="1749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 e AFSH</w:t>
            </w:r>
          </w:p>
        </w:tc>
        <w:tc>
          <w:tcPr>
            <w:tcW w:w="1937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Beqir Ajrullai</w:t>
            </w:r>
          </w:p>
          <w:p w:rsidR="002A07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Driton Memedi</w:t>
            </w:r>
          </w:p>
        </w:tc>
      </w:tr>
      <w:tr w:rsidR="007B4A0B" w:rsidRPr="00E64613" w:rsidTr="00CA7A2B">
        <w:tc>
          <w:tcPr>
            <w:tcW w:w="1868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lastRenderedPageBreak/>
              <w:t>Gara komunale me rastin e 28 N</w:t>
            </w:r>
            <w:r w:rsidR="00E3180E"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0"/>
                <w:szCs w:val="20"/>
                <w:lang w:val="de-DE"/>
              </w:rPr>
              <w:t>ntorit</w:t>
            </w:r>
            <w:r w:rsidR="005E1B0F" w:rsidRPr="00E6461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7B4A0B" w:rsidRPr="00E64613" w:rsidRDefault="007B4A0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7B4A0B" w:rsidRPr="00E64613" w:rsidRDefault="007B4A0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7B4A0B" w:rsidRPr="00E239CB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28 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ntor</w:t>
            </w:r>
          </w:p>
        </w:tc>
        <w:tc>
          <w:tcPr>
            <w:tcW w:w="1742" w:type="dxa"/>
          </w:tcPr>
          <w:p w:rsidR="007B4A0B" w:rsidRPr="00E64613" w:rsidRDefault="005E1B0F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sq-AL"/>
              </w:rPr>
              <w:t>VIII,IX</w:t>
            </w:r>
          </w:p>
        </w:tc>
        <w:tc>
          <w:tcPr>
            <w:tcW w:w="1366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Futboll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fush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vog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l</w:t>
            </w:r>
          </w:p>
        </w:tc>
        <w:tc>
          <w:tcPr>
            <w:tcW w:w="1749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 e AFSH</w:t>
            </w:r>
          </w:p>
        </w:tc>
        <w:tc>
          <w:tcPr>
            <w:tcW w:w="1937" w:type="dxa"/>
          </w:tcPr>
          <w:p w:rsidR="007B4A0B" w:rsidRPr="00E64613" w:rsidRDefault="00E239CB" w:rsidP="007F7CE4">
            <w:pPr>
              <w:spacing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Komisioni komunal</w:t>
            </w:r>
          </w:p>
        </w:tc>
      </w:tr>
      <w:tr w:rsidR="007B4A0B" w:rsidRPr="00E64613" w:rsidTr="00CA7A2B">
        <w:tc>
          <w:tcPr>
            <w:tcW w:w="1868" w:type="dxa"/>
          </w:tcPr>
          <w:p w:rsidR="007B4A0B" w:rsidRPr="00E64613" w:rsidRDefault="007B4A0B" w:rsidP="007F7CE4">
            <w:pPr>
              <w:rPr>
                <w:rFonts w:cs="Calibri"/>
                <w:color w:val="000000"/>
                <w:sz w:val="24"/>
                <w:szCs w:val="24"/>
              </w:rPr>
            </w:pPr>
          </w:p>
          <w:p w:rsidR="007B4A0B" w:rsidRPr="00E64613" w:rsidRDefault="00E239C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Gara me rastin e 7 Marsit – dit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 s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suesit</w:t>
            </w:r>
          </w:p>
          <w:p w:rsidR="007B4A0B" w:rsidRPr="00E64613" w:rsidRDefault="007B4A0B" w:rsidP="007F7CE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7B4A0B" w:rsidRPr="00E64613" w:rsidRDefault="00E239C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Mart</w:t>
            </w:r>
          </w:p>
        </w:tc>
        <w:tc>
          <w:tcPr>
            <w:tcW w:w="1742" w:type="dxa"/>
          </w:tcPr>
          <w:p w:rsidR="007B4A0B" w:rsidRPr="00E64613" w:rsidRDefault="00CA7A2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  <w:lang w:val="sq-AL"/>
              </w:rPr>
              <w:t>VIII,IX</w:t>
            </w:r>
          </w:p>
        </w:tc>
        <w:tc>
          <w:tcPr>
            <w:tcW w:w="1366" w:type="dxa"/>
          </w:tcPr>
          <w:p w:rsidR="007B4A0B" w:rsidRPr="00E64613" w:rsidRDefault="00E239C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Hendboll dhe futboll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fush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vog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l</w:t>
            </w:r>
          </w:p>
          <w:p w:rsidR="00E239CB" w:rsidRDefault="00E239CB" w:rsidP="007F7C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Djem</w:t>
            </w:r>
            <w:r w:rsidR="00CA7A2B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CA7A2B" w:rsidRPr="00E64613" w:rsidRDefault="00E239C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Vajza</w:t>
            </w:r>
          </w:p>
        </w:tc>
        <w:tc>
          <w:tcPr>
            <w:tcW w:w="1749" w:type="dxa"/>
          </w:tcPr>
          <w:p w:rsidR="007B4A0B" w:rsidRPr="00E64613" w:rsidRDefault="00E239C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 e AFSH</w:t>
            </w:r>
          </w:p>
        </w:tc>
        <w:tc>
          <w:tcPr>
            <w:tcW w:w="1937" w:type="dxa"/>
          </w:tcPr>
          <w:p w:rsidR="007B4A0B" w:rsidRPr="00E64613" w:rsidRDefault="00E239CB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Beqir Ajrullai</w:t>
            </w:r>
          </w:p>
          <w:p w:rsidR="00941BE0" w:rsidRPr="00E64613" w:rsidRDefault="00FC5FA2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Driton Memedi</w:t>
            </w:r>
          </w:p>
        </w:tc>
      </w:tr>
    </w:tbl>
    <w:p w:rsidR="00165132" w:rsidRPr="00E64613" w:rsidRDefault="00165132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ab/>
      </w:r>
    </w:p>
    <w:p w:rsidR="00491E38" w:rsidRPr="00E64613" w:rsidRDefault="007B15BF" w:rsidP="00DF581C">
      <w:pPr>
        <w:jc w:val="both"/>
        <w:rPr>
          <w:rFonts w:cs="Calibri"/>
          <w:b/>
          <w:color w:val="000000"/>
          <w:sz w:val="36"/>
          <w:szCs w:val="36"/>
        </w:rPr>
      </w:pPr>
      <w:r>
        <w:rPr>
          <w:rFonts w:cs="Calibri"/>
          <w:b/>
          <w:color w:val="000000"/>
          <w:sz w:val="36"/>
          <w:szCs w:val="36"/>
          <w:lang w:val="en-US"/>
        </w:rPr>
        <w:t>Aktivitetet e lira shkollore</w:t>
      </w:r>
    </w:p>
    <w:p w:rsidR="00A439D8" w:rsidRPr="00E64613" w:rsidRDefault="007B15BF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rmjet aktiviteteve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lira shkollore jepen supozime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9D0949" w:rsidRPr="00730CC7">
        <w:rPr>
          <w:rFonts w:cs="Calibri"/>
          <w:color w:val="000000"/>
          <w:sz w:val="24"/>
          <w:szCs w:val="24"/>
        </w:rPr>
        <w:t>r individualizimin e proç</w:t>
      </w:r>
      <w:r w:rsidRPr="00730CC7">
        <w:rPr>
          <w:rFonts w:cs="Calibri"/>
          <w:color w:val="000000"/>
          <w:sz w:val="24"/>
          <w:szCs w:val="24"/>
        </w:rPr>
        <w:t>esit edukativo-arsimor,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suar dhe nxitur interest dhe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personale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sit. </w:t>
      </w:r>
      <w:r w:rsidR="00A439D8" w:rsidRPr="00E64613">
        <w:rPr>
          <w:rFonts w:cs="Calibri"/>
          <w:color w:val="000000"/>
          <w:sz w:val="24"/>
          <w:szCs w:val="24"/>
        </w:rPr>
        <w:t xml:space="preserve"> </w:t>
      </w:r>
    </w:p>
    <w:p w:rsidR="00A439D8" w:rsidRPr="00E64613" w:rsidRDefault="007B15BF" w:rsidP="00DF581C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Q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llimet:</w:t>
      </w:r>
    </w:p>
    <w:p w:rsidR="00A439D8" w:rsidRPr="00E64613" w:rsidRDefault="007B15BF" w:rsidP="00DF581C">
      <w:pPr>
        <w:pStyle w:val="ListParagraph"/>
        <w:numPr>
          <w:ilvl w:val="0"/>
          <w:numId w:val="3"/>
        </w:num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Nxitja e shpirtit kreativ te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9D0949" w:rsidRPr="00730CC7">
        <w:rPr>
          <w:rFonts w:cs="Calibri"/>
          <w:color w:val="000000"/>
          <w:sz w:val="24"/>
          <w:szCs w:val="24"/>
        </w:rPr>
        <w:t>si, pavarsimi,</w:t>
      </w:r>
      <w:r w:rsidRPr="00730CC7">
        <w:rPr>
          <w:rFonts w:cs="Calibri"/>
          <w:color w:val="000000"/>
          <w:sz w:val="24"/>
          <w:szCs w:val="24"/>
        </w:rPr>
        <w:t>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ndrueshm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ri dhe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ngulje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kryerjen e detyrave;</w:t>
      </w:r>
    </w:p>
    <w:p w:rsidR="00A439D8" w:rsidRPr="00E64613" w:rsidRDefault="007B15BF" w:rsidP="00DF581C">
      <w:pPr>
        <w:pStyle w:val="ListParagraph"/>
        <w:numPr>
          <w:ilvl w:val="0"/>
          <w:numId w:val="3"/>
        </w:num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Zhvillimi i motivit dhe kushteve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afirmim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personalitetit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dhe formimi i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sive dhe nevojave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afirmimi pozitiv shoq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ror;</w:t>
      </w:r>
    </w:p>
    <w:p w:rsidR="00A439D8" w:rsidRPr="00E64613" w:rsidRDefault="007B15BF" w:rsidP="00DF581C">
      <w:pPr>
        <w:pStyle w:val="ListParagraph"/>
        <w:numPr>
          <w:ilvl w:val="0"/>
          <w:numId w:val="3"/>
        </w:num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Krijimi i shprehive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shfryt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zim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drejt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koh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lir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A439D8" w:rsidRPr="00E64613">
        <w:rPr>
          <w:rFonts w:cs="Calibri"/>
          <w:color w:val="000000"/>
          <w:sz w:val="24"/>
          <w:szCs w:val="24"/>
        </w:rPr>
        <w:t>;</w:t>
      </w:r>
    </w:p>
    <w:p w:rsidR="00A439D8" w:rsidRPr="00E64613" w:rsidRDefault="007B15BF" w:rsidP="00DF581C">
      <w:pPr>
        <w:pStyle w:val="ListParagraph"/>
        <w:numPr>
          <w:ilvl w:val="0"/>
          <w:numId w:val="3"/>
        </w:num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Respektimi i rezultaeteve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personale dhe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tjer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ve;</w:t>
      </w:r>
    </w:p>
    <w:p w:rsidR="004F3E46" w:rsidRPr="00E64613" w:rsidRDefault="007B15BF" w:rsidP="00DF581C">
      <w:pPr>
        <w:pStyle w:val="ListParagraph"/>
        <w:numPr>
          <w:ilvl w:val="0"/>
          <w:numId w:val="3"/>
        </w:num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Formimi i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sive dhe nevojave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afirmim pozitiv shoq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ror</w:t>
      </w:r>
      <w:r w:rsidR="004F3E46" w:rsidRPr="00E64613">
        <w:rPr>
          <w:rFonts w:cs="Calibri"/>
          <w:color w:val="000000"/>
          <w:sz w:val="24"/>
          <w:szCs w:val="24"/>
        </w:rPr>
        <w:t>;</w:t>
      </w:r>
    </w:p>
    <w:p w:rsidR="004F3E46" w:rsidRPr="00E64613" w:rsidRDefault="007B15BF" w:rsidP="00DF581C">
      <w:pPr>
        <w:pStyle w:val="ListParagraph"/>
        <w:numPr>
          <w:ilvl w:val="0"/>
          <w:numId w:val="3"/>
        </w:num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mendim kritik,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9D0949" w:rsidRPr="00730CC7">
        <w:rPr>
          <w:rFonts w:cs="Calibri"/>
          <w:color w:val="000000"/>
          <w:sz w:val="24"/>
          <w:szCs w:val="24"/>
        </w:rPr>
        <w:t xml:space="preserve"> shprehurit publik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ndrimet personale dhe</w:t>
      </w:r>
      <w:r w:rsidR="0011152E" w:rsidRPr="00730CC7">
        <w:rPr>
          <w:rFonts w:cs="Calibri"/>
          <w:color w:val="000000"/>
          <w:sz w:val="24"/>
          <w:szCs w:val="24"/>
        </w:rPr>
        <w:t xml:space="preserve"> </w:t>
      </w:r>
      <w:r w:rsidRPr="00730CC7">
        <w:rPr>
          <w:rFonts w:cs="Calibri"/>
          <w:color w:val="000000"/>
          <w:sz w:val="24"/>
          <w:szCs w:val="24"/>
        </w:rPr>
        <w:t>respektimi i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ndrimeve dhe mendimeve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tjer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</w:t>
      </w:r>
      <w:r w:rsidR="0077351A" w:rsidRPr="00730CC7">
        <w:rPr>
          <w:rFonts w:cs="Calibri"/>
          <w:color w:val="000000"/>
          <w:sz w:val="24"/>
          <w:szCs w:val="24"/>
        </w:rPr>
        <w:t>.</w:t>
      </w:r>
    </w:p>
    <w:p w:rsidR="00A439D8" w:rsidRPr="007F7CE4" w:rsidRDefault="0077351A" w:rsidP="00DF581C">
      <w:pPr>
        <w:ind w:firstLine="360"/>
        <w:jc w:val="both"/>
        <w:rPr>
          <w:rFonts w:cs="Calibri"/>
          <w:color w:val="000000"/>
          <w:sz w:val="24"/>
          <w:szCs w:val="24"/>
          <w:lang w:val="en-US"/>
        </w:rPr>
      </w:pPr>
      <w:r w:rsidRPr="00730CC7">
        <w:rPr>
          <w:rFonts w:cs="Calibri"/>
          <w:color w:val="000000"/>
          <w:sz w:val="24"/>
          <w:szCs w:val="24"/>
        </w:rPr>
        <w:t>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vit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to prioritete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Aktivitetet e Lira Shkollore: organizim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i mir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dhe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planifikim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kualitativ i aktiviteteve, 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rfshirje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madhe 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dhe v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nia e elementeve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multikultur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.</w:t>
      </w:r>
    </w:p>
    <w:p w:rsidR="00491E38" w:rsidRDefault="00491E38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  <w:r w:rsidRPr="00E64613">
        <w:rPr>
          <w:rFonts w:cs="Calibri"/>
          <w:color w:val="000000"/>
          <w:sz w:val="24"/>
          <w:szCs w:val="24"/>
        </w:rPr>
        <w:tab/>
      </w:r>
    </w:p>
    <w:p w:rsidR="00F75E4A" w:rsidRP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P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4F3E46" w:rsidRPr="00E64613" w:rsidRDefault="0077351A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Planifikim konkret i aktiviteteve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 realizim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ALSH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 zgjerim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diturive sipas l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nd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ve klasor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 vit</w:t>
      </w:r>
      <w:r w:rsidR="007F0FB0">
        <w:rPr>
          <w:rFonts w:cs="Calibri"/>
          <w:b/>
          <w:color w:val="000000"/>
          <w:sz w:val="24"/>
          <w:szCs w:val="24"/>
        </w:rPr>
        <w:t xml:space="preserve">in shkollor </w:t>
      </w:r>
      <w:r w:rsidR="00E52753">
        <w:rPr>
          <w:rFonts w:cs="Calibri"/>
          <w:b/>
          <w:color w:val="000000"/>
          <w:sz w:val="24"/>
          <w:szCs w:val="24"/>
        </w:rPr>
        <w:t>2025/2026</w:t>
      </w:r>
      <w:r w:rsidR="004F3E46" w:rsidRPr="00E64613">
        <w:rPr>
          <w:rFonts w:cs="Calibri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3"/>
        <w:gridCol w:w="1660"/>
        <w:gridCol w:w="1682"/>
        <w:gridCol w:w="1834"/>
        <w:gridCol w:w="1802"/>
        <w:gridCol w:w="1841"/>
      </w:tblGrid>
      <w:tr w:rsidR="0077351A" w:rsidRPr="00E64613" w:rsidTr="00977D3A">
        <w:tc>
          <w:tcPr>
            <w:tcW w:w="2376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SEKSIONET</w:t>
            </w:r>
          </w:p>
        </w:tc>
        <w:tc>
          <w:tcPr>
            <w:tcW w:w="2410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KOHA E REALIZIMIT</w:t>
            </w:r>
          </w:p>
        </w:tc>
        <w:tc>
          <w:tcPr>
            <w:tcW w:w="2410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RFSHIRJA E NX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SVE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AKTIVITETET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ARSIMTARI 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835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RCJELLJA E REALIZIMIT</w:t>
            </w:r>
          </w:p>
        </w:tc>
      </w:tr>
      <w:tr w:rsidR="0077351A" w:rsidRPr="00E64613" w:rsidTr="00977D3A">
        <w:tc>
          <w:tcPr>
            <w:tcW w:w="2376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 e huaja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2410" w:type="dxa"/>
          </w:tcPr>
          <w:p w:rsidR="004F3E46" w:rsidRPr="00E64613" w:rsidRDefault="0079685D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2693" w:type="dxa"/>
          </w:tcPr>
          <w:p w:rsidR="004F3E46" w:rsidRPr="00E64613" w:rsidRDefault="00955AAF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Feta Nasufi</w:t>
            </w:r>
          </w:p>
        </w:tc>
        <w:tc>
          <w:tcPr>
            <w:tcW w:w="2835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7D4E8C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7D4E8C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77351A" w:rsidRPr="00E64613" w:rsidTr="00977D3A">
        <w:tc>
          <w:tcPr>
            <w:tcW w:w="2376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Fizicient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 dhe kimist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 e rinj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2410" w:type="dxa"/>
          </w:tcPr>
          <w:p w:rsidR="004F3E46" w:rsidRPr="00E64613" w:rsidRDefault="0079685D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4</w:t>
            </w:r>
            <w:r w:rsidR="0054201E" w:rsidRPr="00E64613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Memet Shabani</w:t>
            </w:r>
          </w:p>
          <w:p w:rsidR="0054201E" w:rsidRPr="00E64613" w:rsidRDefault="00497CD6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Mevlude Dalipi</w:t>
            </w:r>
          </w:p>
        </w:tc>
        <w:tc>
          <w:tcPr>
            <w:tcW w:w="2835" w:type="dxa"/>
          </w:tcPr>
          <w:p w:rsidR="005420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5420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77351A" w:rsidRPr="00E64613" w:rsidTr="00977D3A">
        <w:tc>
          <w:tcPr>
            <w:tcW w:w="2376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gjeografis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2410" w:type="dxa"/>
          </w:tcPr>
          <w:p w:rsidR="004F3E46" w:rsidRPr="00E64613" w:rsidRDefault="00717B75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3</w:t>
            </w:r>
            <w:r w:rsidR="0079685D" w:rsidRPr="00E64613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Teuta Arifi</w:t>
            </w:r>
          </w:p>
          <w:p w:rsidR="00717B75" w:rsidRPr="00E64613" w:rsidRDefault="00717B75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75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717B75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77351A" w:rsidRPr="00E64613" w:rsidTr="00977D3A">
        <w:tc>
          <w:tcPr>
            <w:tcW w:w="2376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Historis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2410" w:type="dxa"/>
          </w:tcPr>
          <w:p w:rsidR="004F3E46" w:rsidRPr="00E64613" w:rsidRDefault="00D860FB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4</w:t>
            </w:r>
            <w:r w:rsidR="00A23ABF" w:rsidRPr="00E64613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2693" w:type="dxa"/>
          </w:tcPr>
          <w:p w:rsidR="004F3E46" w:rsidRPr="00E64613" w:rsidRDefault="002F17AE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Henza Arifi</w:t>
            </w:r>
          </w:p>
          <w:p w:rsidR="003E6CF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Abdulfeti Isufi</w:t>
            </w:r>
          </w:p>
          <w:p w:rsidR="003E6CF4" w:rsidRPr="00E64613" w:rsidRDefault="003E6CF4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6CF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3E6CF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77351A" w:rsidRPr="00E64613" w:rsidTr="00F75E4A">
        <w:trPr>
          <w:trHeight w:val="1190"/>
        </w:trPr>
        <w:tc>
          <w:tcPr>
            <w:tcW w:w="2376" w:type="dxa"/>
          </w:tcPr>
          <w:p w:rsidR="0043241E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Eko seksioni dhe ai i  biolog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ve 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rinj</w:t>
            </w:r>
          </w:p>
          <w:p w:rsidR="0043241E" w:rsidRPr="00E64613" w:rsidRDefault="0043241E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3241E" w:rsidRPr="00E64613" w:rsidRDefault="0043241E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24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2410" w:type="dxa"/>
          </w:tcPr>
          <w:p w:rsidR="0043241E" w:rsidRPr="00E64613" w:rsidRDefault="00A23ABF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4324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2693" w:type="dxa"/>
          </w:tcPr>
          <w:p w:rsidR="0043241E" w:rsidRPr="00E64613" w:rsidRDefault="00955AAF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Besa</w:t>
            </w:r>
            <w:r w:rsidR="0077351A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Shaqiri</w:t>
            </w:r>
            <w:r w:rsidR="00E473D0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:rsidR="00E473D0" w:rsidRPr="00E64613" w:rsidRDefault="00E473D0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24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Komisioni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eko seksionin</w:t>
            </w:r>
          </w:p>
        </w:tc>
      </w:tr>
      <w:tr w:rsidR="0077351A" w:rsidRPr="00E64613" w:rsidTr="00977D3A">
        <w:tc>
          <w:tcPr>
            <w:tcW w:w="2376" w:type="dxa"/>
          </w:tcPr>
          <w:p w:rsidR="0043241E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matematik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  <w:p w:rsidR="0043241E" w:rsidRPr="00E64613" w:rsidRDefault="0043241E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3241E" w:rsidRPr="00E64613" w:rsidRDefault="0043241E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24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2410" w:type="dxa"/>
          </w:tcPr>
          <w:p w:rsidR="0043241E" w:rsidRPr="00E64613" w:rsidRDefault="005A08E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4324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2693" w:type="dxa"/>
          </w:tcPr>
          <w:p w:rsidR="0077351A" w:rsidRDefault="0077351A" w:rsidP="00C47C3E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Hajrush Avdili</w:t>
            </w:r>
          </w:p>
          <w:p w:rsidR="0043241E" w:rsidRPr="00E64613" w:rsidRDefault="00BA684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Fatushe.</w:t>
            </w:r>
          </w:p>
        </w:tc>
        <w:tc>
          <w:tcPr>
            <w:tcW w:w="2835" w:type="dxa"/>
          </w:tcPr>
          <w:p w:rsidR="005A08EA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5A08EA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3241E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</w:tbl>
    <w:p w:rsidR="00955AAF" w:rsidRDefault="00955AAF" w:rsidP="00C47C3E">
      <w:pPr>
        <w:rPr>
          <w:rFonts w:cs="Calibri"/>
          <w:b/>
          <w:color w:val="000000"/>
          <w:sz w:val="24"/>
          <w:szCs w:val="24"/>
          <w:lang w:val="en-US"/>
        </w:rPr>
      </w:pPr>
    </w:p>
    <w:p w:rsidR="00F75E4A" w:rsidRDefault="00F75E4A" w:rsidP="00C47C3E">
      <w:pPr>
        <w:rPr>
          <w:rFonts w:cs="Calibri"/>
          <w:b/>
          <w:color w:val="000000"/>
          <w:sz w:val="24"/>
          <w:szCs w:val="24"/>
          <w:lang w:val="en-US"/>
        </w:rPr>
      </w:pPr>
    </w:p>
    <w:p w:rsidR="00F75E4A" w:rsidRDefault="00F75E4A" w:rsidP="00C47C3E">
      <w:pPr>
        <w:rPr>
          <w:rFonts w:cs="Calibri"/>
          <w:b/>
          <w:color w:val="000000"/>
          <w:sz w:val="24"/>
          <w:szCs w:val="24"/>
          <w:lang w:val="en-US"/>
        </w:rPr>
      </w:pPr>
    </w:p>
    <w:p w:rsidR="00F75E4A" w:rsidRPr="00F75E4A" w:rsidRDefault="00F75E4A" w:rsidP="00C47C3E">
      <w:pPr>
        <w:rPr>
          <w:rFonts w:cs="Calibri"/>
          <w:b/>
          <w:color w:val="000000"/>
          <w:sz w:val="24"/>
          <w:szCs w:val="24"/>
          <w:lang w:val="en-US"/>
        </w:rPr>
      </w:pPr>
    </w:p>
    <w:p w:rsidR="004F3E46" w:rsidRPr="00E64613" w:rsidRDefault="0077351A" w:rsidP="00C47C3E">
      <w:pPr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PLanifikim konkret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 aktivitetet e lira me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="0011152E" w:rsidRPr="00730CC7">
        <w:rPr>
          <w:rFonts w:cs="Calibri"/>
          <w:b/>
          <w:color w:val="000000"/>
          <w:sz w:val="24"/>
          <w:szCs w:val="24"/>
        </w:rPr>
        <w:t>rmbajtje K</w:t>
      </w:r>
      <w:r w:rsidRPr="00730CC7">
        <w:rPr>
          <w:rFonts w:cs="Calibri"/>
          <w:b/>
          <w:color w:val="000000"/>
          <w:sz w:val="24"/>
          <w:szCs w:val="24"/>
        </w:rPr>
        <w:t>ulturoro – artistike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 k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vit shkollor</w:t>
      </w:r>
      <w:r w:rsidR="004F3E46" w:rsidRPr="00E64613">
        <w:rPr>
          <w:rFonts w:cs="Calibri"/>
          <w:color w:val="000000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7"/>
        <w:gridCol w:w="1798"/>
        <w:gridCol w:w="1774"/>
        <w:gridCol w:w="1640"/>
        <w:gridCol w:w="1650"/>
        <w:gridCol w:w="1843"/>
      </w:tblGrid>
      <w:tr w:rsidR="004F3E46" w:rsidRPr="00E64613" w:rsidTr="00494017">
        <w:tc>
          <w:tcPr>
            <w:tcW w:w="1717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SEKSIONI</w:t>
            </w:r>
          </w:p>
        </w:tc>
        <w:tc>
          <w:tcPr>
            <w:tcW w:w="1798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KOHA E REALIZIMIT</w:t>
            </w:r>
          </w:p>
        </w:tc>
        <w:tc>
          <w:tcPr>
            <w:tcW w:w="1774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RFSHIRJA E NX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SVE</w:t>
            </w:r>
          </w:p>
        </w:tc>
        <w:tc>
          <w:tcPr>
            <w:tcW w:w="1640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AKTIVITETET</w:t>
            </w:r>
          </w:p>
        </w:tc>
        <w:tc>
          <w:tcPr>
            <w:tcW w:w="1650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ARSIMTARI 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43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P</w:t>
            </w:r>
            <w:r w:rsidR="00E3180E"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RCJELLJA E AKTIVITETEVE</w:t>
            </w:r>
          </w:p>
        </w:tc>
      </w:tr>
      <w:tr w:rsidR="004F3E46" w:rsidRPr="00E64613" w:rsidTr="00494017">
        <w:tc>
          <w:tcPr>
            <w:tcW w:w="1717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literatur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3E46" w:rsidRPr="00E64613" w:rsidRDefault="007F7CE4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</w:t>
            </w:r>
            <w:r w:rsidR="0077351A">
              <w:rPr>
                <w:rFonts w:cs="Calibri"/>
                <w:color w:val="000000"/>
                <w:sz w:val="24"/>
                <w:szCs w:val="24"/>
                <w:lang w:val="en-US"/>
              </w:rPr>
              <w:t>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="0077351A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74" w:type="dxa"/>
          </w:tcPr>
          <w:p w:rsidR="004F3E46" w:rsidRPr="00E64613" w:rsidRDefault="006D3333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4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1650" w:type="dxa"/>
          </w:tcPr>
          <w:p w:rsidR="0077351A" w:rsidRDefault="00495745" w:rsidP="00C47C3E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Iljasa Nasufi</w:t>
            </w:r>
          </w:p>
          <w:p w:rsidR="006D3333" w:rsidRPr="00E64613" w:rsidRDefault="006D3333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290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3241E" w:rsidRPr="00E64613" w:rsidRDefault="0043241E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  <w:p w:rsidR="0043241E" w:rsidRPr="00E64613" w:rsidRDefault="0043241E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F3E46" w:rsidRPr="00E64613" w:rsidTr="00494017">
        <w:tc>
          <w:tcPr>
            <w:tcW w:w="1717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dram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74" w:type="dxa"/>
          </w:tcPr>
          <w:p w:rsidR="004F3E46" w:rsidRPr="00E64613" w:rsidRDefault="001B2904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1650" w:type="dxa"/>
          </w:tcPr>
          <w:p w:rsidR="004F3E46" w:rsidRPr="00E64613" w:rsidRDefault="00996CF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Mirixhane Arifi</w:t>
            </w:r>
          </w:p>
          <w:p w:rsidR="001B2904" w:rsidRPr="00E64613" w:rsidRDefault="001B2904" w:rsidP="00C47C3E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290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1B290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4F3E46" w:rsidRPr="00E64613" w:rsidTr="00494017">
        <w:tc>
          <w:tcPr>
            <w:tcW w:w="1717" w:type="dxa"/>
          </w:tcPr>
          <w:p w:rsidR="004F3E46" w:rsidRPr="00E64613" w:rsidRDefault="0077351A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gazetaris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74" w:type="dxa"/>
          </w:tcPr>
          <w:p w:rsidR="004F3E46" w:rsidRPr="00E64613" w:rsidRDefault="001B2904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0" w:type="dxa"/>
          </w:tcPr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1650" w:type="dxa"/>
          </w:tcPr>
          <w:p w:rsidR="004F3E46" w:rsidRPr="00E64613" w:rsidRDefault="002F17AE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Kujtim Qazimi</w:t>
            </w:r>
          </w:p>
        </w:tc>
        <w:tc>
          <w:tcPr>
            <w:tcW w:w="1843" w:type="dxa"/>
          </w:tcPr>
          <w:p w:rsidR="001B290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1B2904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F3E46" w:rsidRPr="00E64613" w:rsidRDefault="0077351A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4F3E46" w:rsidRPr="00E64613" w:rsidTr="00494017">
        <w:tc>
          <w:tcPr>
            <w:tcW w:w="1717" w:type="dxa"/>
          </w:tcPr>
          <w:p w:rsidR="004F3E46" w:rsidRPr="00E64613" w:rsidRDefault="001A18E1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artit</w:t>
            </w: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F3E46" w:rsidRPr="00E64613" w:rsidRDefault="004F3E46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3E46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74" w:type="dxa"/>
          </w:tcPr>
          <w:p w:rsidR="004F3E46" w:rsidRPr="00E64613" w:rsidRDefault="007A4C24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40" w:type="dxa"/>
          </w:tcPr>
          <w:p w:rsidR="004F3E46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1650" w:type="dxa"/>
          </w:tcPr>
          <w:p w:rsidR="004F3E46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Taxhedin Ajredini</w:t>
            </w:r>
          </w:p>
        </w:tc>
        <w:tc>
          <w:tcPr>
            <w:tcW w:w="1843" w:type="dxa"/>
          </w:tcPr>
          <w:p w:rsidR="007A4C24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7A4C24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F3E46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  <w:tr w:rsidR="0043241E" w:rsidRPr="00E64613" w:rsidTr="00494017">
        <w:tc>
          <w:tcPr>
            <w:tcW w:w="1717" w:type="dxa"/>
          </w:tcPr>
          <w:p w:rsidR="0043241E" w:rsidRPr="001A18E1" w:rsidRDefault="001A18E1" w:rsidP="00C47C3E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trafikut</w:t>
            </w:r>
          </w:p>
          <w:p w:rsidR="0043241E" w:rsidRPr="00E64613" w:rsidRDefault="0043241E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  <w:p w:rsidR="0043241E" w:rsidRPr="00E64613" w:rsidRDefault="0043241E" w:rsidP="00C47C3E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:rsidR="0043241E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774" w:type="dxa"/>
          </w:tcPr>
          <w:p w:rsidR="0043241E" w:rsidRPr="00E64613" w:rsidRDefault="00494017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40" w:type="dxa"/>
          </w:tcPr>
          <w:p w:rsidR="0043241E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Programit</w:t>
            </w:r>
          </w:p>
        </w:tc>
        <w:tc>
          <w:tcPr>
            <w:tcW w:w="1650" w:type="dxa"/>
          </w:tcPr>
          <w:p w:rsidR="0043241E" w:rsidRDefault="0043241E" w:rsidP="00C47C3E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  <w:p w:rsidR="00AA6126" w:rsidRPr="00E64613" w:rsidRDefault="00AA6126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Samet Jahiu</w:t>
            </w:r>
          </w:p>
        </w:tc>
        <w:tc>
          <w:tcPr>
            <w:tcW w:w="1843" w:type="dxa"/>
          </w:tcPr>
          <w:p w:rsidR="00494017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</w:p>
          <w:p w:rsidR="00494017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43241E" w:rsidRPr="00E64613" w:rsidRDefault="001A18E1" w:rsidP="00C47C3E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</w:tr>
    </w:tbl>
    <w:p w:rsidR="0043241E" w:rsidRPr="00E64613" w:rsidRDefault="0043241E" w:rsidP="00DF581C">
      <w:pPr>
        <w:jc w:val="both"/>
        <w:rPr>
          <w:rFonts w:cs="Calibri"/>
          <w:color w:val="000000"/>
          <w:sz w:val="24"/>
          <w:szCs w:val="24"/>
        </w:rPr>
      </w:pPr>
    </w:p>
    <w:p w:rsidR="0039236A" w:rsidRDefault="0039236A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39236A" w:rsidRDefault="0039236A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39236A" w:rsidRDefault="0039236A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135051" w:rsidRPr="001A18E1" w:rsidRDefault="001A18E1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  <w:r>
        <w:rPr>
          <w:rFonts w:cs="Calibri"/>
          <w:b/>
          <w:color w:val="000000"/>
          <w:sz w:val="36"/>
          <w:szCs w:val="36"/>
          <w:lang w:val="en-US"/>
        </w:rPr>
        <w:lastRenderedPageBreak/>
        <w:t>Gara studentore (t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 xml:space="preserve"> nx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n</w:t>
      </w:r>
      <w:r w:rsidR="00E3180E">
        <w:rPr>
          <w:rFonts w:cs="Calibri"/>
          <w:b/>
          <w:color w:val="000000"/>
          <w:sz w:val="36"/>
          <w:szCs w:val="36"/>
          <w:lang w:val="en-US"/>
        </w:rPr>
        <w:t>ë</w:t>
      </w:r>
      <w:r>
        <w:rPr>
          <w:rFonts w:cs="Calibri"/>
          <w:b/>
          <w:color w:val="000000"/>
          <w:sz w:val="36"/>
          <w:szCs w:val="36"/>
          <w:lang w:val="en-US"/>
        </w:rPr>
        <w:t>sve)</w:t>
      </w:r>
    </w:p>
    <w:p w:rsidR="00135051" w:rsidRPr="00E64613" w:rsidRDefault="001A18E1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Ato luajn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nj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rol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r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nd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sishm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zhvillimin e personalitetit. Ndikojn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thell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simin e interesave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sve, e zhvillojn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shpirtin garues, nxisin raport aktiv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r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sim dhe kontribuojn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q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lidhet e m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suara me jet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n. 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shkoll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organizohen gara mes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sve mes ekipeve dhe mes klasave.</w:t>
      </w:r>
      <w:r w:rsidR="00135051" w:rsidRPr="00E64613">
        <w:rPr>
          <w:rFonts w:cs="Calibri"/>
          <w:color w:val="000000"/>
          <w:sz w:val="24"/>
          <w:szCs w:val="24"/>
        </w:rPr>
        <w:t xml:space="preserve"> </w:t>
      </w:r>
    </w:p>
    <w:p w:rsidR="007D1BAD" w:rsidRPr="00E64613" w:rsidRDefault="001A18E1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muajin prill mbahen garat mes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gjitha 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simore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500BF7" w:rsidRPr="00730CC7">
        <w:rPr>
          <w:rFonts w:cs="Calibri"/>
          <w:color w:val="000000"/>
          <w:sz w:val="24"/>
          <w:szCs w:val="24"/>
        </w:rPr>
        <w:t xml:space="preserve"> cilat organizohen gara K</w:t>
      </w:r>
      <w:r w:rsidR="00BB7E49" w:rsidRPr="00730CC7">
        <w:rPr>
          <w:rFonts w:cs="Calibri"/>
          <w:color w:val="000000"/>
          <w:sz w:val="24"/>
          <w:szCs w:val="24"/>
        </w:rPr>
        <w:t>omunale dhe O</w:t>
      </w:r>
      <w:r w:rsidRPr="00730CC7">
        <w:rPr>
          <w:rFonts w:cs="Calibri"/>
          <w:color w:val="000000"/>
          <w:sz w:val="24"/>
          <w:szCs w:val="24"/>
        </w:rPr>
        <w:t>limpiad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teknike.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tu zgjedhen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rfaq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garat komunale. Me rastin e 28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ntorit, Dit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Flamurit dhe 7 Marsi dit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suesit me partner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raste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="0092009E" w:rsidRPr="00730CC7">
        <w:rPr>
          <w:rFonts w:cs="Calibri"/>
          <w:color w:val="000000"/>
          <w:sz w:val="24"/>
          <w:szCs w:val="24"/>
        </w:rPr>
        <w:t xml:space="preserve"> ndryshme organizohet gara</w:t>
      </w:r>
      <w:r w:rsidRPr="00730CC7">
        <w:rPr>
          <w:rFonts w:cs="Calibri"/>
          <w:color w:val="000000"/>
          <w:sz w:val="24"/>
          <w:szCs w:val="24"/>
        </w:rPr>
        <w:t xml:space="preserve"> e 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garave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fush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e sportit, artit dhe  krijimit letrar, nga shknecat natyrore dhe shoq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rore.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tu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rfshihen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gjith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sit pavarsisht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rkat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nacionale dhe krahas afirmimit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njohjeve dhe aft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sive, vjen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shprehj edhe shoq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rimi dhe shpirti garues. Organizimi, koha e realizimit dhe arsimtar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rgjegj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jan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nuar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tabel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e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poshtme:</w:t>
      </w:r>
    </w:p>
    <w:p w:rsidR="007D1BAD" w:rsidRPr="00E64613" w:rsidRDefault="001A18E1" w:rsidP="00DF581C">
      <w:pPr>
        <w:jc w:val="both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Mbajtja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 mbajtjen e garave mes nx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0"/>
        <w:gridCol w:w="2328"/>
        <w:gridCol w:w="1884"/>
        <w:gridCol w:w="1855"/>
        <w:gridCol w:w="1985"/>
      </w:tblGrid>
      <w:tr w:rsidR="00F134C7" w:rsidRPr="00E64613" w:rsidTr="00803D6F">
        <w:tc>
          <w:tcPr>
            <w:tcW w:w="2370" w:type="dxa"/>
          </w:tcPr>
          <w:p w:rsidR="007D1BAD" w:rsidRPr="00E64613" w:rsidRDefault="001A18E1" w:rsidP="007F7CE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Gara </w:t>
            </w:r>
          </w:p>
        </w:tc>
        <w:tc>
          <w:tcPr>
            <w:tcW w:w="2328" w:type="dxa"/>
          </w:tcPr>
          <w:p w:rsidR="007D1BAD" w:rsidRPr="00E64613" w:rsidRDefault="001A18E1" w:rsidP="007F7CE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Forma</w:t>
            </w:r>
          </w:p>
        </w:tc>
        <w:tc>
          <w:tcPr>
            <w:tcW w:w="1884" w:type="dxa"/>
          </w:tcPr>
          <w:p w:rsidR="007D1BAD" w:rsidRPr="00E64613" w:rsidRDefault="001A18E1" w:rsidP="007F7CE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Arsimtari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855" w:type="dxa"/>
          </w:tcPr>
          <w:p w:rsidR="007D1BAD" w:rsidRPr="00E64613" w:rsidRDefault="001A18E1" w:rsidP="007F7CE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Pjes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marr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</w:tcPr>
          <w:p w:rsidR="007D1BAD" w:rsidRPr="00E64613" w:rsidRDefault="001A18E1" w:rsidP="007F7CE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Koha e realizimit</w:t>
            </w:r>
          </w:p>
        </w:tc>
      </w:tr>
      <w:tr w:rsidR="00F134C7" w:rsidRPr="00E64613" w:rsidTr="00803D6F">
        <w:trPr>
          <w:trHeight w:val="1907"/>
        </w:trPr>
        <w:tc>
          <w:tcPr>
            <w:tcW w:w="2370" w:type="dxa"/>
          </w:tcPr>
          <w:p w:rsidR="007D1BAD" w:rsidRPr="00E64613" w:rsidRDefault="001A18E1" w:rsidP="007F7CE4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Gara sportive</w:t>
            </w:r>
          </w:p>
        </w:tc>
        <w:tc>
          <w:tcPr>
            <w:tcW w:w="2328" w:type="dxa"/>
          </w:tcPr>
          <w:p w:rsidR="00564F82" w:rsidRPr="00E64613" w:rsidRDefault="001A18E1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Individuale, grupore, mes shkollave, komunale</w:t>
            </w:r>
          </w:p>
          <w:p w:rsidR="007D1BAD" w:rsidRPr="00E64613" w:rsidRDefault="007D1BAD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  <w:p w:rsidR="007D1BAD" w:rsidRPr="00E64613" w:rsidRDefault="007D1BAD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7D1BAD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AFSH</w:t>
            </w:r>
          </w:p>
        </w:tc>
        <w:tc>
          <w:tcPr>
            <w:tcW w:w="1855" w:type="dxa"/>
          </w:tcPr>
          <w:p w:rsidR="007D1BAD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  <w:r w:rsidR="00564F82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D1BAD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vitit shkollor</w:t>
            </w:r>
          </w:p>
        </w:tc>
      </w:tr>
      <w:tr w:rsidR="00552674" w:rsidRPr="00E64613" w:rsidTr="00803D6F">
        <w:tc>
          <w:tcPr>
            <w:tcW w:w="2370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Gara nd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rmjet klasave nga grupet shoq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rore dhe gjuh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sore me rastin e 7 Marsit</w:t>
            </w:r>
          </w:p>
        </w:tc>
        <w:tc>
          <w:tcPr>
            <w:tcW w:w="2328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Individuale, grupore, mes shkollave, komunale</w:t>
            </w:r>
          </w:p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Mirixhane Arifi</w:t>
            </w:r>
          </w:p>
        </w:tc>
        <w:tc>
          <w:tcPr>
            <w:tcW w:w="185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Shkurt - Mars</w:t>
            </w:r>
          </w:p>
        </w:tc>
      </w:tr>
      <w:tr w:rsidR="00552674" w:rsidRPr="00E64613" w:rsidTr="00F75E4A">
        <w:trPr>
          <w:trHeight w:val="1706"/>
        </w:trPr>
        <w:tc>
          <w:tcPr>
            <w:tcW w:w="2370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Konkurse letrare dhe recitim</w:t>
            </w:r>
          </w:p>
        </w:tc>
        <w:tc>
          <w:tcPr>
            <w:tcW w:w="2328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Individuale, grupore, mes shkollave, komunale</w:t>
            </w:r>
          </w:p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</w:tcPr>
          <w:p w:rsidR="00552674" w:rsidRPr="00E64613" w:rsidRDefault="00032A4C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Feta Nas</w:t>
            </w:r>
            <w:r w:rsidR="009C437B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ufi   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Fazile Bakiu</w:t>
            </w:r>
          </w:p>
        </w:tc>
        <w:tc>
          <w:tcPr>
            <w:tcW w:w="185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 raste te ndryshme</w:t>
            </w:r>
          </w:p>
        </w:tc>
      </w:tr>
      <w:tr w:rsidR="00552674" w:rsidRPr="00E64613" w:rsidTr="00F75E4A">
        <w:trPr>
          <w:trHeight w:val="1243"/>
        </w:trPr>
        <w:tc>
          <w:tcPr>
            <w:tcW w:w="2370" w:type="dxa"/>
          </w:tcPr>
          <w:p w:rsidR="00552674" w:rsidRPr="00552674" w:rsidRDefault="00552674" w:rsidP="007F7CE4">
            <w:pPr>
              <w:spacing w:after="0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Gjuh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 huaja</w:t>
            </w:r>
          </w:p>
        </w:tc>
        <w:tc>
          <w:tcPr>
            <w:tcW w:w="2328" w:type="dxa"/>
          </w:tcPr>
          <w:p w:rsidR="00552674" w:rsidRPr="00803D6F" w:rsidRDefault="00552674" w:rsidP="007F7CE4">
            <w:pPr>
              <w:rPr>
                <w:rFonts w:cs="Calibri"/>
                <w:color w:val="000000"/>
                <w:sz w:val="20"/>
                <w:szCs w:val="20"/>
              </w:rPr>
            </w:pPr>
            <w:r w:rsidRPr="00803D6F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Individuale, grupore, mes </w:t>
            </w:r>
            <w:r w:rsidR="00971AD2" w:rsidRPr="00803D6F">
              <w:rPr>
                <w:rFonts w:cs="Calibri"/>
                <w:color w:val="000000"/>
                <w:sz w:val="20"/>
                <w:szCs w:val="20"/>
                <w:lang w:val="en-US"/>
              </w:rPr>
              <w:t>shkollave, K</w:t>
            </w:r>
            <w:r w:rsidRPr="00803D6F">
              <w:rPr>
                <w:rFonts w:cs="Calibri"/>
                <w:color w:val="000000"/>
                <w:sz w:val="20"/>
                <w:szCs w:val="20"/>
                <w:lang w:val="en-US"/>
              </w:rPr>
              <w:t>omunale</w:t>
            </w:r>
          </w:p>
          <w:p w:rsidR="00552674" w:rsidRPr="00803D6F" w:rsidRDefault="00552674" w:rsidP="007F7CE4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552674" w:rsidRPr="00803D6F" w:rsidRDefault="00552674" w:rsidP="007F7CE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552674" w:rsidRPr="00E64613" w:rsidRDefault="00C44C8F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Amet Ameti</w:t>
            </w:r>
          </w:p>
        </w:tc>
        <w:tc>
          <w:tcPr>
            <w:tcW w:w="1855" w:type="dxa"/>
          </w:tcPr>
          <w:p w:rsidR="00552674" w:rsidRPr="00E64613" w:rsidRDefault="00552674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985" w:type="dxa"/>
          </w:tcPr>
          <w:p w:rsidR="00552674" w:rsidRPr="00E64613" w:rsidRDefault="00552674" w:rsidP="007F7C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 raste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ndryshme</w:t>
            </w:r>
          </w:p>
        </w:tc>
      </w:tr>
      <w:tr w:rsidR="00552674" w:rsidRPr="00E64613" w:rsidTr="00803D6F">
        <w:tc>
          <w:tcPr>
            <w:tcW w:w="2370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artit</w:t>
            </w:r>
          </w:p>
        </w:tc>
        <w:tc>
          <w:tcPr>
            <w:tcW w:w="2328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Individuale, grupore, mes shkollave, komunale</w:t>
            </w:r>
          </w:p>
        </w:tc>
        <w:tc>
          <w:tcPr>
            <w:tcW w:w="1884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Taxhedin Ajredini</w:t>
            </w:r>
          </w:p>
        </w:tc>
        <w:tc>
          <w:tcPr>
            <w:tcW w:w="185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sit</w:t>
            </w:r>
          </w:p>
        </w:tc>
        <w:tc>
          <w:tcPr>
            <w:tcW w:w="198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 raste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ndryshme</w:t>
            </w:r>
          </w:p>
        </w:tc>
      </w:tr>
      <w:tr w:rsidR="00552674" w:rsidRPr="00E64613" w:rsidTr="00803D6F">
        <w:trPr>
          <w:trHeight w:val="64"/>
        </w:trPr>
        <w:tc>
          <w:tcPr>
            <w:tcW w:w="2370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Seksioni i muzik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2328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Individuale, grupore, mes shkollave, komunale</w:t>
            </w:r>
          </w:p>
        </w:tc>
        <w:tc>
          <w:tcPr>
            <w:tcW w:w="1884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Vedat Iseni</w:t>
            </w:r>
          </w:p>
        </w:tc>
        <w:tc>
          <w:tcPr>
            <w:tcW w:w="185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sit</w:t>
            </w:r>
          </w:p>
        </w:tc>
        <w:tc>
          <w:tcPr>
            <w:tcW w:w="1985" w:type="dxa"/>
          </w:tcPr>
          <w:p w:rsidR="00552674" w:rsidRPr="00E64613" w:rsidRDefault="00552674" w:rsidP="007F7CE4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 raste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ndryshme</w:t>
            </w:r>
          </w:p>
        </w:tc>
      </w:tr>
    </w:tbl>
    <w:p w:rsidR="00803D6F" w:rsidRDefault="00803D6F" w:rsidP="00F75E4A">
      <w:pPr>
        <w:spacing w:after="0"/>
        <w:jc w:val="both"/>
        <w:rPr>
          <w:rFonts w:cs="Calibri"/>
          <w:color w:val="000000"/>
          <w:sz w:val="24"/>
          <w:szCs w:val="24"/>
        </w:rPr>
      </w:pPr>
    </w:p>
    <w:tbl>
      <w:tblPr>
        <w:tblpPr w:leftFromText="180" w:rightFromText="180" w:vertAnchor="text" w:tblpX="214" w:tblpY="-394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7575"/>
      </w:tblGrid>
      <w:tr w:rsidR="00803D6F" w:rsidTr="00286ADC">
        <w:tc>
          <w:tcPr>
            <w:tcW w:w="7575" w:type="dxa"/>
            <w:tcBorders>
              <w:bottom w:val="nil"/>
              <w:right w:val="nil"/>
            </w:tcBorders>
          </w:tcPr>
          <w:p w:rsidR="00803D6F" w:rsidRDefault="00803D6F" w:rsidP="00803D6F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C24030" w:rsidRPr="00730CC7" w:rsidRDefault="00552674" w:rsidP="00DF581C">
      <w:pPr>
        <w:jc w:val="both"/>
        <w:rPr>
          <w:rFonts w:cs="Calibri"/>
          <w:b/>
          <w:color w:val="000000"/>
          <w:sz w:val="36"/>
          <w:szCs w:val="36"/>
          <w:lang w:val="de-DE"/>
        </w:rPr>
      </w:pPr>
      <w:r w:rsidRPr="00730CC7">
        <w:rPr>
          <w:rFonts w:cs="Calibri"/>
          <w:b/>
          <w:color w:val="000000"/>
          <w:sz w:val="36"/>
          <w:szCs w:val="36"/>
          <w:lang w:val="de-DE"/>
        </w:rPr>
        <w:t>Pun</w:t>
      </w:r>
      <w:r w:rsidR="00E3180E" w:rsidRPr="00730CC7">
        <w:rPr>
          <w:rFonts w:cs="Calibri"/>
          <w:b/>
          <w:color w:val="000000"/>
          <w:sz w:val="36"/>
          <w:szCs w:val="36"/>
          <w:lang w:val="de-DE"/>
        </w:rPr>
        <w:t>ë</w:t>
      </w:r>
      <w:r w:rsidRPr="00730CC7">
        <w:rPr>
          <w:rFonts w:cs="Calibri"/>
          <w:b/>
          <w:color w:val="000000"/>
          <w:sz w:val="36"/>
          <w:szCs w:val="36"/>
          <w:lang w:val="de-DE"/>
        </w:rPr>
        <w:t xml:space="preserve"> e dobishme shoq</w:t>
      </w:r>
      <w:r w:rsidR="00E3180E" w:rsidRPr="00730CC7">
        <w:rPr>
          <w:rFonts w:cs="Calibri"/>
          <w:b/>
          <w:color w:val="000000"/>
          <w:sz w:val="36"/>
          <w:szCs w:val="36"/>
          <w:lang w:val="de-DE"/>
        </w:rPr>
        <w:t>ë</w:t>
      </w:r>
      <w:r w:rsidRPr="00730CC7">
        <w:rPr>
          <w:rFonts w:cs="Calibri"/>
          <w:b/>
          <w:color w:val="000000"/>
          <w:sz w:val="36"/>
          <w:szCs w:val="36"/>
          <w:lang w:val="de-DE"/>
        </w:rPr>
        <w:t>rore dhe humanitare</w:t>
      </w:r>
    </w:p>
    <w:p w:rsidR="00036E22" w:rsidRPr="00E64613" w:rsidRDefault="00DC116C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  <w:lang w:val="de-DE"/>
        </w:rPr>
        <w:t>Puna prodhuese dhe ajo shoq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rore dhe humanitare i referohet aktiviteteve q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realizohen 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ose 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mjedisin lokal.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 k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pjes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, 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organizohen aktivitete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 rregullimin e  objektit dhe oborrit 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s, ofrimin e ndihm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s personave me nevoja sociale dhe invalid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ve, pjes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marrje 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zbutjen e pasojave nga katastrofat natyrore, aksione q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kan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dometh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nie 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gj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shoq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rore dhe humanitare dhe aksione 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organizauara nga mjedisi lokal.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 k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to aktivitete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rgatitet plan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 pun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sipas 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cilit udh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hiqen kujdestar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t e klasave 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bashk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punim me shoq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rin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e shkoll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s dhe ekipin p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r participim t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>n</w:t>
      </w:r>
      <w:r w:rsidR="00E3180E" w:rsidRPr="00730CC7">
        <w:rPr>
          <w:rFonts w:cs="Calibri"/>
          <w:color w:val="000000"/>
          <w:sz w:val="24"/>
          <w:szCs w:val="24"/>
          <w:lang w:val="de-DE"/>
        </w:rPr>
        <w:t>ë</w:t>
      </w:r>
      <w:r w:rsidRPr="00730CC7">
        <w:rPr>
          <w:rFonts w:cs="Calibri"/>
          <w:color w:val="000000"/>
          <w:sz w:val="24"/>
          <w:szCs w:val="24"/>
          <w:lang w:val="de-DE"/>
        </w:rPr>
        <w:t xml:space="preserve">sve. </w:t>
      </w:r>
    </w:p>
    <w:p w:rsidR="002C36B7" w:rsidRPr="00E64613" w:rsidRDefault="00DC116C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nyr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ndihmohet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:</w:t>
      </w:r>
    </w:p>
    <w:p w:rsidR="002C36B7" w:rsidRPr="00E64613" w:rsidRDefault="00634BD2" w:rsidP="00DF581C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Zhvillimi i shprehive p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r pun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 xml:space="preserve"> tek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</w:t>
      </w:r>
      <w:r w:rsidR="002C36B7" w:rsidRPr="00E64613">
        <w:rPr>
          <w:rFonts w:cs="Calibri"/>
          <w:color w:val="000000"/>
          <w:sz w:val="24"/>
          <w:szCs w:val="24"/>
        </w:rPr>
        <w:t>;</w:t>
      </w:r>
    </w:p>
    <w:p w:rsidR="002C36B7" w:rsidRPr="00E64613" w:rsidRDefault="00634BD2" w:rsidP="00DF581C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Zhvillimi i ndjenjave estetike ten nx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n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>
        <w:rPr>
          <w:rFonts w:cs="Calibri"/>
          <w:color w:val="000000"/>
          <w:sz w:val="24"/>
          <w:szCs w:val="24"/>
          <w:lang w:val="en-US"/>
        </w:rPr>
        <w:t>si</w:t>
      </w:r>
      <w:r w:rsidR="002C36B7" w:rsidRPr="00E64613">
        <w:rPr>
          <w:rFonts w:cs="Calibri"/>
          <w:color w:val="000000"/>
          <w:sz w:val="24"/>
          <w:szCs w:val="24"/>
        </w:rPr>
        <w:t>;</w:t>
      </w:r>
    </w:p>
    <w:p w:rsidR="002C36B7" w:rsidRPr="00E64613" w:rsidRDefault="00634BD2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Ndihm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reciproke dhe kuptim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nevojat e tjetrit</w:t>
      </w:r>
      <w:r w:rsidR="002C36B7" w:rsidRPr="00E64613">
        <w:rPr>
          <w:rFonts w:cs="Calibri"/>
          <w:color w:val="000000"/>
          <w:sz w:val="24"/>
          <w:szCs w:val="24"/>
        </w:rPr>
        <w:t>;</w:t>
      </w:r>
    </w:p>
    <w:p w:rsidR="002C36B7" w:rsidRPr="00E64613" w:rsidRDefault="00634BD2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Zhvillimi i vet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dij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fizike;</w:t>
      </w:r>
    </w:p>
    <w:p w:rsidR="002C36B7" w:rsidRPr="00E64613" w:rsidRDefault="00634BD2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Zhvillimin e vet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dijes ekologjike tek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si;</w:t>
      </w:r>
    </w:p>
    <w:p w:rsidR="00C24030" w:rsidRPr="00730CC7" w:rsidRDefault="00634BD2" w:rsidP="00DF581C">
      <w:pPr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Nxitja e multikulturalizmit dhe bashk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punimi mes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mes grupeve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ndryshme etnike dhe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se gjith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kemi sukses ta nxisim, ne i kemi plot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suar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llimet tona.</w:t>
      </w:r>
      <w:r w:rsidR="002C36B7" w:rsidRPr="00E64613">
        <w:rPr>
          <w:rFonts w:cs="Calibri"/>
          <w:color w:val="000000"/>
          <w:sz w:val="24"/>
          <w:szCs w:val="24"/>
        </w:rPr>
        <w:t xml:space="preserve"> </w:t>
      </w:r>
      <w:r w:rsidR="00C24030" w:rsidRPr="00E64613">
        <w:rPr>
          <w:rFonts w:cs="Calibri"/>
          <w:color w:val="000000"/>
          <w:sz w:val="24"/>
          <w:szCs w:val="24"/>
        </w:rPr>
        <w:tab/>
      </w:r>
    </w:p>
    <w:p w:rsidR="0039236A" w:rsidRDefault="0039236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p w:rsidR="00F75E4A" w:rsidRPr="00F75E4A" w:rsidRDefault="00F75E4A" w:rsidP="00DF581C">
      <w:pPr>
        <w:jc w:val="both"/>
        <w:rPr>
          <w:rFonts w:cs="Calibri"/>
          <w:color w:val="000000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2169"/>
        <w:gridCol w:w="1278"/>
        <w:gridCol w:w="1151"/>
        <w:gridCol w:w="1406"/>
        <w:gridCol w:w="1278"/>
        <w:gridCol w:w="1406"/>
      </w:tblGrid>
      <w:tr w:rsidR="00F64E51" w:rsidRPr="00E64613" w:rsidTr="00F64E51">
        <w:trPr>
          <w:trHeight w:val="157"/>
        </w:trPr>
        <w:tc>
          <w:tcPr>
            <w:tcW w:w="1665" w:type="dxa"/>
          </w:tcPr>
          <w:p w:rsidR="00F64E51" w:rsidRPr="00E64613" w:rsidRDefault="00634BD2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lastRenderedPageBreak/>
              <w:t>Q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llimet</w:t>
            </w:r>
          </w:p>
        </w:tc>
        <w:tc>
          <w:tcPr>
            <w:tcW w:w="2169" w:type="dxa"/>
          </w:tcPr>
          <w:p w:rsidR="00F64E51" w:rsidRPr="00E64613" w:rsidRDefault="00634BD2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P</w:t>
            </w:r>
            <w:r w:rsidR="00E3180E">
              <w:rPr>
                <w:rFonts w:cs="Calibri"/>
                <w:b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rmbajtja</w:t>
            </w:r>
          </w:p>
        </w:tc>
        <w:tc>
          <w:tcPr>
            <w:tcW w:w="1278" w:type="dxa"/>
          </w:tcPr>
          <w:p w:rsidR="00F64E51" w:rsidRPr="00E64613" w:rsidRDefault="00634BD2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Forma</w:t>
            </w:r>
          </w:p>
        </w:tc>
        <w:tc>
          <w:tcPr>
            <w:tcW w:w="1151" w:type="dxa"/>
          </w:tcPr>
          <w:p w:rsidR="00F64E51" w:rsidRPr="00E64613" w:rsidRDefault="00634BD2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Realizues</w:t>
            </w:r>
          </w:p>
        </w:tc>
        <w:tc>
          <w:tcPr>
            <w:tcW w:w="1406" w:type="dxa"/>
          </w:tcPr>
          <w:p w:rsidR="00F64E51" w:rsidRPr="00E64613" w:rsidRDefault="00634BD2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Koha</w:t>
            </w:r>
          </w:p>
        </w:tc>
        <w:tc>
          <w:tcPr>
            <w:tcW w:w="1278" w:type="dxa"/>
          </w:tcPr>
          <w:p w:rsidR="00F64E51" w:rsidRPr="00E64613" w:rsidRDefault="00634BD2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Resurse</w:t>
            </w:r>
          </w:p>
          <w:p w:rsidR="00F64E51" w:rsidRPr="00E64613" w:rsidRDefault="00F64E51" w:rsidP="00DF581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F64E51" w:rsidRPr="00E64613" w:rsidRDefault="00634BD2" w:rsidP="00DF581C">
            <w:pPr>
              <w:jc w:val="both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  <w:lang w:val="en-US"/>
              </w:rPr>
              <w:t>Efekti</w:t>
            </w:r>
          </w:p>
        </w:tc>
      </w:tr>
      <w:tr w:rsidR="00F64E51" w:rsidRPr="00E64613" w:rsidTr="00F64E51">
        <w:trPr>
          <w:cantSplit/>
          <w:trHeight w:val="1731"/>
        </w:trPr>
        <w:tc>
          <w:tcPr>
            <w:tcW w:w="1665" w:type="dxa"/>
            <w:vMerge w:val="restart"/>
          </w:tcPr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Tek nx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si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zhvillohet raporti pozitiv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 dhe ndjenj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rgjegj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si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</w:p>
        </w:tc>
        <w:tc>
          <w:tcPr>
            <w:tcW w:w="2169" w:type="dxa"/>
          </w:tcPr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Mbajtja e higien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klasa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                        </w:t>
            </w:r>
            <w:r w:rsidRPr="00730CC7">
              <w:rPr>
                <w:rFonts w:cs="Calibri"/>
                <w:sz w:val="20"/>
                <w:szCs w:val="20"/>
              </w:rPr>
              <w:t>Theksimi i nx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sve kujdestar  m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mir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         </w:t>
            </w:r>
            <w:r w:rsidRPr="00730CC7">
              <w:rPr>
                <w:rFonts w:cs="Calibri"/>
                <w:sz w:val="20"/>
                <w:szCs w:val="20"/>
              </w:rPr>
              <w:t>Pastrimi i karrikave, bankave dhe mobiljeve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tjera shkollore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Bised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 w:rsidR="00F64E51" w:rsidRPr="00E646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Individuale</w:t>
            </w:r>
            <w:r w:rsidR="00F64E51" w:rsidRPr="00E646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Grupore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nx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i, </w:t>
            </w:r>
            <w:r w:rsidRPr="00730CC7">
              <w:rPr>
                <w:rFonts w:cs="Calibri"/>
                <w:sz w:val="20"/>
                <w:szCs w:val="20"/>
              </w:rPr>
              <w:t>Arsimtar klasor dhe l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ndor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</w:t>
            </w:r>
            <w:r w:rsidRPr="00730CC7">
              <w:rPr>
                <w:rFonts w:cs="Calibri"/>
                <w:sz w:val="20"/>
                <w:szCs w:val="20"/>
              </w:rPr>
              <w:t>Prind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</w:t>
            </w:r>
            <w:r w:rsidRPr="00730CC7">
              <w:rPr>
                <w:rFonts w:cs="Calibri"/>
                <w:sz w:val="20"/>
                <w:szCs w:val="20"/>
              </w:rPr>
              <w:t>Subjekte nga mjedsi shoq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ror</w:t>
            </w:r>
          </w:p>
        </w:tc>
        <w:tc>
          <w:tcPr>
            <w:tcW w:w="1406" w:type="dxa"/>
          </w:tcPr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  <w:lang w:val="de-DE"/>
              </w:rPr>
              <w:t>Secila e dyta jav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 xml:space="preserve"> e muajit</w:t>
            </w:r>
          </w:p>
        </w:tc>
        <w:tc>
          <w:tcPr>
            <w:tcW w:w="1278" w:type="dxa"/>
          </w:tcPr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  <w:lang w:val="de-DE"/>
              </w:rPr>
              <w:t>Njohja e bised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s nga shoq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ria e klas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s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  <w:r w:rsidRPr="00E64613">
              <w:rPr>
                <w:rFonts w:cs="Calibri"/>
                <w:sz w:val="20"/>
                <w:szCs w:val="20"/>
              </w:rPr>
              <w:t xml:space="preserve"> 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06" w:type="dxa"/>
          </w:tcPr>
          <w:p w:rsidR="00F64E51" w:rsidRPr="00E64613" w:rsidRDefault="00634BD2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Zhvillimi i shprehive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dhe ndjenja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rgjegj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si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. </w:t>
            </w:r>
          </w:p>
        </w:tc>
      </w:tr>
      <w:tr w:rsidR="00F64E51" w:rsidRPr="00E64613" w:rsidTr="00F64E51">
        <w:trPr>
          <w:cantSplit/>
          <w:trHeight w:val="831"/>
        </w:trPr>
        <w:tc>
          <w:tcPr>
            <w:tcW w:w="1665" w:type="dxa"/>
            <w:vMerge/>
          </w:tcPr>
          <w:p w:rsidR="00F64E51" w:rsidRPr="00E64613" w:rsidRDefault="00F64E51" w:rsidP="00286A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  <w:r w:rsidRPr="00E64613">
              <w:rPr>
                <w:rFonts w:cs="Calibri"/>
                <w:sz w:val="20"/>
                <w:szCs w:val="20"/>
              </w:rPr>
              <w:t xml:space="preserve"> </w:t>
            </w:r>
            <w:r w:rsidR="000A0605" w:rsidRPr="00730CC7">
              <w:rPr>
                <w:rFonts w:cs="Calibri"/>
                <w:sz w:val="20"/>
                <w:szCs w:val="20"/>
              </w:rPr>
              <w:t>Zbukurimi estetik i klas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0A0605" w:rsidRPr="00730CC7">
              <w:rPr>
                <w:rFonts w:cs="Calibri"/>
                <w:sz w:val="20"/>
                <w:szCs w:val="20"/>
              </w:rPr>
              <w:t>s</w:t>
            </w:r>
            <w:r w:rsidRPr="00E64613">
              <w:rPr>
                <w:rFonts w:cs="Calibri"/>
                <w:sz w:val="20"/>
                <w:szCs w:val="20"/>
              </w:rPr>
              <w:t xml:space="preserve">                     </w:t>
            </w:r>
            <w:r w:rsidR="000A0605" w:rsidRPr="00730CC7">
              <w:rPr>
                <w:rFonts w:cs="Calibri"/>
                <w:sz w:val="20"/>
                <w:szCs w:val="20"/>
              </w:rPr>
              <w:t>rregullimi i panve para klas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0A0605" w:rsidRPr="00730CC7">
              <w:rPr>
                <w:rFonts w:cs="Calibri"/>
                <w:sz w:val="20"/>
                <w:szCs w:val="20"/>
              </w:rPr>
              <w:t>s</w:t>
            </w:r>
            <w:r w:rsidRPr="00E64613">
              <w:rPr>
                <w:rFonts w:cs="Calibri"/>
                <w:sz w:val="20"/>
                <w:szCs w:val="20"/>
              </w:rPr>
              <w:t xml:space="preserve">                             </w:t>
            </w:r>
            <w:r w:rsidR="00EE57C4" w:rsidRPr="00730CC7">
              <w:rPr>
                <w:rFonts w:cs="Calibri"/>
                <w:sz w:val="20"/>
                <w:szCs w:val="20"/>
              </w:rPr>
              <w:t>Kujdesi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EE57C4" w:rsidRPr="00730CC7">
              <w:rPr>
                <w:rFonts w:cs="Calibri"/>
                <w:sz w:val="20"/>
                <w:szCs w:val="20"/>
              </w:rPr>
              <w:t>r lulet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EE57C4" w:rsidRPr="00730CC7">
              <w:rPr>
                <w:rFonts w:cs="Calibri"/>
                <w:sz w:val="20"/>
                <w:szCs w:val="20"/>
              </w:rPr>
              <w:t xml:space="preserve"> klasa dhe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EE57C4" w:rsidRPr="00730CC7">
              <w:rPr>
                <w:rFonts w:cs="Calibri"/>
                <w:sz w:val="20"/>
                <w:szCs w:val="20"/>
              </w:rPr>
              <w:t xml:space="preserve"> shkoll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</w:p>
        </w:tc>
        <w:tc>
          <w:tcPr>
            <w:tcW w:w="1278" w:type="dxa"/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Grupore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64E51" w:rsidRPr="00E64613" w:rsidRDefault="00F64E51" w:rsidP="00286A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  <w:lang w:val="de-DE"/>
              </w:rPr>
              <w:t>Sipas kalendarit dhe sitn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ve vjetore</w:t>
            </w:r>
          </w:p>
        </w:tc>
        <w:tc>
          <w:tcPr>
            <w:tcW w:w="1278" w:type="dxa"/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Krijime t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nx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sn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sve</w:t>
            </w:r>
            <w:r w:rsidR="00F64E51" w:rsidRPr="00E64613">
              <w:rPr>
                <w:rFonts w:cs="Calibri"/>
                <w:sz w:val="20"/>
                <w:szCs w:val="20"/>
                <w:lang w:val="en-US"/>
              </w:rPr>
              <w:t xml:space="preserve">             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( </w:t>
            </w:r>
            <w:r>
              <w:rPr>
                <w:rFonts w:cs="Calibri"/>
                <w:sz w:val="20"/>
                <w:szCs w:val="20"/>
                <w:lang w:val="en-US"/>
              </w:rPr>
              <w:t>art / let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rsi</w:t>
            </w:r>
            <w:r w:rsidR="00F64E51" w:rsidRPr="00E64613">
              <w:rPr>
                <w:rFonts w:cs="Calibri"/>
                <w:sz w:val="20"/>
                <w:szCs w:val="20"/>
              </w:rPr>
              <w:t>)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06" w:type="dxa"/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Zhvillimi i ndjenjave estetike tek nx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sit</w:t>
            </w:r>
          </w:p>
        </w:tc>
      </w:tr>
      <w:tr w:rsidR="00F64E51" w:rsidRPr="00E64613" w:rsidTr="00F64E51">
        <w:trPr>
          <w:cantSplit/>
          <w:trHeight w:val="729"/>
        </w:trPr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F64E51" w:rsidRPr="00E64613" w:rsidRDefault="00F64E51" w:rsidP="00286A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Mir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mbajtje  e oborrit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shkoll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s, pjes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marrje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aktivitete ekologjike, mbjellja e fidan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ve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Grupore</w:t>
            </w: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F64E51" w:rsidRPr="00E64613" w:rsidRDefault="00F64E51" w:rsidP="00286A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Dita e drurit</w:t>
            </w:r>
            <w:r w:rsidR="00F64E51" w:rsidRPr="00E6461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Prill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Manual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eko shkoll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, NP Pastrim dhe Gjelb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rim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F64E51" w:rsidRPr="00E64613" w:rsidRDefault="00EE57C4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Ngritja e vet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dijes ekologjike tek nx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sit</w:t>
            </w:r>
          </w:p>
        </w:tc>
      </w:tr>
      <w:tr w:rsidR="00F64E51" w:rsidRPr="00E64613" w:rsidTr="00F64E51">
        <w:trPr>
          <w:cantSplit/>
          <w:trHeight w:val="700"/>
        </w:trPr>
        <w:tc>
          <w:tcPr>
            <w:tcW w:w="1665" w:type="dxa"/>
            <w:vMerge/>
          </w:tcPr>
          <w:p w:rsidR="00F64E51" w:rsidRPr="00E64613" w:rsidRDefault="00F64E51" w:rsidP="00286A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69" w:type="dxa"/>
          </w:tcPr>
          <w:p w:rsidR="009A383D" w:rsidRDefault="00F64E51" w:rsidP="00286ADC">
            <w:pPr>
              <w:tabs>
                <w:tab w:val="center" w:pos="1422"/>
              </w:tabs>
              <w:rPr>
                <w:rFonts w:cs="Calibri"/>
                <w:sz w:val="20"/>
                <w:szCs w:val="20"/>
                <w:lang w:val="en-US"/>
              </w:rPr>
            </w:pPr>
            <w:r w:rsidRPr="00E64613">
              <w:rPr>
                <w:rFonts w:cs="Calibri"/>
                <w:sz w:val="20"/>
                <w:szCs w:val="20"/>
              </w:rPr>
              <w:t xml:space="preserve"> </w:t>
            </w:r>
            <w:r w:rsidR="009A383D">
              <w:rPr>
                <w:rFonts w:cs="Calibri"/>
                <w:sz w:val="20"/>
                <w:szCs w:val="20"/>
                <w:lang w:val="en-US"/>
              </w:rPr>
              <w:t>Veprime t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 w:rsidR="009A383D">
              <w:rPr>
                <w:rFonts w:cs="Calibri"/>
                <w:sz w:val="20"/>
                <w:szCs w:val="20"/>
                <w:lang w:val="en-US"/>
              </w:rPr>
              <w:t xml:space="preserve"> tubimeve</w:t>
            </w:r>
          </w:p>
          <w:p w:rsidR="00F64E51" w:rsidRPr="00E64613" w:rsidRDefault="009A383D" w:rsidP="00286ADC">
            <w:pPr>
              <w:tabs>
                <w:tab w:val="center" w:pos="1422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Libra dhe pajisje m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simore, mjete material p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r nx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</w:p>
        </w:tc>
        <w:tc>
          <w:tcPr>
            <w:tcW w:w="1278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Individuale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F64E51" w:rsidRPr="00E64613" w:rsidRDefault="00F64E51" w:rsidP="00286AD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Qershor, Shator sipas nevoj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</w:p>
        </w:tc>
        <w:tc>
          <w:tcPr>
            <w:tcW w:w="1278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Libra, Veshmbathje e duhur, t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holla</w:t>
            </w:r>
          </w:p>
        </w:tc>
        <w:tc>
          <w:tcPr>
            <w:tcW w:w="1406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kuptuarit e nevojave tek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tjer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t dhe ndihma</w:t>
            </w:r>
          </w:p>
        </w:tc>
      </w:tr>
      <w:tr w:rsidR="00F64E51" w:rsidRPr="00E64613" w:rsidTr="00F64E51">
        <w:trPr>
          <w:trHeight w:val="861"/>
        </w:trPr>
        <w:tc>
          <w:tcPr>
            <w:tcW w:w="1665" w:type="dxa"/>
          </w:tcPr>
          <w:p w:rsidR="00F64E51" w:rsidRPr="00E64613" w:rsidRDefault="009A383D" w:rsidP="00286ADC">
            <w:pPr>
              <w:tabs>
                <w:tab w:val="center" w:pos="702"/>
              </w:tabs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  <w:lang w:val="de-DE"/>
              </w:rPr>
              <w:t>Kujdesi dhe respekti p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r pun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torin</w:t>
            </w:r>
          </w:p>
        </w:tc>
        <w:tc>
          <w:tcPr>
            <w:tcW w:w="2169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Vlera e pun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>s fizike</w:t>
            </w:r>
          </w:p>
        </w:tc>
        <w:tc>
          <w:tcPr>
            <w:tcW w:w="1278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tori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</w:t>
            </w:r>
            <w:r w:rsidRPr="00730CC7">
              <w:rPr>
                <w:rFonts w:cs="Calibri"/>
                <w:sz w:val="20"/>
                <w:szCs w:val="20"/>
              </w:rPr>
              <w:t>Biseda grupore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</w:t>
            </w:r>
            <w:r w:rsidRPr="00730CC7">
              <w:rPr>
                <w:rFonts w:cs="Calibri"/>
                <w:sz w:val="20"/>
                <w:szCs w:val="20"/>
              </w:rPr>
              <w:t>vizit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nje duqani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artizanaleve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51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Kujdestari i klas</w:t>
            </w:r>
            <w:r w:rsidR="00E3180E">
              <w:rPr>
                <w:rFonts w:cs="Calibri"/>
                <w:sz w:val="20"/>
                <w:szCs w:val="20"/>
                <w:lang w:val="de-DE"/>
              </w:rPr>
              <w:t>ë</w:t>
            </w:r>
            <w:r>
              <w:rPr>
                <w:rFonts w:cs="Calibri"/>
                <w:sz w:val="20"/>
                <w:szCs w:val="20"/>
                <w:lang w:val="de-DE"/>
              </w:rPr>
              <w:t>s, Prindi, zanatlinj</w:t>
            </w:r>
            <w:r w:rsidR="00E3180E">
              <w:rPr>
                <w:rFonts w:cs="Calibri"/>
                <w:sz w:val="20"/>
                <w:szCs w:val="20"/>
                <w:lang w:val="de-DE"/>
              </w:rPr>
              <w:t>ë</w:t>
            </w:r>
          </w:p>
        </w:tc>
        <w:tc>
          <w:tcPr>
            <w:tcW w:w="1406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  <w:lang w:val="de-DE"/>
              </w:rPr>
              <w:t>Maj – me rastin e dit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s s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 xml:space="preserve"> pun</w:t>
            </w:r>
            <w:r w:rsidR="00E3180E" w:rsidRPr="00730CC7">
              <w:rPr>
                <w:rFonts w:cs="Calibri"/>
                <w:sz w:val="20"/>
                <w:szCs w:val="20"/>
                <w:lang w:val="de-DE"/>
              </w:rPr>
              <w:t>ë</w:t>
            </w:r>
            <w:r w:rsidRPr="00730CC7">
              <w:rPr>
                <w:rFonts w:cs="Calibri"/>
                <w:sz w:val="20"/>
                <w:szCs w:val="20"/>
                <w:lang w:val="de-DE"/>
              </w:rPr>
              <w:t>s</w:t>
            </w:r>
          </w:p>
        </w:tc>
        <w:tc>
          <w:tcPr>
            <w:tcW w:w="1278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Njohja nga vizita duqaneve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artizanaleve ose ndonj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organizate tjet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</w:t>
            </w:r>
          </w:p>
        </w:tc>
        <w:tc>
          <w:tcPr>
            <w:tcW w:w="1406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Zhvillimi i nd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rgjegj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vler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 e 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fizike</w:t>
            </w:r>
          </w:p>
        </w:tc>
      </w:tr>
      <w:tr w:rsidR="00F64E51" w:rsidRPr="00E64613" w:rsidTr="00F64E51">
        <w:trPr>
          <w:trHeight w:val="403"/>
        </w:trPr>
        <w:tc>
          <w:tcPr>
            <w:tcW w:w="1665" w:type="dxa"/>
          </w:tcPr>
          <w:p w:rsidR="00F64E51" w:rsidRPr="00E64613" w:rsidRDefault="009A383D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Krijimi i marr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dh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nive pozitive </w:t>
            </w:r>
            <w:r w:rsidR="00CE716B" w:rsidRPr="00730CC7">
              <w:rPr>
                <w:rFonts w:cs="Calibri"/>
                <w:sz w:val="20"/>
                <w:szCs w:val="20"/>
              </w:rPr>
              <w:t>dhe respekti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CE716B" w:rsidRPr="00730CC7">
              <w:rPr>
                <w:rFonts w:cs="Calibri"/>
                <w:sz w:val="20"/>
                <w:szCs w:val="20"/>
              </w:rPr>
              <w:t>r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CE716B" w:rsidRPr="00730CC7">
              <w:rPr>
                <w:rFonts w:cs="Calibri"/>
                <w:sz w:val="20"/>
                <w:szCs w:val="20"/>
              </w:rPr>
              <w:t>rmendoret e kultur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CE716B" w:rsidRPr="00730CC7">
              <w:rPr>
                <w:rFonts w:cs="Calibri"/>
                <w:sz w:val="20"/>
                <w:szCs w:val="20"/>
              </w:rPr>
              <w:t>s dhe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CE716B" w:rsidRPr="00730CC7">
              <w:rPr>
                <w:rFonts w:cs="Calibri"/>
                <w:sz w:val="20"/>
                <w:szCs w:val="20"/>
              </w:rPr>
              <w:t xml:space="preserve"> kaluar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CE716B" w:rsidRPr="00730CC7">
              <w:rPr>
                <w:rFonts w:cs="Calibri"/>
                <w:sz w:val="20"/>
                <w:szCs w:val="20"/>
              </w:rPr>
              <w:t>s historike</w:t>
            </w:r>
          </w:p>
        </w:tc>
        <w:tc>
          <w:tcPr>
            <w:tcW w:w="2169" w:type="dxa"/>
          </w:tcPr>
          <w:p w:rsidR="00F64E51" w:rsidRPr="00E64613" w:rsidRDefault="00CE716B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Rregullimi i zon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s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shkoll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s, varrezat e luft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tar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ve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="0089446A">
              <w:rPr>
                <w:rFonts w:cs="Calibri"/>
                <w:sz w:val="20"/>
                <w:szCs w:val="20"/>
                <w:lang w:val="en-US"/>
              </w:rPr>
              <w:t>v</w:t>
            </w:r>
            <w:r w:rsidRPr="00730CC7">
              <w:rPr>
                <w:rFonts w:cs="Calibri"/>
                <w:sz w:val="20"/>
                <w:szCs w:val="20"/>
              </w:rPr>
              <w:t>e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konfliktin e vitit 2001</w:t>
            </w:r>
          </w:p>
        </w:tc>
        <w:tc>
          <w:tcPr>
            <w:tcW w:w="1278" w:type="dxa"/>
          </w:tcPr>
          <w:p w:rsidR="00F64E51" w:rsidRPr="00E64613" w:rsidRDefault="00CE716B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Pun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grupe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vogla, Or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histori, Grupore</w:t>
            </w:r>
          </w:p>
          <w:p w:rsidR="00F64E51" w:rsidRPr="00730CC7" w:rsidRDefault="00F64E51" w:rsidP="00286ADC">
            <w:pPr>
              <w:rPr>
                <w:rFonts w:cs="Calibri"/>
                <w:sz w:val="20"/>
                <w:szCs w:val="20"/>
              </w:rPr>
            </w:pP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  <w:r w:rsidRPr="00E6461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:rsidR="00F64E51" w:rsidRPr="00730CC7" w:rsidRDefault="00CE716B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Nx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nga m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simi l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ndor</w:t>
            </w:r>
            <w:r w:rsidR="00F64E51" w:rsidRPr="00E64613">
              <w:rPr>
                <w:rFonts w:cs="Calibri"/>
                <w:sz w:val="20"/>
                <w:szCs w:val="20"/>
              </w:rPr>
              <w:t xml:space="preserve"> </w:t>
            </w:r>
            <w:r w:rsidRPr="00730CC7">
              <w:rPr>
                <w:rFonts w:cs="Calibri"/>
                <w:sz w:val="20"/>
                <w:szCs w:val="20"/>
              </w:rPr>
              <w:t>nx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nga m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simi klasor</w:t>
            </w:r>
          </w:p>
          <w:p w:rsidR="00CE716B" w:rsidRPr="00E64613" w:rsidRDefault="00CE716B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Seksioni </w:t>
            </w:r>
            <w:r w:rsidR="00A17150">
              <w:rPr>
                <w:rFonts w:cs="Calibri"/>
                <w:sz w:val="20"/>
                <w:szCs w:val="20"/>
                <w:lang w:val="en-US"/>
              </w:rPr>
              <w:t>historic</w:t>
            </w:r>
          </w:p>
        </w:tc>
        <w:tc>
          <w:tcPr>
            <w:tcW w:w="1406" w:type="dxa"/>
          </w:tcPr>
          <w:p w:rsidR="00CE716B" w:rsidRDefault="00CE716B" w:rsidP="00286ADC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N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vazhdimsi</w:t>
            </w:r>
          </w:p>
          <w:p w:rsidR="00F64E51" w:rsidRPr="00E64613" w:rsidRDefault="00CE716B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Me rastin e </w:t>
            </w:r>
            <w:r w:rsidR="00955AAF">
              <w:rPr>
                <w:rFonts w:cs="Calibri"/>
                <w:sz w:val="20"/>
                <w:szCs w:val="20"/>
                <w:lang w:val="en-US"/>
              </w:rPr>
              <w:t>festive</w:t>
            </w:r>
          </w:p>
        </w:tc>
        <w:tc>
          <w:tcPr>
            <w:tcW w:w="1278" w:type="dxa"/>
          </w:tcPr>
          <w:p w:rsidR="00F64E51" w:rsidRPr="00E64613" w:rsidRDefault="00CE716B" w:rsidP="00286AD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Lule, bar</w:t>
            </w:r>
            <w:r w:rsidR="00E3180E">
              <w:rPr>
                <w:rFonts w:cs="Calibri"/>
                <w:sz w:val="20"/>
                <w:szCs w:val="20"/>
                <w:lang w:val="en-US"/>
              </w:rPr>
              <w:t>ë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zbukurues, material historike nga arkivi i Q</w:t>
            </w:r>
            <w:r w:rsidR="00C314B7">
              <w:rPr>
                <w:rFonts w:cs="Calibri"/>
                <w:sz w:val="20"/>
                <w:szCs w:val="20"/>
                <w:lang w:val="en-US"/>
              </w:rPr>
              <w:t>ytetit, muzeu historik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406" w:type="dxa"/>
          </w:tcPr>
          <w:p w:rsidR="00F64E51" w:rsidRPr="00E64613" w:rsidRDefault="00CE716B" w:rsidP="00286ADC">
            <w:pPr>
              <w:rPr>
                <w:rFonts w:cs="Calibri"/>
                <w:sz w:val="20"/>
                <w:szCs w:val="20"/>
              </w:rPr>
            </w:pPr>
            <w:r w:rsidRPr="00730CC7">
              <w:rPr>
                <w:rFonts w:cs="Calibri"/>
                <w:sz w:val="20"/>
                <w:szCs w:val="20"/>
              </w:rPr>
              <w:t>Zhvillimi i ndjenj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s s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dashuris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p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r t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kaluar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>n ton</w:t>
            </w:r>
            <w:r w:rsidR="00E3180E" w:rsidRPr="00730CC7">
              <w:rPr>
                <w:rFonts w:cs="Calibri"/>
                <w:sz w:val="20"/>
                <w:szCs w:val="20"/>
              </w:rPr>
              <w:t>ë</w:t>
            </w:r>
            <w:r w:rsidRPr="00730CC7">
              <w:rPr>
                <w:rFonts w:cs="Calibri"/>
                <w:sz w:val="20"/>
                <w:szCs w:val="20"/>
              </w:rPr>
              <w:t xml:space="preserve"> historike</w:t>
            </w:r>
          </w:p>
          <w:p w:rsidR="00F64E51" w:rsidRPr="00E64613" w:rsidRDefault="00F64E51" w:rsidP="00286ADC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7F7CE4" w:rsidRDefault="007F7CE4" w:rsidP="00DF581C">
      <w:pPr>
        <w:jc w:val="both"/>
        <w:rPr>
          <w:rFonts w:cs="Calibri"/>
          <w:b/>
          <w:color w:val="000000"/>
          <w:sz w:val="28"/>
          <w:szCs w:val="24"/>
          <w:lang w:val="en-US"/>
        </w:rPr>
      </w:pPr>
    </w:p>
    <w:p w:rsidR="007F7CE4" w:rsidRDefault="007F7CE4" w:rsidP="00DF581C">
      <w:pPr>
        <w:jc w:val="both"/>
        <w:rPr>
          <w:rFonts w:cs="Calibri"/>
          <w:b/>
          <w:color w:val="000000"/>
          <w:sz w:val="28"/>
          <w:szCs w:val="24"/>
          <w:lang w:val="en-US"/>
        </w:rPr>
      </w:pPr>
    </w:p>
    <w:p w:rsidR="00AE437C" w:rsidRPr="00730CC7" w:rsidRDefault="00CE716B" w:rsidP="00DF581C">
      <w:pPr>
        <w:jc w:val="both"/>
        <w:rPr>
          <w:rFonts w:cs="Calibri"/>
          <w:b/>
          <w:color w:val="000000"/>
          <w:sz w:val="28"/>
          <w:szCs w:val="24"/>
        </w:rPr>
      </w:pPr>
      <w:r w:rsidRPr="00730CC7">
        <w:rPr>
          <w:rFonts w:cs="Calibri"/>
          <w:b/>
          <w:color w:val="000000"/>
          <w:sz w:val="28"/>
          <w:szCs w:val="24"/>
        </w:rPr>
        <w:lastRenderedPageBreak/>
        <w:t>Eko-patrullat</w:t>
      </w:r>
    </w:p>
    <w:p w:rsidR="00976811" w:rsidRPr="00E64613" w:rsidRDefault="00AC6B95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realizimin e nje pjese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aktiviteteve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eko-program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formohen eko patrulla me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grupmoshave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ndryshme. Ata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rgatisin raporte, lista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rcjellje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realizimin e pikave 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veprim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v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nduara nga eko-standardet dhe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analiz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gjendjes.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to eko-patrulla punojn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rkrahje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arsimtari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rgjegj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s i cili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edhe 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tar i Eko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shillit.</w:t>
      </w:r>
      <w:r w:rsidR="00976811" w:rsidRPr="00E64613">
        <w:rPr>
          <w:rFonts w:cs="Calibri"/>
          <w:color w:val="000000"/>
          <w:sz w:val="24"/>
          <w:szCs w:val="24"/>
        </w:rPr>
        <w:t xml:space="preserve"> </w:t>
      </w:r>
    </w:p>
    <w:p w:rsidR="00A851C2" w:rsidRPr="00E64613" w:rsidRDefault="00AC6B95" w:rsidP="00DF581C">
      <w:pPr>
        <w:jc w:val="both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36"/>
          <w:szCs w:val="36"/>
        </w:rPr>
        <w:t>P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rkrahja e nx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n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sve</w:t>
      </w:r>
    </w:p>
    <w:p w:rsidR="001F3151" w:rsidRPr="00E64613" w:rsidRDefault="004D45E2" w:rsidP="00DF581C">
      <w:pPr>
        <w:jc w:val="both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arriturat e nx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sve</w:t>
      </w:r>
    </w:p>
    <w:p w:rsidR="001F3151" w:rsidRPr="00E64613" w:rsidRDefault="004D45E2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shkoll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, rregullisht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rcillen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arriturat e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</w:t>
      </w:r>
      <w:r w:rsidR="00E3180E" w:rsidRPr="00730CC7">
        <w:rPr>
          <w:rFonts w:cs="Calibri"/>
          <w:color w:val="000000"/>
          <w:sz w:val="24"/>
          <w:szCs w:val="24"/>
        </w:rPr>
        <w:t>ç</w:t>
      </w:r>
      <w:r w:rsidRPr="00730CC7">
        <w:rPr>
          <w:rFonts w:cs="Calibri"/>
          <w:color w:val="000000"/>
          <w:sz w:val="24"/>
          <w:szCs w:val="24"/>
        </w:rPr>
        <w:t>do pjes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dhe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rgatiten raporte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rbimi profesiona</w:t>
      </w:r>
      <w:r w:rsidR="006B7BF1">
        <w:rPr>
          <w:rFonts w:cs="Calibri"/>
          <w:color w:val="000000"/>
          <w:sz w:val="24"/>
          <w:szCs w:val="24"/>
          <w:lang w:val="en-US"/>
        </w:rPr>
        <w:t>l</w:t>
      </w:r>
      <w:r w:rsidRPr="00730CC7">
        <w:rPr>
          <w:rFonts w:cs="Calibri"/>
          <w:color w:val="000000"/>
          <w:sz w:val="24"/>
          <w:szCs w:val="24"/>
        </w:rPr>
        <w:t>; i prezanton tek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shilli i arsimtar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ve.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raportet e fundit gjithashtu 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nj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analize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arriturave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 me notat e tes</w:t>
      </w:r>
      <w:r w:rsidR="006B7BF1">
        <w:rPr>
          <w:rFonts w:cs="Calibri"/>
          <w:color w:val="000000"/>
          <w:sz w:val="24"/>
          <w:szCs w:val="24"/>
          <w:lang w:val="en-US"/>
        </w:rPr>
        <w:t>t</w:t>
      </w:r>
      <w:r w:rsidRPr="00730CC7">
        <w:rPr>
          <w:rFonts w:cs="Calibri"/>
          <w:color w:val="000000"/>
          <w:sz w:val="24"/>
          <w:szCs w:val="24"/>
        </w:rPr>
        <w:t>imit ekstern.</w:t>
      </w:r>
    </w:p>
    <w:p w:rsidR="001F3151" w:rsidRPr="00E64613" w:rsidRDefault="001F3151" w:rsidP="00DF581C">
      <w:pPr>
        <w:jc w:val="both"/>
        <w:rPr>
          <w:rFonts w:cs="Calibri"/>
          <w:color w:val="000000"/>
          <w:sz w:val="24"/>
          <w:szCs w:val="24"/>
        </w:rPr>
      </w:pPr>
    </w:p>
    <w:p w:rsidR="00A851C2" w:rsidRPr="00E64613" w:rsidRDefault="004D45E2" w:rsidP="00DF581C">
      <w:pPr>
        <w:jc w:val="both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b/>
          <w:color w:val="000000"/>
          <w:sz w:val="24"/>
          <w:szCs w:val="24"/>
        </w:rPr>
        <w:t>Aktivitetet q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i zbatoi shkolla 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 lidhje me p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rmir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simin e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arriturave t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n</w:t>
      </w:r>
      <w:r w:rsidR="00E3180E" w:rsidRPr="00730CC7">
        <w:rPr>
          <w:rFonts w:cs="Calibri"/>
          <w:b/>
          <w:color w:val="000000"/>
          <w:sz w:val="24"/>
          <w:szCs w:val="24"/>
        </w:rPr>
        <w:t>ë</w:t>
      </w:r>
      <w:r w:rsidRPr="00730CC7">
        <w:rPr>
          <w:rFonts w:cs="Calibri"/>
          <w:b/>
          <w:color w:val="000000"/>
          <w:sz w:val="24"/>
          <w:szCs w:val="24"/>
        </w:rPr>
        <w:t>sve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4"/>
        <w:gridCol w:w="3546"/>
        <w:gridCol w:w="3602"/>
      </w:tblGrid>
      <w:tr w:rsidR="004D45E2" w:rsidRPr="00E64613" w:rsidTr="00977D3A">
        <w:tc>
          <w:tcPr>
            <w:tcW w:w="5164" w:type="dxa"/>
          </w:tcPr>
          <w:p w:rsidR="001F3151" w:rsidRPr="00E64613" w:rsidRDefault="004D45E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AKTIVITETI</w:t>
            </w:r>
          </w:p>
        </w:tc>
        <w:tc>
          <w:tcPr>
            <w:tcW w:w="5165" w:type="dxa"/>
          </w:tcPr>
          <w:p w:rsidR="001F3151" w:rsidRPr="00E64613" w:rsidRDefault="004D45E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ARSIMTARI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5165" w:type="dxa"/>
          </w:tcPr>
          <w:p w:rsidR="001F3151" w:rsidRPr="00E64613" w:rsidRDefault="004D45E2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</w:tr>
      <w:tr w:rsidR="004D45E2" w:rsidRPr="00E64613" w:rsidTr="00977D3A">
        <w:tc>
          <w:tcPr>
            <w:tcW w:w="5164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Njohje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 mir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dhe prind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rve  me kriteriumet e notimit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nd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ndryshme</w:t>
            </w:r>
          </w:p>
        </w:tc>
        <w:tc>
          <w:tcPr>
            <w:tcW w:w="5165" w:type="dxa"/>
          </w:tcPr>
          <w:p w:rsidR="001F3151" w:rsidRPr="00E64613" w:rsidRDefault="007F7CE4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F</w:t>
            </w:r>
            <w:r w:rsidR="004D1456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4D45E2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955AAF">
              <w:rPr>
                <w:rFonts w:cs="Calibri"/>
                <w:color w:val="000000"/>
                <w:sz w:val="24"/>
                <w:szCs w:val="24"/>
                <w:lang w:val="en-US"/>
              </w:rPr>
              <w:t>–</w:t>
            </w:r>
            <w:r w:rsidR="004D45E2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Pedagog</w:t>
            </w:r>
          </w:p>
        </w:tc>
        <w:tc>
          <w:tcPr>
            <w:tcW w:w="5165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arritura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rmir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suara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sit</w:t>
            </w:r>
          </w:p>
        </w:tc>
      </w:tr>
      <w:tr w:rsidR="004D45E2" w:rsidRPr="00E64613" w:rsidTr="00977D3A">
        <w:tc>
          <w:tcPr>
            <w:tcW w:w="5164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mbim i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rvojave mes arsimtar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teknikat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 kreativ dhe trajnim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arsimtar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rinj</w:t>
            </w:r>
          </w:p>
        </w:tc>
        <w:tc>
          <w:tcPr>
            <w:tcW w:w="5165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Luljeta Shabani </w:t>
            </w:r>
            <w:r w:rsidR="00955AAF">
              <w:rPr>
                <w:rFonts w:cs="Calibri"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Psikolog</w:t>
            </w:r>
          </w:p>
        </w:tc>
        <w:tc>
          <w:tcPr>
            <w:tcW w:w="5165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rdorimi i teknikave modern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simdh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nie</w:t>
            </w:r>
          </w:p>
        </w:tc>
      </w:tr>
      <w:tr w:rsidR="004D45E2" w:rsidRPr="00E64613" w:rsidTr="00977D3A">
        <w:tc>
          <w:tcPr>
            <w:tcW w:w="5164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Pun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individuale me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sit dhe pun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me grupe me paralelet e klasave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pesta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nyra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efekte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 si p.sh.: “Si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soj, si duhet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soj”.</w:t>
            </w:r>
            <w:r w:rsidR="00EB748F" w:rsidRPr="00E64613"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65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Luljeta Shabani </w:t>
            </w:r>
            <w:r w:rsidR="00955AAF">
              <w:rPr>
                <w:rFonts w:cs="Calibri"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Psikolog</w:t>
            </w:r>
          </w:p>
        </w:tc>
        <w:tc>
          <w:tcPr>
            <w:tcW w:w="5165" w:type="dxa"/>
          </w:tcPr>
          <w:p w:rsidR="001F3151" w:rsidRPr="00E64613" w:rsidRDefault="004D45E2" w:rsidP="004C73B9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Miratimm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efektiv i njohurive, shfryt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zim maksimal i koh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sim.</w:t>
            </w:r>
            <w:r w:rsidR="00721DB9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851C2" w:rsidRPr="00E64613" w:rsidRDefault="00A851C2" w:rsidP="00DF581C">
      <w:pPr>
        <w:jc w:val="both"/>
        <w:rPr>
          <w:rFonts w:cs="Calibri"/>
          <w:color w:val="000000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ab/>
      </w:r>
    </w:p>
    <w:p w:rsidR="00A21BB2" w:rsidRPr="00E64613" w:rsidRDefault="002556A3" w:rsidP="00DF581C">
      <w:pPr>
        <w:ind w:firstLine="720"/>
        <w:jc w:val="both"/>
        <w:rPr>
          <w:rFonts w:cs="Calibri"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program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vjetore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bashk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torit professional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pjes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 e pun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shill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se – konsultative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ndron edhe aktiviteti i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nvizuar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udh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rr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fim dhe ndihm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zgjedhje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duhur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shkollimin e tyre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m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tutjesh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m.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q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llim, psikologu dhe pedagogu kan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rgatitur:</w:t>
      </w:r>
      <w:r w:rsidR="00A21BB2" w:rsidRPr="00E64613">
        <w:rPr>
          <w:rFonts w:cs="Calibri"/>
          <w:color w:val="000000"/>
          <w:sz w:val="24"/>
          <w:szCs w:val="24"/>
        </w:rPr>
        <w:t xml:space="preserve"> </w:t>
      </w:r>
    </w:p>
    <w:p w:rsidR="00F75E4A" w:rsidRDefault="00F75E4A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F75E4A" w:rsidRDefault="00F75E4A" w:rsidP="00DF581C">
      <w:pPr>
        <w:jc w:val="both"/>
        <w:rPr>
          <w:rFonts w:cs="Calibri"/>
          <w:b/>
          <w:color w:val="000000"/>
          <w:sz w:val="36"/>
          <w:szCs w:val="36"/>
          <w:lang w:val="en-US"/>
        </w:rPr>
      </w:pPr>
    </w:p>
    <w:p w:rsidR="00A21BB2" w:rsidRPr="00E64613" w:rsidRDefault="002556A3" w:rsidP="00DF581C">
      <w:pPr>
        <w:jc w:val="both"/>
        <w:rPr>
          <w:rFonts w:cs="Calibri"/>
          <w:b/>
          <w:color w:val="000000"/>
          <w:sz w:val="36"/>
          <w:szCs w:val="36"/>
        </w:rPr>
      </w:pPr>
      <w:r w:rsidRPr="00730CC7">
        <w:rPr>
          <w:rFonts w:cs="Calibri"/>
          <w:b/>
          <w:color w:val="000000"/>
          <w:sz w:val="36"/>
          <w:szCs w:val="36"/>
        </w:rPr>
        <w:lastRenderedPageBreak/>
        <w:t>Plan p</w:t>
      </w:r>
      <w:r w:rsidR="00E3180E" w:rsidRPr="00730CC7">
        <w:rPr>
          <w:rFonts w:cs="Calibri"/>
          <w:b/>
          <w:color w:val="000000"/>
          <w:sz w:val="36"/>
          <w:szCs w:val="36"/>
        </w:rPr>
        <w:t>ë</w:t>
      </w:r>
      <w:r w:rsidRPr="00730CC7">
        <w:rPr>
          <w:rFonts w:cs="Calibri"/>
          <w:b/>
          <w:color w:val="000000"/>
          <w:sz w:val="36"/>
          <w:szCs w:val="36"/>
        </w:rPr>
        <w:t>r orientim profesional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2"/>
        <w:gridCol w:w="3510"/>
        <w:gridCol w:w="3540"/>
      </w:tblGrid>
      <w:tr w:rsidR="0017182F" w:rsidRPr="00E64613" w:rsidTr="00977D3A">
        <w:tc>
          <w:tcPr>
            <w:tcW w:w="5164" w:type="dxa"/>
          </w:tcPr>
          <w:p w:rsidR="001F3151" w:rsidRPr="00E64613" w:rsidRDefault="002556A3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AKTIVITETET</w:t>
            </w:r>
          </w:p>
        </w:tc>
        <w:tc>
          <w:tcPr>
            <w:tcW w:w="5165" w:type="dxa"/>
          </w:tcPr>
          <w:p w:rsidR="001F3151" w:rsidRPr="00E64613" w:rsidRDefault="002556A3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5165" w:type="dxa"/>
          </w:tcPr>
          <w:p w:rsidR="001F3151" w:rsidRPr="00E64613" w:rsidRDefault="002556A3" w:rsidP="00DF581C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</w:tr>
      <w:tr w:rsidR="0017182F" w:rsidRPr="00E64613" w:rsidTr="00977D3A">
        <w:tc>
          <w:tcPr>
            <w:tcW w:w="5164" w:type="dxa"/>
          </w:tcPr>
          <w:p w:rsidR="001F3151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Prezentim i shkollave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mesme gjat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muajit Maj para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klasave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nta, ndarja e flaerave me programe dhe material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tjera propaganduese.</w:t>
            </w:r>
          </w:p>
        </w:tc>
        <w:tc>
          <w:tcPr>
            <w:tcW w:w="5165" w:type="dxa"/>
          </w:tcPr>
          <w:p w:rsidR="001F3151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B0598C" w:rsidRPr="00E64613" w:rsidRDefault="00DC104D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Nazim  fetai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2556A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</w:tc>
        <w:tc>
          <w:tcPr>
            <w:tcW w:w="5165" w:type="dxa"/>
          </w:tcPr>
          <w:p w:rsidR="00A21BB2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Realizim i nj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bashk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punimi 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thell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me shkollat e mesme</w:t>
            </w:r>
          </w:p>
          <w:p w:rsidR="00A21BB2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informuar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profesione dhe drejtime q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ekzistojn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shkollat e mesme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qytet dhe rrethin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</w:p>
        </w:tc>
      </w:tr>
      <w:tr w:rsidR="0017182F" w:rsidRPr="00E64613" w:rsidTr="00977D3A">
        <w:tc>
          <w:tcPr>
            <w:tcW w:w="5164" w:type="dxa"/>
          </w:tcPr>
          <w:p w:rsidR="001F3151" w:rsidRPr="00730CC7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Zhvillim i tem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zgjedhje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profesionit.</w:t>
            </w:r>
          </w:p>
        </w:tc>
        <w:tc>
          <w:tcPr>
            <w:tcW w:w="5165" w:type="dxa"/>
          </w:tcPr>
          <w:p w:rsidR="001F3151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17157F" w:rsidRPr="00E64613" w:rsidRDefault="00DC104D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Nazim  fetai 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2556A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</w:tc>
        <w:tc>
          <w:tcPr>
            <w:tcW w:w="5165" w:type="dxa"/>
          </w:tcPr>
          <w:p w:rsidR="001F3151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sit njihen me faktor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 q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ndikojn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zgjedhje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profesionin e ardhsh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m.</w:t>
            </w:r>
          </w:p>
        </w:tc>
      </w:tr>
      <w:tr w:rsidR="0017182F" w:rsidRPr="00E64613" w:rsidTr="00977D3A">
        <w:tc>
          <w:tcPr>
            <w:tcW w:w="5164" w:type="dxa"/>
          </w:tcPr>
          <w:p w:rsidR="001F3151" w:rsidRPr="00E00AA1" w:rsidRDefault="002556A3" w:rsidP="00945D73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Informimii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klasave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nta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daljen 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dh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nave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vende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lira dhe konkurse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provim pranues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regjistrim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shkollat e mesme ne R. M.</w:t>
            </w:r>
            <w:r w:rsidR="00E00AA1">
              <w:rPr>
                <w:rFonts w:cs="Calibri"/>
                <w:color w:val="000000"/>
                <w:sz w:val="24"/>
                <w:szCs w:val="24"/>
                <w:lang w:val="en-US"/>
              </w:rPr>
              <w:t>së.V.</w:t>
            </w:r>
          </w:p>
        </w:tc>
        <w:tc>
          <w:tcPr>
            <w:tcW w:w="5165" w:type="dxa"/>
          </w:tcPr>
          <w:p w:rsidR="001F3151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D85EF7" w:rsidRPr="00E64613" w:rsidRDefault="007F7CE4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DC104D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2556A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</w:tc>
        <w:tc>
          <w:tcPr>
            <w:tcW w:w="5165" w:type="dxa"/>
          </w:tcPr>
          <w:p w:rsidR="001F3151" w:rsidRPr="002556A3" w:rsidRDefault="002556A3" w:rsidP="00945D73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Informata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regjistrim 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shkolla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mesme.</w:t>
            </w:r>
          </w:p>
        </w:tc>
      </w:tr>
      <w:tr w:rsidR="0017182F" w:rsidRPr="00E64613" w:rsidTr="00977D3A">
        <w:tc>
          <w:tcPr>
            <w:tcW w:w="5164" w:type="dxa"/>
          </w:tcPr>
          <w:p w:rsidR="000751BF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Biseda individuale me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 q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jan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hamendje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zgjedhje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 s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mesme (me 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rkes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nga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si)</w:t>
            </w:r>
          </w:p>
        </w:tc>
        <w:tc>
          <w:tcPr>
            <w:tcW w:w="5165" w:type="dxa"/>
          </w:tcPr>
          <w:p w:rsidR="000751BF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0E5EF3" w:rsidRPr="00E64613" w:rsidRDefault="007F7CE4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DC104D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</w:t>
            </w:r>
            <w:r w:rsidR="002556A3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</w:tc>
        <w:tc>
          <w:tcPr>
            <w:tcW w:w="5165" w:type="dxa"/>
          </w:tcPr>
          <w:p w:rsidR="000751BF" w:rsidRPr="00E64613" w:rsidRDefault="002556A3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686F1E" w:rsidRPr="00730CC7">
              <w:rPr>
                <w:rFonts w:cs="Calibri"/>
                <w:color w:val="000000"/>
                <w:sz w:val="24"/>
                <w:szCs w:val="24"/>
              </w:rPr>
              <w:t xml:space="preserve"> d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na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gj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ra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cil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 e interesojn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sin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lidhje me zgjedhjen e shkoll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 s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mesme.</w:t>
            </w:r>
          </w:p>
        </w:tc>
      </w:tr>
      <w:tr w:rsidR="0017182F" w:rsidRPr="00E64613" w:rsidTr="00977D3A">
        <w:tc>
          <w:tcPr>
            <w:tcW w:w="5164" w:type="dxa"/>
          </w:tcPr>
          <w:p w:rsidR="000751BF" w:rsidRPr="00E64613" w:rsidRDefault="0017182F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Mbledhja, prokurimi dhe</w:t>
            </w:r>
            <w:r w:rsidR="00D5607A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implementimi i testeve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orientim professional 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bashk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punim me Biron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pun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sim.</w:t>
            </w:r>
            <w:r w:rsidR="000751BF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</w:tcPr>
          <w:p w:rsidR="000751BF" w:rsidRPr="00E64613" w:rsidRDefault="00464E4E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8A35A2" w:rsidRPr="002F7629" w:rsidRDefault="007F7CE4" w:rsidP="00945D73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DC104D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2F7629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</w:tc>
        <w:tc>
          <w:tcPr>
            <w:tcW w:w="5165" w:type="dxa"/>
          </w:tcPr>
          <w:p w:rsidR="000751BF" w:rsidRPr="00E64613" w:rsidRDefault="002F7629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 w:rsidRPr="002F7629">
              <w:rPr>
                <w:rFonts w:cs="Calibri"/>
                <w:color w:val="000000"/>
                <w:sz w:val="24"/>
                <w:szCs w:val="24"/>
                <w:lang w:val="en-US"/>
              </w:rPr>
              <w:t>Bashk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Pr="002F7629">
              <w:rPr>
                <w:rFonts w:cs="Calibri"/>
                <w:color w:val="000000"/>
                <w:sz w:val="24"/>
                <w:szCs w:val="24"/>
                <w:lang w:val="en-US"/>
              </w:rPr>
              <w:t>punim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me Biron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Pun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sim</w:t>
            </w:r>
          </w:p>
          <w:p w:rsidR="000751BF" w:rsidRPr="00E64613" w:rsidRDefault="002F7629" w:rsidP="00945D73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Marrje e nj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rshkrimi 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detajuar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r 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ç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do 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 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lidhje me afinitetet e tij gjat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zgjedhjes s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profesionit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tij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ardhsh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m.</w:t>
            </w:r>
          </w:p>
        </w:tc>
      </w:tr>
    </w:tbl>
    <w:p w:rsidR="00AC65FB" w:rsidRPr="00E64613" w:rsidRDefault="00AC65FB" w:rsidP="00945D73">
      <w:pPr>
        <w:rPr>
          <w:rFonts w:cs="Calibri"/>
          <w:color w:val="000000"/>
          <w:sz w:val="24"/>
          <w:szCs w:val="24"/>
        </w:rPr>
      </w:pPr>
    </w:p>
    <w:p w:rsidR="00AC65FB" w:rsidRPr="00E64613" w:rsidRDefault="002F7629" w:rsidP="00945D73">
      <w:pPr>
        <w:ind w:firstLine="720"/>
        <w:rPr>
          <w:rFonts w:cs="Calibri"/>
          <w:b/>
          <w:color w:val="000000"/>
          <w:sz w:val="24"/>
          <w:szCs w:val="24"/>
        </w:rPr>
      </w:pPr>
      <w:r w:rsidRPr="00730CC7">
        <w:rPr>
          <w:rFonts w:cs="Calibri"/>
          <w:color w:val="000000"/>
          <w:sz w:val="24"/>
          <w:szCs w:val="24"/>
        </w:rPr>
        <w:t>Promovimi i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arriturave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nx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n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sve b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het p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rmes K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shillit t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 xml:space="preserve"> prind</w:t>
      </w:r>
      <w:r w:rsidR="00E3180E" w:rsidRPr="00730CC7">
        <w:rPr>
          <w:rFonts w:cs="Calibri"/>
          <w:color w:val="000000"/>
          <w:sz w:val="24"/>
          <w:szCs w:val="24"/>
        </w:rPr>
        <w:t>ë</w:t>
      </w:r>
      <w:r w:rsidRPr="00730CC7">
        <w:rPr>
          <w:rFonts w:cs="Calibri"/>
          <w:color w:val="000000"/>
          <w:sz w:val="24"/>
          <w:szCs w:val="24"/>
        </w:rPr>
        <w:t>rve</w:t>
      </w:r>
      <w:r>
        <w:rPr>
          <w:rFonts w:cs="Calibri"/>
          <w:color w:val="000000"/>
          <w:sz w:val="24"/>
          <w:szCs w:val="24"/>
          <w:lang w:val="sq-AL"/>
        </w:rPr>
        <w:t>, mbledhjeve prin</w:t>
      </w:r>
      <w:r w:rsidR="001E3D37">
        <w:rPr>
          <w:rFonts w:cs="Calibri"/>
          <w:color w:val="000000"/>
          <w:sz w:val="24"/>
          <w:szCs w:val="24"/>
          <w:lang w:val="sq-AL"/>
        </w:rPr>
        <w:t>dr</w:t>
      </w:r>
      <w:r>
        <w:rPr>
          <w:rFonts w:cs="Calibri"/>
          <w:color w:val="000000"/>
          <w:sz w:val="24"/>
          <w:szCs w:val="24"/>
          <w:lang w:val="sq-AL"/>
        </w:rPr>
        <w:t>ore, p</w:t>
      </w:r>
      <w:r w:rsidR="00E3180E">
        <w:rPr>
          <w:rFonts w:cs="Calibri"/>
          <w:color w:val="000000"/>
          <w:sz w:val="24"/>
          <w:szCs w:val="24"/>
          <w:lang w:val="sq-AL"/>
        </w:rPr>
        <w:t>ë</w:t>
      </w:r>
      <w:r>
        <w:rPr>
          <w:rFonts w:cs="Calibri"/>
          <w:color w:val="000000"/>
          <w:sz w:val="24"/>
          <w:szCs w:val="24"/>
          <w:lang w:val="sq-AL"/>
        </w:rPr>
        <w:t>rgatitja e flaerave, radio shkollore, zgjedhja e nx</w:t>
      </w:r>
      <w:r w:rsidR="00E3180E">
        <w:rPr>
          <w:rFonts w:cs="Calibri"/>
          <w:color w:val="000000"/>
          <w:sz w:val="24"/>
          <w:szCs w:val="24"/>
          <w:lang w:val="sq-AL"/>
        </w:rPr>
        <w:t>ë</w:t>
      </w:r>
      <w:r>
        <w:rPr>
          <w:rFonts w:cs="Calibri"/>
          <w:color w:val="000000"/>
          <w:sz w:val="24"/>
          <w:szCs w:val="24"/>
          <w:lang w:val="sq-AL"/>
        </w:rPr>
        <w:t>n</w:t>
      </w:r>
      <w:r w:rsidR="00E3180E">
        <w:rPr>
          <w:rFonts w:cs="Calibri"/>
          <w:color w:val="000000"/>
          <w:sz w:val="24"/>
          <w:szCs w:val="24"/>
          <w:lang w:val="sq-AL"/>
        </w:rPr>
        <w:t>ë</w:t>
      </w:r>
      <w:r>
        <w:rPr>
          <w:rFonts w:cs="Calibri"/>
          <w:color w:val="000000"/>
          <w:sz w:val="24"/>
          <w:szCs w:val="24"/>
          <w:lang w:val="sq-AL"/>
        </w:rPr>
        <w:t>sit t</w:t>
      </w:r>
      <w:r w:rsidR="00E3180E">
        <w:rPr>
          <w:rFonts w:cs="Calibri"/>
          <w:color w:val="000000"/>
          <w:sz w:val="24"/>
          <w:szCs w:val="24"/>
          <w:lang w:val="sq-AL"/>
        </w:rPr>
        <w:t>ë</w:t>
      </w:r>
      <w:r>
        <w:rPr>
          <w:rFonts w:cs="Calibri"/>
          <w:color w:val="000000"/>
          <w:sz w:val="24"/>
          <w:szCs w:val="24"/>
          <w:lang w:val="sq-AL"/>
        </w:rPr>
        <w:t xml:space="preserve"> vitit etj. </w:t>
      </w:r>
      <w:r w:rsidR="00AC65FB" w:rsidRPr="00E64613">
        <w:rPr>
          <w:rFonts w:cs="Calibri"/>
          <w:b/>
          <w:color w:val="000000"/>
          <w:sz w:val="24"/>
          <w:szCs w:val="24"/>
        </w:rPr>
        <w:tab/>
      </w:r>
    </w:p>
    <w:p w:rsidR="00955AAF" w:rsidRDefault="00955AAF" w:rsidP="00DF581C">
      <w:pPr>
        <w:jc w:val="both"/>
        <w:rPr>
          <w:rFonts w:cs="Calibri"/>
          <w:b/>
          <w:color w:val="000000"/>
          <w:sz w:val="36"/>
          <w:szCs w:val="36"/>
          <w:lang w:val="sq-AL"/>
        </w:rPr>
      </w:pPr>
    </w:p>
    <w:p w:rsidR="00F75E4A" w:rsidRDefault="00F75E4A" w:rsidP="00DF581C">
      <w:pPr>
        <w:jc w:val="both"/>
        <w:rPr>
          <w:rFonts w:cs="Calibri"/>
          <w:b/>
          <w:color w:val="000000"/>
          <w:sz w:val="36"/>
          <w:szCs w:val="36"/>
          <w:lang w:val="sq-AL"/>
        </w:rPr>
      </w:pPr>
    </w:p>
    <w:p w:rsidR="00F75E4A" w:rsidRDefault="00F75E4A" w:rsidP="00DF581C">
      <w:pPr>
        <w:jc w:val="both"/>
        <w:rPr>
          <w:rFonts w:cs="Calibri"/>
          <w:b/>
          <w:color w:val="000000"/>
          <w:sz w:val="36"/>
          <w:szCs w:val="36"/>
          <w:lang w:val="sq-AL"/>
        </w:rPr>
      </w:pPr>
    </w:p>
    <w:p w:rsidR="00945D73" w:rsidRDefault="00945D73" w:rsidP="00DF581C">
      <w:pPr>
        <w:jc w:val="both"/>
        <w:rPr>
          <w:rFonts w:cs="Calibri"/>
          <w:b/>
          <w:color w:val="000000"/>
          <w:sz w:val="36"/>
          <w:szCs w:val="36"/>
          <w:lang w:val="sq-AL"/>
        </w:rPr>
      </w:pPr>
    </w:p>
    <w:p w:rsidR="00D83DEC" w:rsidRPr="00E64613" w:rsidRDefault="002F7629" w:rsidP="00DF581C">
      <w:pPr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36"/>
          <w:szCs w:val="36"/>
          <w:lang w:val="sq-AL"/>
        </w:rPr>
        <w:lastRenderedPageBreak/>
        <w:t>Programet preventive</w:t>
      </w:r>
    </w:p>
    <w:p w:rsidR="00687CC7" w:rsidRPr="00E64613" w:rsidRDefault="002F7629" w:rsidP="00DF581C">
      <w:pPr>
        <w:jc w:val="both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  <w:lang w:val="sq-AL"/>
        </w:rPr>
        <w:t>Programi p</w:t>
      </w:r>
      <w:r w:rsidR="00E3180E">
        <w:rPr>
          <w:rFonts w:cs="Calibri"/>
          <w:b/>
          <w:color w:val="000000"/>
          <w:sz w:val="28"/>
          <w:szCs w:val="28"/>
          <w:lang w:val="sq-AL"/>
        </w:rPr>
        <w:t>ë</w:t>
      </w:r>
      <w:r>
        <w:rPr>
          <w:rFonts w:cs="Calibri"/>
          <w:b/>
          <w:color w:val="000000"/>
          <w:sz w:val="28"/>
          <w:szCs w:val="28"/>
          <w:lang w:val="sq-AL"/>
        </w:rPr>
        <w:t>r menaxhim me dhun</w:t>
      </w:r>
      <w:r w:rsidR="00E3180E">
        <w:rPr>
          <w:rFonts w:cs="Calibri"/>
          <w:b/>
          <w:color w:val="000000"/>
          <w:sz w:val="28"/>
          <w:szCs w:val="28"/>
          <w:lang w:val="sq-AL"/>
        </w:rPr>
        <w:t>ë</w:t>
      </w:r>
      <w:r>
        <w:rPr>
          <w:rFonts w:cs="Calibri"/>
          <w:b/>
          <w:color w:val="000000"/>
          <w:sz w:val="28"/>
          <w:szCs w:val="28"/>
          <w:lang w:val="sq-AL"/>
        </w:rPr>
        <w:t>n</w:t>
      </w:r>
    </w:p>
    <w:p w:rsidR="001E62D1" w:rsidRPr="00E64613" w:rsidRDefault="00DB3BA1" w:rsidP="00DF581C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sq-AL"/>
        </w:rPr>
        <w:t>Institucionet q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jan</w:t>
      </w:r>
      <w:r w:rsidR="00E3180E">
        <w:rPr>
          <w:rFonts w:cs="Calibri"/>
          <w:sz w:val="24"/>
          <w:szCs w:val="24"/>
          <w:lang w:val="sq-AL"/>
        </w:rPr>
        <w:t>ë</w:t>
      </w:r>
      <w:r w:rsidR="00D5607A">
        <w:rPr>
          <w:rFonts w:cs="Calibri"/>
          <w:sz w:val="24"/>
          <w:szCs w:val="24"/>
          <w:lang w:val="sq-AL"/>
        </w:rPr>
        <w:t xml:space="preserve"> </w:t>
      </w:r>
      <w:r>
        <w:rPr>
          <w:rFonts w:cs="Calibri"/>
          <w:sz w:val="24"/>
          <w:szCs w:val="24"/>
          <w:lang w:val="sq-AL"/>
        </w:rPr>
        <w:t>p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rgjegj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se p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r siguri dhe mbrojtje t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t</w:t>
      </w:r>
      <w:r w:rsidR="00E3180E">
        <w:rPr>
          <w:rFonts w:cs="Calibri"/>
          <w:sz w:val="24"/>
          <w:szCs w:val="24"/>
          <w:lang w:val="sq-AL"/>
        </w:rPr>
        <w:t>ë</w:t>
      </w:r>
      <w:r w:rsidR="00081FEB">
        <w:rPr>
          <w:rFonts w:cs="Calibri"/>
          <w:sz w:val="24"/>
          <w:szCs w:val="24"/>
          <w:lang w:val="sq-AL"/>
        </w:rPr>
        <w:t xml:space="preserve"> r</w:t>
      </w:r>
      <w:r>
        <w:rPr>
          <w:rFonts w:cs="Calibri"/>
          <w:sz w:val="24"/>
          <w:szCs w:val="24"/>
          <w:lang w:val="sq-AL"/>
        </w:rPr>
        <w:t>iturve, secili p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r vete, i merr masat dhe aktivitetet p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r t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ciat 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sht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p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rgjegj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se. Por, pa koordinim dhe komunikim mes tyre nuk mund t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arrihen q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llimet dhe efektet e d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shiruara n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preventimin dhe shuarjen e k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saj paraqitjeje. Shkolla si nj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institucion i r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nd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sish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m n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k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>t</w:t>
      </w:r>
      <w:r w:rsidR="00E3180E">
        <w:rPr>
          <w:rFonts w:cs="Calibri"/>
          <w:sz w:val="24"/>
          <w:szCs w:val="24"/>
          <w:lang w:val="sq-AL"/>
        </w:rPr>
        <w:t>ë</w:t>
      </w:r>
      <w:r>
        <w:rPr>
          <w:rFonts w:cs="Calibri"/>
          <w:sz w:val="24"/>
          <w:szCs w:val="24"/>
          <w:lang w:val="sq-AL"/>
        </w:rPr>
        <w:t xml:space="preserve"> </w:t>
      </w:r>
      <w:r w:rsidR="002400AE">
        <w:rPr>
          <w:rFonts w:cs="Calibri"/>
          <w:sz w:val="24"/>
          <w:szCs w:val="24"/>
          <w:lang w:val="sq-AL"/>
        </w:rPr>
        <w:t>seri q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ndron p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r siguri edhe at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n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p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rgatitje dhe zbatimin e planeve p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r gjetje 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zgjidhjeve 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problemeve 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mundshme n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dhun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n e t</w:t>
      </w:r>
      <w:r w:rsidR="00E3180E">
        <w:rPr>
          <w:rFonts w:cs="Calibri"/>
          <w:sz w:val="24"/>
          <w:szCs w:val="24"/>
          <w:lang w:val="sq-AL"/>
        </w:rPr>
        <w:t>ë</w:t>
      </w:r>
      <w:r w:rsidR="003713BC">
        <w:rPr>
          <w:rFonts w:cs="Calibri"/>
          <w:sz w:val="24"/>
          <w:szCs w:val="24"/>
          <w:lang w:val="sq-AL"/>
        </w:rPr>
        <w:t xml:space="preserve"> r</w:t>
      </w:r>
      <w:r w:rsidR="002400AE">
        <w:rPr>
          <w:rFonts w:cs="Calibri"/>
          <w:sz w:val="24"/>
          <w:szCs w:val="24"/>
          <w:lang w:val="sq-AL"/>
        </w:rPr>
        <w:t>iturve dhe toleranc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n nd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retnike. K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tu jan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p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rfshira 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gjitha subjektet n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zgjidhjen, detektimin dhe preventimin e problemeve t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 xml:space="preserve"> lidhura me dhun</w:t>
      </w:r>
      <w:r w:rsidR="00E3180E">
        <w:rPr>
          <w:rFonts w:cs="Calibri"/>
          <w:sz w:val="24"/>
          <w:szCs w:val="24"/>
          <w:lang w:val="sq-AL"/>
        </w:rPr>
        <w:t>ë</w:t>
      </w:r>
      <w:r w:rsidR="002400AE">
        <w:rPr>
          <w:rFonts w:cs="Calibri"/>
          <w:sz w:val="24"/>
          <w:szCs w:val="24"/>
          <w:lang w:val="sq-AL"/>
        </w:rPr>
        <w:t>n:</w:t>
      </w:r>
    </w:p>
    <w:p w:rsidR="001E62D1" w:rsidRPr="00E64613" w:rsidRDefault="002400AE" w:rsidP="00DF581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Q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llimi kryesor:</w:t>
      </w:r>
    </w:p>
    <w:p w:rsidR="00687CC7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sohet siguria e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sve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,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zvog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lohet shkalla e sjelljeve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dhunshme tek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rinjt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me ngritjen e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rgjegj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zvog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dhun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dhe ky</w:t>
      </w:r>
      <w:r w:rsidR="00E3180E" w:rsidRPr="00730CC7">
        <w:rPr>
          <w:rFonts w:cs="Calibri"/>
          <w:sz w:val="24"/>
          <w:szCs w:val="24"/>
        </w:rPr>
        <w:t>ç</w:t>
      </w:r>
      <w:r w:rsidRPr="00730CC7">
        <w:rPr>
          <w:rFonts w:cs="Calibri"/>
          <w:sz w:val="24"/>
          <w:szCs w:val="24"/>
        </w:rPr>
        <w:t>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sve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rtimin e siguris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1E62D1" w:rsidRPr="00E64613">
        <w:rPr>
          <w:rFonts w:cs="Calibri"/>
          <w:sz w:val="24"/>
          <w:szCs w:val="24"/>
        </w:rPr>
        <w:t>.</w:t>
      </w:r>
      <w:r w:rsidR="00687CC7" w:rsidRPr="00E64613">
        <w:rPr>
          <w:rFonts w:cs="Calibri"/>
          <w:sz w:val="24"/>
          <w:szCs w:val="24"/>
        </w:rPr>
        <w:t xml:space="preserve"> </w:t>
      </w:r>
    </w:p>
    <w:p w:rsidR="001E62D1" w:rsidRPr="00E64613" w:rsidRDefault="002400AE" w:rsidP="00DF581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Q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llime t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 xml:space="preserve"> ve</w:t>
      </w:r>
      <w:r w:rsidR="00E3180E">
        <w:rPr>
          <w:rFonts w:cs="Calibri"/>
          <w:sz w:val="24"/>
          <w:szCs w:val="24"/>
          <w:lang w:val="en-US"/>
        </w:rPr>
        <w:t>ç</w:t>
      </w:r>
      <w:r>
        <w:rPr>
          <w:rFonts w:cs="Calibri"/>
          <w:sz w:val="24"/>
          <w:szCs w:val="24"/>
          <w:lang w:val="en-US"/>
        </w:rPr>
        <w:t>anta:</w:t>
      </w:r>
    </w:p>
    <w:p w:rsidR="001E62D1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zvog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lohet shkalla e dhun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78041C" w:rsidRPr="00E64613">
        <w:rPr>
          <w:rFonts w:cs="Calibri"/>
          <w:sz w:val="24"/>
          <w:szCs w:val="24"/>
        </w:rPr>
        <w:t>;</w:t>
      </w:r>
      <w:r w:rsidR="001E62D1" w:rsidRPr="00E64613">
        <w:rPr>
          <w:rFonts w:cs="Calibri"/>
          <w:sz w:val="24"/>
          <w:szCs w:val="24"/>
        </w:rPr>
        <w:t xml:space="preserve"> </w:t>
      </w:r>
    </w:p>
    <w:p w:rsidR="001E62D1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T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 xml:space="preserve"> rritetet tolerance dhe bashk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jetesa nd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retnike</w:t>
      </w:r>
      <w:r w:rsidR="0078041C" w:rsidRPr="00E64613">
        <w:rPr>
          <w:rFonts w:cs="Calibri"/>
          <w:sz w:val="24"/>
          <w:szCs w:val="24"/>
        </w:rPr>
        <w:t>;</w:t>
      </w:r>
      <w:r w:rsidR="001E62D1" w:rsidRPr="00E64613">
        <w:rPr>
          <w:rFonts w:cs="Calibri"/>
          <w:sz w:val="24"/>
          <w:szCs w:val="24"/>
        </w:rPr>
        <w:t xml:space="preserve"> </w:t>
      </w:r>
    </w:p>
    <w:p w:rsidR="001E62D1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Edukimi 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rinj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njohjen e formave dhe shkaqeve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sjellje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dhunshme;</w:t>
      </w:r>
    </w:p>
    <w:p w:rsidR="001E62D1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Ngritja e nivelit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ndjeshm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tek kuadri arsimor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qen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mendshm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personalitetin e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sit</w:t>
      </w:r>
      <w:r w:rsidR="00A90EB3" w:rsidRPr="00730CC7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gjat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ndryshimeve eventuale dhe simptomeve;</w:t>
      </w:r>
    </w:p>
    <w:p w:rsidR="001E62D1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Rritja e besimit tek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rinjt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vet</w:t>
      </w:r>
      <w:r w:rsidR="00E3180E" w:rsidRPr="00730CC7">
        <w:rPr>
          <w:rFonts w:cs="Calibri"/>
          <w:sz w:val="24"/>
          <w:szCs w:val="24"/>
        </w:rPr>
        <w:t>ë</w:t>
      </w:r>
      <w:r w:rsidR="00A90EB3" w:rsidRPr="00730CC7">
        <w:rPr>
          <w:rFonts w:cs="Calibri"/>
          <w:sz w:val="24"/>
          <w:szCs w:val="24"/>
        </w:rPr>
        <w:t>qeverisjen lok</w:t>
      </w:r>
      <w:r w:rsidRPr="00730CC7">
        <w:rPr>
          <w:rFonts w:cs="Calibri"/>
          <w:sz w:val="24"/>
          <w:szCs w:val="24"/>
        </w:rPr>
        <w:t>ale, policin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dhe institucionet e tjera shoq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rore;</w:t>
      </w:r>
    </w:p>
    <w:p w:rsidR="001E62D1" w:rsidRPr="00E64613" w:rsidRDefault="002400AE" w:rsidP="00DF581C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rforcimi i vet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dijes 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sve, prind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rve dhe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suesve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nevoj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pjesmarrje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krijimin e kushteve ambient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sigurt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dhe ky</w:t>
      </w:r>
      <w:r w:rsidR="00E3180E" w:rsidRPr="00730CC7">
        <w:rPr>
          <w:rFonts w:cs="Calibri"/>
          <w:sz w:val="24"/>
          <w:szCs w:val="24"/>
        </w:rPr>
        <w:t>ç</w:t>
      </w:r>
      <w:r w:rsidR="00642B06" w:rsidRPr="00730CC7">
        <w:rPr>
          <w:rFonts w:cs="Calibri"/>
          <w:sz w:val="24"/>
          <w:szCs w:val="24"/>
        </w:rPr>
        <w:t>je ak</w:t>
      </w:r>
      <w:r w:rsidRPr="00730CC7">
        <w:rPr>
          <w:rFonts w:cs="Calibri"/>
          <w:sz w:val="24"/>
          <w:szCs w:val="24"/>
        </w:rPr>
        <w:t>tive 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rtimin e siguris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shkolla, posa</w:t>
      </w:r>
      <w:r w:rsidR="00E3180E" w:rsidRPr="00730CC7">
        <w:rPr>
          <w:rFonts w:cs="Calibri"/>
          <w:sz w:val="24"/>
          <w:szCs w:val="24"/>
        </w:rPr>
        <w:t>çë</w:t>
      </w:r>
      <w:r w:rsidRPr="00730CC7">
        <w:rPr>
          <w:rFonts w:cs="Calibri"/>
          <w:sz w:val="24"/>
          <w:szCs w:val="24"/>
        </w:rPr>
        <w:t>risht pjes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marrje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krijimin e aktivitetit dhe masave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shkolla.</w:t>
      </w:r>
    </w:p>
    <w:p w:rsidR="001E62D1" w:rsidRPr="00E64613" w:rsidRDefault="001E62D1" w:rsidP="00DF581C">
      <w:pPr>
        <w:pStyle w:val="ListParagraph"/>
        <w:jc w:val="both"/>
        <w:rPr>
          <w:rFonts w:cs="Calibri"/>
          <w:sz w:val="24"/>
          <w:szCs w:val="24"/>
        </w:rPr>
      </w:pPr>
    </w:p>
    <w:p w:rsidR="001E62D1" w:rsidRPr="00E64613" w:rsidRDefault="001E62D1" w:rsidP="00DF581C">
      <w:pPr>
        <w:pStyle w:val="ListParagraph"/>
        <w:jc w:val="both"/>
        <w:rPr>
          <w:rFonts w:cs="Calibri"/>
          <w:sz w:val="24"/>
          <w:szCs w:val="24"/>
        </w:rPr>
      </w:pPr>
    </w:p>
    <w:p w:rsidR="001E62D1" w:rsidRPr="00E64613" w:rsidRDefault="002400AE" w:rsidP="00DF581C">
      <w:pPr>
        <w:ind w:firstLine="36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rgatitur programi 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siguri dhe nga aktivitetet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jan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parapara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program deri tani i kemi </w:t>
      </w:r>
      <w:r w:rsidR="00831D44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rfunduara:</w:t>
      </w:r>
      <w:r w:rsidR="001E62D1" w:rsidRPr="00E64613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formuar ekip shkollor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 zbatimin e politik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s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 shkoll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sigurt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, jan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aplikuara pyet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sor dhe jan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anketuar nx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s, prind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 dhe m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sues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t jan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dor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zuara deri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MPB dhe jan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rputhje me analiz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n vjetore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 siguri 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shkolla, jan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rgatitura dokumente si</w:t>
      </w:r>
      <w:r w:rsidR="00E3180E" w:rsidRPr="00730CC7">
        <w:rPr>
          <w:rFonts w:cs="Calibri"/>
          <w:sz w:val="24"/>
          <w:szCs w:val="24"/>
        </w:rPr>
        <w:t>ç</w:t>
      </w:r>
      <w:r w:rsidR="00831D44" w:rsidRPr="00730CC7">
        <w:rPr>
          <w:rFonts w:cs="Calibri"/>
          <w:sz w:val="24"/>
          <w:szCs w:val="24"/>
        </w:rPr>
        <w:t xml:space="preserve"> jan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kodeski, rendi sht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piak,  plani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 kujdestari, rregullore, Normativa p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>r zbulimin e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gjitha formave t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 dhun</w:t>
      </w:r>
      <w:r w:rsidR="00E3180E" w:rsidRPr="00730CC7">
        <w:rPr>
          <w:rFonts w:cs="Calibri"/>
          <w:sz w:val="24"/>
          <w:szCs w:val="24"/>
        </w:rPr>
        <w:t>ë</w:t>
      </w:r>
      <w:r w:rsidR="00831D44" w:rsidRPr="00730CC7">
        <w:rPr>
          <w:rFonts w:cs="Calibri"/>
          <w:sz w:val="24"/>
          <w:szCs w:val="24"/>
        </w:rPr>
        <w:t xml:space="preserve">s etj. </w:t>
      </w:r>
      <w:r w:rsidR="002B14D3" w:rsidRPr="00730CC7">
        <w:rPr>
          <w:rFonts w:cs="Calibri"/>
          <w:sz w:val="24"/>
          <w:szCs w:val="24"/>
        </w:rPr>
        <w:t>Pastaj, jan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rgatitura bexhe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 identifikimin e nx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sve dhe 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suesve, shkolla ka pjesmarrje aktive 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mbledhjet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 shkoll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sigurt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MBP-s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, 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mbledhjet e K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rve 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e zbatuar ligj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rim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 dhun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nga ana e pedagogut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s, llojet e dhun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 dhe promovim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programit, 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e siguruar siguri fizike i shkoll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 12 or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dhe 24 or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siguri nga rojtar nate, 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i mbyllur kalimi 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oborrin e shkoll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s dhe 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e rrethuar e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shkolla. Gjat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pushimeve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gjata,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rpos 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suesve kujdestar edhe personeli teknik kujdestaron para  shkoll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s. 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aplikohen num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r i </w:t>
      </w:r>
      <w:r w:rsidR="002B14D3" w:rsidRPr="00730CC7">
        <w:rPr>
          <w:rFonts w:cs="Calibri"/>
          <w:sz w:val="24"/>
          <w:szCs w:val="24"/>
        </w:rPr>
        <w:lastRenderedPageBreak/>
        <w:t>madh i aktiviteteve multikulturore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cilat edhe 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tutje do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jen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pjes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rb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se e aktiviteteve jasht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simore dhe pun</w:t>
      </w:r>
      <w:r w:rsidR="00E3180E" w:rsidRPr="00730CC7">
        <w:rPr>
          <w:rFonts w:cs="Calibri"/>
          <w:sz w:val="24"/>
          <w:szCs w:val="24"/>
        </w:rPr>
        <w:t>ë</w:t>
      </w:r>
      <w:r w:rsidR="003F63FF" w:rsidRPr="00730CC7">
        <w:rPr>
          <w:rFonts w:cs="Calibri"/>
          <w:sz w:val="24"/>
          <w:szCs w:val="24"/>
        </w:rPr>
        <w:t>s eduk</w:t>
      </w:r>
      <w:r w:rsidR="002B14D3" w:rsidRPr="00730CC7">
        <w:rPr>
          <w:rFonts w:cs="Calibri"/>
          <w:sz w:val="24"/>
          <w:szCs w:val="24"/>
        </w:rPr>
        <w:t>ative. Na mbeten edhe shum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aktivitete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cilat d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shirojm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t’i zbatojm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, nd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rkaq nj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pjes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tyre do t’i vendosim n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planin vjetor p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2B14D3" w:rsidRPr="00730CC7">
        <w:rPr>
          <w:rFonts w:cs="Calibri"/>
          <w:sz w:val="24"/>
          <w:szCs w:val="24"/>
        </w:rPr>
        <w:t xml:space="preserve"> vit shkollor. </w:t>
      </w:r>
    </w:p>
    <w:p w:rsidR="00CB2B20" w:rsidRPr="00E64613" w:rsidRDefault="00CB2B20" w:rsidP="00DF581C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0"/>
        <w:gridCol w:w="3459"/>
        <w:gridCol w:w="3753"/>
      </w:tblGrid>
      <w:tr w:rsidR="00D51231" w:rsidRPr="00E64613" w:rsidTr="00977D3A">
        <w:tc>
          <w:tcPr>
            <w:tcW w:w="5164" w:type="dxa"/>
          </w:tcPr>
          <w:p w:rsidR="00CB2B20" w:rsidRPr="00E64613" w:rsidRDefault="002B14D3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AKTIVITETE</w:t>
            </w:r>
          </w:p>
        </w:tc>
        <w:tc>
          <w:tcPr>
            <w:tcW w:w="5165" w:type="dxa"/>
          </w:tcPr>
          <w:p w:rsidR="00CB2B20" w:rsidRPr="00E64613" w:rsidRDefault="002B14D3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5165" w:type="dxa"/>
          </w:tcPr>
          <w:p w:rsidR="00CB2B20" w:rsidRPr="00E64613" w:rsidRDefault="002B14D3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</w:tr>
      <w:tr w:rsidR="00D51231" w:rsidRPr="00E64613" w:rsidTr="00977D3A">
        <w:tc>
          <w:tcPr>
            <w:tcW w:w="5164" w:type="dxa"/>
          </w:tcPr>
          <w:p w:rsidR="00CB2B20" w:rsidRPr="00E64613" w:rsidRDefault="002B14D3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rpunim i porosive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sjellje jo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dhunshme dhe rendi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. </w:t>
            </w:r>
          </w:p>
        </w:tc>
        <w:tc>
          <w:tcPr>
            <w:tcW w:w="5165" w:type="dxa"/>
          </w:tcPr>
          <w:p w:rsidR="00EB4E0C" w:rsidRPr="00E64613" w:rsidRDefault="007F7CE4" w:rsidP="00F2332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0E1A5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</w:t>
            </w:r>
            <w:r w:rsidR="002B14D3" w:rsidRPr="00730CC7">
              <w:rPr>
                <w:rFonts w:cs="Calibri"/>
                <w:color w:val="000000"/>
                <w:sz w:val="24"/>
                <w:szCs w:val="24"/>
              </w:rPr>
              <w:t xml:space="preserve"> - Pedagog</w:t>
            </w:r>
          </w:p>
          <w:p w:rsidR="00CB2B20" w:rsidRPr="00E64613" w:rsidRDefault="002B14D3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Ekipi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siguri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CB2B20" w:rsidRPr="00E64613" w:rsidRDefault="002B14D3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Pjesm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arrje e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sve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krijimin e politik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 shkollore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siguri me punimet e tyre.</w:t>
            </w:r>
          </w:p>
          <w:p w:rsidR="002327CE" w:rsidRPr="00E64613" w:rsidRDefault="002B14D3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Indikator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: </w:t>
            </w:r>
            <w:r w:rsidR="00000C17" w:rsidRPr="00730CC7">
              <w:rPr>
                <w:rFonts w:cs="Calibri"/>
                <w:sz w:val="24"/>
                <w:szCs w:val="24"/>
                <w:lang w:val="de-DE"/>
              </w:rPr>
              <w:t>fotografi dhe porosi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000C17" w:rsidRPr="00730CC7">
              <w:rPr>
                <w:rFonts w:cs="Calibri"/>
                <w:sz w:val="24"/>
                <w:szCs w:val="24"/>
                <w:lang w:val="de-DE"/>
              </w:rPr>
              <w:t xml:space="preserve"> punuara n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000C17" w:rsidRPr="00730CC7">
              <w:rPr>
                <w:rFonts w:cs="Calibri"/>
                <w:sz w:val="24"/>
                <w:szCs w:val="24"/>
                <w:lang w:val="de-DE"/>
              </w:rPr>
              <w:t xml:space="preserve"> hamer</w:t>
            </w:r>
          </w:p>
        </w:tc>
      </w:tr>
      <w:tr w:rsidR="00D51231" w:rsidRPr="00E64613" w:rsidTr="00977D3A">
        <w:tc>
          <w:tcPr>
            <w:tcW w:w="5164" w:type="dxa"/>
          </w:tcPr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Edukim e grupmoshave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njejta –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tema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cilat do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ishin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theksuara si aktuale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korniza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menaxhimit me dhun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</w:tc>
        <w:tc>
          <w:tcPr>
            <w:tcW w:w="5165" w:type="dxa"/>
          </w:tcPr>
          <w:p w:rsidR="00EB4E0C" w:rsidRPr="00E64613" w:rsidRDefault="007F7CE4" w:rsidP="00F2332C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0E1A55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0E1A55">
              <w:rPr>
                <w:rFonts w:cs="Calibri"/>
                <w:color w:val="000000"/>
                <w:sz w:val="24"/>
                <w:szCs w:val="24"/>
                <w:lang w:val="en-US"/>
              </w:rPr>
              <w:t>-</w:t>
            </w:r>
            <w:r w:rsidR="00000C17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Pedagog</w:t>
            </w:r>
          </w:p>
          <w:p w:rsidR="00832838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Ekipi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siguri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</w:tc>
        <w:tc>
          <w:tcPr>
            <w:tcW w:w="5165" w:type="dxa"/>
          </w:tcPr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Njohja e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nsve me temat aktuale nga fusha e siguris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si dhe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3104B9">
              <w:rPr>
                <w:rFonts w:cs="Calibri"/>
                <w:sz w:val="24"/>
                <w:szCs w:val="24"/>
              </w:rPr>
              <w:t>n</w:t>
            </w:r>
            <w:r w:rsidRPr="00730CC7">
              <w:rPr>
                <w:rFonts w:cs="Calibri"/>
                <w:sz w:val="24"/>
                <w:szCs w:val="24"/>
              </w:rPr>
              <w:t>yrat e menaxhimit me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njejtat</w:t>
            </w:r>
            <w:r w:rsidR="00262519" w:rsidRPr="00E64613">
              <w:rPr>
                <w:rFonts w:cs="Calibri"/>
                <w:sz w:val="24"/>
                <w:szCs w:val="24"/>
              </w:rPr>
              <w:t xml:space="preserve"> </w:t>
            </w:r>
          </w:p>
          <w:p w:rsidR="002327CE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Indikator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: prezantime dhe ligjerate.</w:t>
            </w:r>
          </w:p>
        </w:tc>
      </w:tr>
      <w:tr w:rsidR="00D51231" w:rsidRPr="00E64613" w:rsidTr="00977D3A">
        <w:tc>
          <w:tcPr>
            <w:tcW w:w="5164" w:type="dxa"/>
          </w:tcPr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rgatitja e rregullave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sjellje dhe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rgjegj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sive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klasa dhe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</w:tc>
        <w:tc>
          <w:tcPr>
            <w:tcW w:w="5165" w:type="dxa"/>
          </w:tcPr>
          <w:p w:rsidR="00EB4E0C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Taxhedin Ajredini</w:t>
            </w:r>
          </w:p>
          <w:p w:rsidR="00EB4E0C" w:rsidRPr="00AF5270" w:rsidRDefault="002F17AE" w:rsidP="00F2332C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Kujtim Qazimi</w:t>
            </w:r>
          </w:p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Ekipi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siguri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</w:tc>
        <w:tc>
          <w:tcPr>
            <w:tcW w:w="5165" w:type="dxa"/>
          </w:tcPr>
          <w:p w:rsidR="002327CE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rmbajtja e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sve dhe 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suesve sipas rregullave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sjellje dhe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rgjegj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cil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 vet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i kan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v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nduar.Indikator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: rregulla dhe fotografi.</w:t>
            </w:r>
          </w:p>
        </w:tc>
      </w:tr>
      <w:tr w:rsidR="00D51231" w:rsidRPr="00E64613" w:rsidTr="00977D3A">
        <w:tc>
          <w:tcPr>
            <w:tcW w:w="5164" w:type="dxa"/>
          </w:tcPr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Skicim i vendeve 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nuk jan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sigurta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sit dhe aktivitetet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cilat do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merren (shkolla, rruga para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s, 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C, oborri i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 tereni sportive)</w:t>
            </w:r>
          </w:p>
        </w:tc>
        <w:tc>
          <w:tcPr>
            <w:tcW w:w="5165" w:type="dxa"/>
          </w:tcPr>
          <w:p w:rsidR="00EB4E0C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Vedat Iseni</w:t>
            </w:r>
          </w:p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Ekipi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siguri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</w:tc>
        <w:tc>
          <w:tcPr>
            <w:tcW w:w="5165" w:type="dxa"/>
          </w:tcPr>
          <w:p w:rsidR="00CB2B20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Vende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skicuara – 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vizje e sigurt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  <w:p w:rsidR="002327CE" w:rsidRPr="00E64613" w:rsidRDefault="00000C17" w:rsidP="00F2332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Indikator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: fotografi</w:t>
            </w:r>
          </w:p>
        </w:tc>
      </w:tr>
      <w:tr w:rsidR="00D51231" w:rsidRPr="00E64613" w:rsidTr="00977D3A">
        <w:tc>
          <w:tcPr>
            <w:tcW w:w="5164" w:type="dxa"/>
          </w:tcPr>
          <w:p w:rsidR="00CB2B20" w:rsidRPr="00E64613" w:rsidRDefault="00D51231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Marrja e aktiviteteve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bashk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punim me policin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mbulim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rajonit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koh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 e marrjes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rrimit dhe pas mbarimit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or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gjasht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dhe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shtat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165" w:type="dxa"/>
          </w:tcPr>
          <w:p w:rsidR="00EB4E0C" w:rsidRPr="00E64613" w:rsidRDefault="00D51231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Driton Memedi</w:t>
            </w:r>
          </w:p>
          <w:p w:rsidR="00CB2B20" w:rsidRPr="00E64613" w:rsidRDefault="00D51231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Ekipi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siguri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</w:tc>
        <w:tc>
          <w:tcPr>
            <w:tcW w:w="5165" w:type="dxa"/>
          </w:tcPr>
          <w:p w:rsidR="00CB2B20" w:rsidRPr="00E64613" w:rsidRDefault="00D51231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Marrja ndihm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nga ana e MPB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rritjen e nivelit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siguris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262519" w:rsidRPr="00E64613">
              <w:rPr>
                <w:rFonts w:cs="Calibri"/>
                <w:sz w:val="24"/>
                <w:szCs w:val="24"/>
              </w:rPr>
              <w:t xml:space="preserve"> </w:t>
            </w:r>
          </w:p>
          <w:p w:rsidR="002327CE" w:rsidRPr="00E64613" w:rsidRDefault="00D51231" w:rsidP="00F2332C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Indikator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="002327CE" w:rsidRPr="00E64613">
              <w:rPr>
                <w:rFonts w:cs="Calibri"/>
                <w:sz w:val="24"/>
                <w:szCs w:val="24"/>
              </w:rPr>
              <w:t>:</w:t>
            </w:r>
            <w:r w:rsidR="006B2EF4" w:rsidRPr="00E64613">
              <w:rPr>
                <w:rFonts w:cs="Calibri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sz w:val="24"/>
                <w:szCs w:val="24"/>
              </w:rPr>
              <w:t>letra, 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rkesa, marr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veshje, procesverbal nga mbledhjet.</w:t>
            </w:r>
          </w:p>
        </w:tc>
      </w:tr>
    </w:tbl>
    <w:p w:rsidR="00CB2B20" w:rsidRDefault="00CB2B20" w:rsidP="00DF581C">
      <w:pPr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jc w:val="both"/>
        <w:rPr>
          <w:rFonts w:cs="Calibri"/>
          <w:sz w:val="24"/>
          <w:szCs w:val="24"/>
        </w:rPr>
      </w:pPr>
    </w:p>
    <w:p w:rsidR="0069511B" w:rsidRPr="0069511B" w:rsidRDefault="0069511B" w:rsidP="00DF581C">
      <w:pPr>
        <w:jc w:val="both"/>
        <w:rPr>
          <w:rFonts w:cs="Calibri"/>
          <w:sz w:val="24"/>
          <w:szCs w:val="24"/>
        </w:rPr>
      </w:pPr>
    </w:p>
    <w:p w:rsidR="00262519" w:rsidRPr="00E64613" w:rsidRDefault="003F28FE" w:rsidP="00DF581C">
      <w:pPr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lastRenderedPageBreak/>
        <w:t>Ekipi p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 siguri n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shkoll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:</w:t>
      </w:r>
    </w:p>
    <w:p w:rsidR="00E04748" w:rsidRPr="00E64613" w:rsidRDefault="007F7CE4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Nazim F</w:t>
      </w:r>
      <w:r w:rsidR="000E1A55">
        <w:rPr>
          <w:rFonts w:cs="Calibri"/>
          <w:sz w:val="24"/>
          <w:szCs w:val="24"/>
          <w:lang w:val="en-US"/>
        </w:rPr>
        <w:t xml:space="preserve">etai </w:t>
      </w:r>
      <w:r w:rsidR="002F17AE">
        <w:rPr>
          <w:rFonts w:cs="Calibri"/>
          <w:sz w:val="24"/>
          <w:szCs w:val="24"/>
          <w:lang w:val="en-US"/>
        </w:rPr>
        <w:t xml:space="preserve"> </w:t>
      </w:r>
      <w:r w:rsidR="00FB49CF">
        <w:rPr>
          <w:rFonts w:cs="Calibri"/>
          <w:sz w:val="24"/>
          <w:szCs w:val="24"/>
          <w:lang w:val="en-US"/>
        </w:rPr>
        <w:t>- pedagog. Mobil:</w:t>
      </w:r>
      <w:r w:rsidR="002F17AE">
        <w:rPr>
          <w:rFonts w:cs="Calibri"/>
          <w:sz w:val="24"/>
          <w:szCs w:val="24"/>
        </w:rPr>
        <w:t xml:space="preserve"> 071/</w:t>
      </w:r>
      <w:r w:rsidR="000E1A55">
        <w:rPr>
          <w:rFonts w:cs="Calibri"/>
          <w:sz w:val="24"/>
          <w:szCs w:val="24"/>
          <w:lang w:val="en-US"/>
        </w:rPr>
        <w:t>316</w:t>
      </w:r>
      <w:r w:rsidR="000E1A55">
        <w:rPr>
          <w:rFonts w:cs="Calibri"/>
          <w:sz w:val="24"/>
          <w:szCs w:val="24"/>
        </w:rPr>
        <w:t>-</w:t>
      </w:r>
      <w:r w:rsidR="000E1A55">
        <w:rPr>
          <w:rFonts w:cs="Calibri"/>
          <w:sz w:val="24"/>
          <w:szCs w:val="24"/>
          <w:lang w:val="en-US"/>
        </w:rPr>
        <w:t>322</w:t>
      </w:r>
      <w:r w:rsidR="00E04748" w:rsidRPr="00E64613">
        <w:rPr>
          <w:rFonts w:cs="Calibri"/>
          <w:sz w:val="24"/>
          <w:szCs w:val="24"/>
        </w:rPr>
        <w:t xml:space="preserve"> (</w:t>
      </w:r>
      <w:r w:rsidR="0008469D">
        <w:rPr>
          <w:rFonts w:cs="Calibri"/>
          <w:sz w:val="24"/>
          <w:szCs w:val="24"/>
          <w:lang w:val="en-US"/>
        </w:rPr>
        <w:t>ko</w:t>
      </w:r>
      <w:r w:rsidR="00FB49CF">
        <w:rPr>
          <w:rFonts w:cs="Calibri"/>
          <w:sz w:val="24"/>
          <w:szCs w:val="24"/>
          <w:lang w:val="en-US"/>
        </w:rPr>
        <w:t>rdinator i grupit)</w:t>
      </w:r>
    </w:p>
    <w:p w:rsidR="00E04748" w:rsidRPr="00E64613" w:rsidRDefault="00FB49CF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Taxhedin Ajredini kujd. klase</w:t>
      </w:r>
      <w:r w:rsidR="00E04748" w:rsidRPr="00E64613">
        <w:rPr>
          <w:rFonts w:cs="Calibri"/>
          <w:sz w:val="24"/>
          <w:szCs w:val="24"/>
        </w:rPr>
        <w:t xml:space="preserve"> </w:t>
      </w:r>
      <w:r w:rsidR="00A31FE6">
        <w:rPr>
          <w:rFonts w:cs="Calibri"/>
          <w:sz w:val="24"/>
          <w:szCs w:val="24"/>
          <w:lang w:val="en-US"/>
        </w:rPr>
        <w:t>V</w:t>
      </w:r>
      <w:r w:rsidR="00A31FE6">
        <w:rPr>
          <w:rFonts w:cs="Calibri"/>
          <w:sz w:val="24"/>
          <w:szCs w:val="24"/>
          <w:lang w:val="sq-AL"/>
        </w:rPr>
        <w:t>I</w:t>
      </w:r>
      <w:r w:rsidR="006C5893">
        <w:rPr>
          <w:rFonts w:cs="Calibri"/>
          <w:sz w:val="24"/>
          <w:szCs w:val="24"/>
          <w:lang w:val="sq-AL"/>
        </w:rPr>
        <w:t xml:space="preserve"> </w:t>
      </w:r>
      <w:r w:rsidR="00E04748" w:rsidRPr="00E64613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  <w:lang w:val="en-US"/>
        </w:rPr>
        <w:t>Mob.</w:t>
      </w:r>
      <w:r w:rsidR="00E04748" w:rsidRPr="00E64613">
        <w:rPr>
          <w:rFonts w:cs="Calibri"/>
          <w:sz w:val="24"/>
          <w:szCs w:val="24"/>
        </w:rPr>
        <w:t>070/539-933</w:t>
      </w:r>
    </w:p>
    <w:p w:rsidR="00E04748" w:rsidRPr="00E64613" w:rsidRDefault="00FB49CF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  <w:lang w:val="de-DE"/>
        </w:rPr>
        <w:t xml:space="preserve">Vedat Iseni Kujd. Kl. </w:t>
      </w:r>
      <w:r w:rsidR="006C5893">
        <w:rPr>
          <w:rFonts w:cs="Calibri"/>
          <w:sz w:val="24"/>
          <w:szCs w:val="24"/>
          <w:lang w:val="sq-AL"/>
        </w:rPr>
        <w:t>VI</w:t>
      </w:r>
      <w:r w:rsidR="00A31FE6">
        <w:rPr>
          <w:rFonts w:cs="Calibri"/>
          <w:sz w:val="24"/>
          <w:szCs w:val="24"/>
          <w:lang w:val="sq-AL"/>
        </w:rPr>
        <w:t>I</w:t>
      </w:r>
      <w:r w:rsidR="00E04748" w:rsidRPr="00E64613">
        <w:rPr>
          <w:rFonts w:cs="Calibri"/>
          <w:sz w:val="24"/>
          <w:szCs w:val="24"/>
        </w:rPr>
        <w:t>. Мо</w:t>
      </w:r>
      <w:r w:rsidRPr="00730CC7">
        <w:rPr>
          <w:rFonts w:cs="Calibri"/>
          <w:sz w:val="24"/>
          <w:szCs w:val="24"/>
          <w:lang w:val="de-DE"/>
        </w:rPr>
        <w:t>b</w:t>
      </w:r>
      <w:r w:rsidR="00E04748" w:rsidRPr="00E64613">
        <w:rPr>
          <w:rFonts w:cs="Calibri"/>
          <w:sz w:val="24"/>
          <w:szCs w:val="24"/>
        </w:rPr>
        <w:t>. 070/547-060</w:t>
      </w:r>
    </w:p>
    <w:p w:rsidR="00E04748" w:rsidRPr="00E64613" w:rsidRDefault="00FB49CF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Beqir Ajrullai kujd. klase</w:t>
      </w:r>
      <w:r w:rsidR="00E04748" w:rsidRPr="00E64613">
        <w:rPr>
          <w:rFonts w:cs="Calibri"/>
          <w:sz w:val="24"/>
          <w:szCs w:val="24"/>
        </w:rPr>
        <w:t xml:space="preserve">. </w:t>
      </w:r>
      <w:r w:rsidR="00F2332C">
        <w:rPr>
          <w:rFonts w:cs="Calibri"/>
          <w:sz w:val="24"/>
          <w:szCs w:val="24"/>
          <w:lang w:val="sq-AL"/>
        </w:rPr>
        <w:t>VI</w:t>
      </w:r>
      <w:r w:rsidR="006C5893">
        <w:rPr>
          <w:rFonts w:cs="Calibri"/>
          <w:sz w:val="24"/>
          <w:szCs w:val="24"/>
          <w:lang w:val="sq-AL"/>
        </w:rPr>
        <w:t>I</w:t>
      </w:r>
      <w:r w:rsidR="00A31FE6">
        <w:rPr>
          <w:rFonts w:cs="Calibri"/>
          <w:sz w:val="24"/>
          <w:szCs w:val="24"/>
          <w:lang w:val="sq-AL"/>
        </w:rPr>
        <w:t>I</w:t>
      </w:r>
      <w:r w:rsidR="00E04748" w:rsidRPr="00E64613">
        <w:rPr>
          <w:rFonts w:cs="Calibri"/>
          <w:sz w:val="24"/>
          <w:szCs w:val="24"/>
        </w:rPr>
        <w:t xml:space="preserve"> . Мо</w:t>
      </w:r>
      <w:r w:rsidRPr="00955AAF">
        <w:rPr>
          <w:rFonts w:cs="Calibri"/>
          <w:sz w:val="24"/>
          <w:szCs w:val="24"/>
        </w:rPr>
        <w:t>b</w:t>
      </w:r>
      <w:r w:rsidR="00E04748" w:rsidRPr="00E64613">
        <w:rPr>
          <w:rFonts w:cs="Calibri"/>
          <w:sz w:val="24"/>
          <w:szCs w:val="24"/>
        </w:rPr>
        <w:t>. 075/206-648</w:t>
      </w:r>
    </w:p>
    <w:p w:rsidR="00E04748" w:rsidRPr="00E64613" w:rsidRDefault="00FB49CF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Driton Memedi kujd. Kl. </w:t>
      </w:r>
      <w:r w:rsidR="00E04748" w:rsidRPr="00E64613">
        <w:rPr>
          <w:rFonts w:cs="Calibri"/>
          <w:sz w:val="24"/>
          <w:szCs w:val="24"/>
        </w:rPr>
        <w:t xml:space="preserve"> </w:t>
      </w:r>
      <w:r w:rsidR="00955AAF">
        <w:rPr>
          <w:rFonts w:cs="Calibri"/>
          <w:sz w:val="24"/>
          <w:szCs w:val="24"/>
          <w:lang w:val="sq-AL"/>
        </w:rPr>
        <w:t>I</w:t>
      </w:r>
      <w:r w:rsidR="00A31FE6">
        <w:rPr>
          <w:rFonts w:cs="Calibri"/>
          <w:sz w:val="24"/>
          <w:szCs w:val="24"/>
          <w:lang w:val="sq-AL"/>
        </w:rPr>
        <w:t>X</w:t>
      </w:r>
      <w:r w:rsidR="00E04748" w:rsidRPr="00E64613">
        <w:rPr>
          <w:rFonts w:cs="Calibri"/>
          <w:sz w:val="24"/>
          <w:szCs w:val="24"/>
        </w:rPr>
        <w:t>. Мо</w:t>
      </w:r>
      <w:r>
        <w:rPr>
          <w:rFonts w:cs="Calibri"/>
          <w:sz w:val="24"/>
          <w:szCs w:val="24"/>
          <w:lang w:val="en-US"/>
        </w:rPr>
        <w:t>b</w:t>
      </w:r>
      <w:r w:rsidR="00E04748" w:rsidRPr="00E64613">
        <w:rPr>
          <w:rFonts w:cs="Calibri"/>
          <w:sz w:val="24"/>
          <w:szCs w:val="24"/>
        </w:rPr>
        <w:t>. 070/692-868</w:t>
      </w:r>
    </w:p>
    <w:p w:rsidR="00E04748" w:rsidRPr="00E64613" w:rsidRDefault="007F7CE4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Adea Shabani-</w:t>
      </w:r>
      <w:r w:rsidR="00FB49CF">
        <w:rPr>
          <w:rFonts w:cs="Calibri"/>
          <w:sz w:val="24"/>
          <w:szCs w:val="24"/>
          <w:lang w:val="en-US"/>
        </w:rPr>
        <w:t>nx</w:t>
      </w:r>
      <w:r w:rsidR="00E3180E">
        <w:rPr>
          <w:rFonts w:cs="Calibri"/>
          <w:sz w:val="24"/>
          <w:szCs w:val="24"/>
          <w:lang w:val="en-US"/>
        </w:rPr>
        <w:t>ë</w:t>
      </w:r>
      <w:r w:rsidR="00FB49CF">
        <w:rPr>
          <w:rFonts w:cs="Calibri"/>
          <w:sz w:val="24"/>
          <w:szCs w:val="24"/>
          <w:lang w:val="en-US"/>
        </w:rPr>
        <w:t>n</w:t>
      </w:r>
      <w:r w:rsidR="00E3180E">
        <w:rPr>
          <w:rFonts w:cs="Calibri"/>
          <w:sz w:val="24"/>
          <w:szCs w:val="24"/>
          <w:lang w:val="en-US"/>
        </w:rPr>
        <w:t>ë</w:t>
      </w:r>
      <w:r w:rsidR="006C5893">
        <w:rPr>
          <w:rFonts w:cs="Calibri"/>
          <w:sz w:val="24"/>
          <w:szCs w:val="24"/>
          <w:lang w:val="en-US"/>
        </w:rPr>
        <w:t>se-klasa IX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de-DE"/>
        </w:rPr>
        <w:t>Emir Ismaili</w:t>
      </w:r>
      <w:r w:rsidR="002F17AE">
        <w:rPr>
          <w:rFonts w:cs="Calibri"/>
          <w:sz w:val="24"/>
          <w:szCs w:val="24"/>
          <w:lang w:val="de-DE"/>
        </w:rPr>
        <w:t xml:space="preserve"> </w:t>
      </w:r>
      <w:r w:rsidR="00F2332C">
        <w:rPr>
          <w:rFonts w:cs="Calibri"/>
          <w:sz w:val="24"/>
          <w:szCs w:val="24"/>
          <w:lang w:val="de-DE"/>
        </w:rPr>
        <w:t xml:space="preserve"> </w:t>
      </w:r>
      <w:r w:rsidR="00FB49CF" w:rsidRPr="00955AAF">
        <w:rPr>
          <w:rFonts w:cs="Calibri"/>
          <w:sz w:val="24"/>
          <w:szCs w:val="24"/>
          <w:lang w:val="de-DE"/>
        </w:rPr>
        <w:t>nx</w:t>
      </w:r>
      <w:r w:rsidR="00E3180E" w:rsidRPr="00955AAF">
        <w:rPr>
          <w:rFonts w:cs="Calibri"/>
          <w:sz w:val="24"/>
          <w:szCs w:val="24"/>
          <w:lang w:val="de-DE"/>
        </w:rPr>
        <w:t>ë</w:t>
      </w:r>
      <w:r w:rsidR="00FB49CF" w:rsidRPr="00955AAF">
        <w:rPr>
          <w:rFonts w:cs="Calibri"/>
          <w:sz w:val="24"/>
          <w:szCs w:val="24"/>
          <w:lang w:val="de-DE"/>
        </w:rPr>
        <w:t>n</w:t>
      </w:r>
      <w:r w:rsidR="00E3180E" w:rsidRPr="00955AAF">
        <w:rPr>
          <w:rFonts w:cs="Calibri"/>
          <w:sz w:val="24"/>
          <w:szCs w:val="24"/>
          <w:lang w:val="de-DE"/>
        </w:rPr>
        <w:t>ë</w:t>
      </w:r>
      <w:r w:rsidR="00FB49CF" w:rsidRPr="00955AAF">
        <w:rPr>
          <w:rFonts w:cs="Calibri"/>
          <w:sz w:val="24"/>
          <w:szCs w:val="24"/>
          <w:lang w:val="de-DE"/>
        </w:rPr>
        <w:t>s</w:t>
      </w:r>
      <w:r w:rsidR="00F2332C">
        <w:rPr>
          <w:rFonts w:cs="Calibri"/>
          <w:sz w:val="24"/>
          <w:szCs w:val="24"/>
          <w:lang w:val="de-DE"/>
        </w:rPr>
        <w:t>e</w:t>
      </w:r>
      <w:r w:rsidR="00FB49CF" w:rsidRPr="00955AAF">
        <w:rPr>
          <w:rFonts w:cs="Calibri"/>
          <w:sz w:val="24"/>
          <w:szCs w:val="24"/>
          <w:lang w:val="de-DE"/>
        </w:rPr>
        <w:t xml:space="preserve"> </w:t>
      </w:r>
      <w:r w:rsidR="00DF1DEC">
        <w:rPr>
          <w:rFonts w:cs="Calibri"/>
          <w:sz w:val="24"/>
          <w:szCs w:val="24"/>
          <w:lang w:val="de-DE"/>
        </w:rPr>
        <w:t xml:space="preserve">-klasa </w:t>
      </w:r>
      <w:r>
        <w:rPr>
          <w:rFonts w:cs="Calibri"/>
          <w:sz w:val="24"/>
          <w:szCs w:val="24"/>
          <w:lang w:val="de-DE"/>
        </w:rPr>
        <w:t>IX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de-DE"/>
        </w:rPr>
        <w:t>Xhezmi Jashari</w:t>
      </w:r>
      <w:r w:rsidR="002F17AE">
        <w:rPr>
          <w:rFonts w:cs="Calibri"/>
          <w:sz w:val="24"/>
          <w:szCs w:val="24"/>
          <w:lang w:val="de-DE"/>
        </w:rPr>
        <w:t xml:space="preserve"> </w:t>
      </w:r>
      <w:r w:rsidR="00FB49CF" w:rsidRPr="00730CC7">
        <w:rPr>
          <w:rFonts w:cs="Calibri"/>
          <w:sz w:val="24"/>
          <w:szCs w:val="24"/>
          <w:lang w:val="de-DE"/>
        </w:rPr>
        <w:t>nx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FB49CF" w:rsidRPr="00730CC7">
        <w:rPr>
          <w:rFonts w:cs="Calibri"/>
          <w:sz w:val="24"/>
          <w:szCs w:val="24"/>
          <w:lang w:val="de-DE"/>
        </w:rPr>
        <w:t>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08469D" w:rsidRPr="00730CC7">
        <w:rPr>
          <w:rFonts w:cs="Calibri"/>
          <w:sz w:val="24"/>
          <w:szCs w:val="24"/>
          <w:lang w:val="de-DE"/>
        </w:rPr>
        <w:t>s</w:t>
      </w:r>
      <w:r w:rsidR="00DF1DEC">
        <w:rPr>
          <w:rFonts w:cs="Calibri"/>
          <w:sz w:val="24"/>
          <w:szCs w:val="24"/>
          <w:lang w:val="de-DE"/>
        </w:rPr>
        <w:t>- klasa</w:t>
      </w:r>
      <w:r>
        <w:rPr>
          <w:rFonts w:cs="Calibri"/>
          <w:sz w:val="24"/>
          <w:szCs w:val="24"/>
          <w:lang w:val="de-DE"/>
        </w:rPr>
        <w:t xml:space="preserve"> VIII</w:t>
      </w:r>
      <w:r w:rsidR="00DF1DEC">
        <w:rPr>
          <w:rFonts w:cs="Calibri"/>
          <w:sz w:val="24"/>
          <w:szCs w:val="24"/>
          <w:lang w:val="de-DE"/>
        </w:rPr>
        <w:t xml:space="preserve"> </w:t>
      </w:r>
      <w:r w:rsidR="00E04748" w:rsidRPr="00E64613">
        <w:rPr>
          <w:rFonts w:cs="Calibri"/>
          <w:sz w:val="24"/>
          <w:szCs w:val="24"/>
        </w:rPr>
        <w:t>.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de-DE"/>
        </w:rPr>
        <w:t xml:space="preserve">Ariana Ismaili </w:t>
      </w:r>
      <w:r w:rsidR="00FB49CF" w:rsidRPr="00730CC7">
        <w:rPr>
          <w:rFonts w:cs="Calibri"/>
          <w:sz w:val="24"/>
          <w:szCs w:val="24"/>
          <w:lang w:val="de-DE"/>
        </w:rPr>
        <w:t>nx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FB49CF" w:rsidRPr="00730CC7">
        <w:rPr>
          <w:rFonts w:cs="Calibri"/>
          <w:sz w:val="24"/>
          <w:szCs w:val="24"/>
          <w:lang w:val="de-DE"/>
        </w:rPr>
        <w:t>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AF22A2">
        <w:rPr>
          <w:rFonts w:cs="Calibri"/>
          <w:sz w:val="24"/>
          <w:szCs w:val="24"/>
          <w:lang w:val="de-DE"/>
        </w:rPr>
        <w:t>s</w:t>
      </w:r>
      <w:r w:rsidR="00F2332C">
        <w:rPr>
          <w:rFonts w:cs="Calibri"/>
          <w:sz w:val="24"/>
          <w:szCs w:val="24"/>
          <w:lang w:val="de-DE"/>
        </w:rPr>
        <w:t>e</w:t>
      </w:r>
      <w:r w:rsidR="00AF22A2">
        <w:rPr>
          <w:rFonts w:cs="Calibri"/>
          <w:sz w:val="24"/>
          <w:szCs w:val="24"/>
          <w:lang w:val="de-DE"/>
        </w:rPr>
        <w:t xml:space="preserve"> </w:t>
      </w:r>
      <w:r w:rsidR="00F2332C">
        <w:rPr>
          <w:rFonts w:cs="Calibri"/>
          <w:sz w:val="24"/>
          <w:szCs w:val="24"/>
          <w:lang w:val="de-DE"/>
        </w:rPr>
        <w:t>-</w:t>
      </w:r>
      <w:r w:rsidR="00AF22A2">
        <w:rPr>
          <w:rFonts w:cs="Calibri"/>
          <w:sz w:val="24"/>
          <w:szCs w:val="24"/>
          <w:lang w:val="de-DE"/>
        </w:rPr>
        <w:t xml:space="preserve">klasa </w:t>
      </w:r>
      <w:r>
        <w:rPr>
          <w:rFonts w:cs="Calibri"/>
          <w:sz w:val="24"/>
          <w:szCs w:val="24"/>
          <w:lang w:val="de-DE"/>
        </w:rPr>
        <w:t>IX</w:t>
      </w:r>
      <w:r w:rsidR="00E04748" w:rsidRPr="00E64613">
        <w:rPr>
          <w:rFonts w:cs="Calibri"/>
          <w:sz w:val="24"/>
          <w:szCs w:val="24"/>
        </w:rPr>
        <w:t>.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Surija Shabani</w:t>
      </w:r>
      <w:r w:rsidR="00FB49CF">
        <w:rPr>
          <w:rFonts w:cs="Calibri"/>
          <w:sz w:val="24"/>
          <w:szCs w:val="24"/>
          <w:lang w:val="en-US"/>
        </w:rPr>
        <w:t xml:space="preserve"> - prind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Skender Ismaili</w:t>
      </w:r>
      <w:r w:rsidR="00FB49CF">
        <w:rPr>
          <w:rFonts w:cs="Calibri"/>
          <w:sz w:val="24"/>
          <w:szCs w:val="24"/>
          <w:lang w:val="en-US"/>
        </w:rPr>
        <w:t xml:space="preserve"> - prind</w:t>
      </w:r>
      <w:r w:rsidR="00E04748" w:rsidRPr="00E64613">
        <w:rPr>
          <w:rFonts w:cs="Calibri"/>
          <w:sz w:val="24"/>
          <w:szCs w:val="24"/>
        </w:rPr>
        <w:t xml:space="preserve"> 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Murtez Ismaili</w:t>
      </w:r>
      <w:r w:rsidR="00FB49CF">
        <w:rPr>
          <w:rFonts w:cs="Calibri"/>
          <w:sz w:val="24"/>
          <w:szCs w:val="24"/>
          <w:lang w:val="en-US"/>
        </w:rPr>
        <w:t xml:space="preserve"> - prind</w:t>
      </w:r>
      <w:r w:rsidR="00E04748" w:rsidRPr="00E64613">
        <w:rPr>
          <w:rFonts w:cs="Calibri"/>
          <w:sz w:val="24"/>
          <w:szCs w:val="24"/>
        </w:rPr>
        <w:t xml:space="preserve"> </w:t>
      </w:r>
    </w:p>
    <w:p w:rsidR="00E04748" w:rsidRPr="00E64613" w:rsidRDefault="00465F65" w:rsidP="00DF581C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Sadulla Jashari</w:t>
      </w:r>
      <w:r w:rsidR="00FB49CF">
        <w:rPr>
          <w:rFonts w:cs="Calibri"/>
          <w:sz w:val="24"/>
          <w:szCs w:val="24"/>
          <w:lang w:val="en-US"/>
        </w:rPr>
        <w:t>- prind</w:t>
      </w:r>
    </w:p>
    <w:p w:rsidR="00262519" w:rsidRPr="00E64613" w:rsidRDefault="00262519" w:rsidP="00DF581C">
      <w:pPr>
        <w:pStyle w:val="ListParagraph"/>
        <w:ind w:left="360"/>
        <w:jc w:val="both"/>
        <w:rPr>
          <w:rFonts w:cs="Calibri"/>
          <w:sz w:val="24"/>
          <w:szCs w:val="24"/>
        </w:rPr>
      </w:pPr>
    </w:p>
    <w:p w:rsidR="00A73E5C" w:rsidRPr="00E64613" w:rsidRDefault="00A73E5C" w:rsidP="00DF581C">
      <w:pPr>
        <w:pStyle w:val="ListParagraph"/>
        <w:jc w:val="both"/>
        <w:rPr>
          <w:rFonts w:cs="Calibri"/>
          <w:sz w:val="24"/>
          <w:szCs w:val="24"/>
        </w:rPr>
      </w:pPr>
    </w:p>
    <w:p w:rsidR="00A73E5C" w:rsidRPr="00E64613" w:rsidRDefault="00A73E5C" w:rsidP="00DF581C">
      <w:pPr>
        <w:pStyle w:val="ListParagraph"/>
        <w:jc w:val="both"/>
        <w:rPr>
          <w:rFonts w:cs="Calibri"/>
          <w:sz w:val="24"/>
          <w:szCs w:val="24"/>
        </w:rPr>
      </w:pPr>
    </w:p>
    <w:p w:rsidR="00A73E5C" w:rsidRPr="00E64613" w:rsidRDefault="003A192F" w:rsidP="00DF581C">
      <w:pPr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Plani p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 pun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n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shkoll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p</w:t>
      </w:r>
      <w:r w:rsidR="00E3180E" w:rsidRPr="00730CC7">
        <w:rPr>
          <w:rFonts w:cs="Calibri"/>
          <w:b/>
          <w:sz w:val="24"/>
          <w:szCs w:val="24"/>
        </w:rPr>
        <w:t>ë</w:t>
      </w:r>
      <w:r w:rsidR="002F17AE">
        <w:rPr>
          <w:rFonts w:cs="Calibri"/>
          <w:b/>
          <w:sz w:val="24"/>
          <w:szCs w:val="24"/>
        </w:rPr>
        <w:t xml:space="preserve">r vitin shkollor </w:t>
      </w:r>
      <w:r w:rsidR="00E52753">
        <w:rPr>
          <w:rFonts w:cs="Calibri"/>
          <w:b/>
          <w:sz w:val="24"/>
          <w:szCs w:val="24"/>
        </w:rPr>
        <w:t>2025/2026</w:t>
      </w:r>
      <w:r w:rsidR="00FD12CE">
        <w:rPr>
          <w:rFonts w:cs="Calibri"/>
          <w:b/>
          <w:sz w:val="24"/>
          <w:szCs w:val="24"/>
          <w:lang w:val="en-US"/>
        </w:rPr>
        <w:t xml:space="preserve"> </w:t>
      </w:r>
      <w:r w:rsidRPr="00730CC7">
        <w:rPr>
          <w:rFonts w:cs="Calibri"/>
          <w:b/>
          <w:sz w:val="24"/>
          <w:szCs w:val="24"/>
        </w:rPr>
        <w:t>p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 menaxhim me s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mundjet e var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sive.</w:t>
      </w:r>
    </w:p>
    <w:p w:rsidR="00EE501D" w:rsidRPr="00E64613" w:rsidRDefault="00A73E5C" w:rsidP="00DF581C">
      <w:pPr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D16229" w:rsidRPr="00730CC7">
        <w:rPr>
          <w:rFonts w:cs="Calibri"/>
          <w:sz w:val="24"/>
          <w:szCs w:val="24"/>
        </w:rPr>
        <w:t>Ç</w:t>
      </w:r>
      <w:r w:rsidR="002B3E5C" w:rsidRPr="00730CC7">
        <w:rPr>
          <w:rFonts w:cs="Calibri"/>
          <w:sz w:val="24"/>
          <w:szCs w:val="24"/>
        </w:rPr>
        <w:t>do vit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programin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psikologut dhe an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tar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ve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rbimit professional 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edhe puna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zhvillimin e sh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ndetit mental.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llim psikologu i shkoll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rgatit ligjerat</w:t>
      </w:r>
      <w:r w:rsidR="00E3180E" w:rsidRPr="00730CC7">
        <w:rPr>
          <w:rFonts w:cs="Calibri"/>
          <w:sz w:val="24"/>
          <w:szCs w:val="24"/>
        </w:rPr>
        <w:t>ë</w:t>
      </w:r>
      <w:r w:rsidR="00A563B3" w:rsidRPr="00730CC7">
        <w:rPr>
          <w:rFonts w:cs="Calibri"/>
          <w:sz w:val="24"/>
          <w:szCs w:val="24"/>
        </w:rPr>
        <w:t xml:space="preserve"> k</w:t>
      </w:r>
      <w:r w:rsidR="002B3E5C" w:rsidRPr="00730CC7">
        <w:rPr>
          <w:rFonts w:cs="Calibri"/>
          <w:sz w:val="24"/>
          <w:szCs w:val="24"/>
        </w:rPr>
        <w:t>omplete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s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mundjeve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var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sis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me titull: “Familja,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rinjt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dhe droga, vet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m nuk mundesh s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bashku mundemi shum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”. Me nx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sit e klasave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nta gjat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or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 s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kujdestaris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punohet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tem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gjat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gjysm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vjetorit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dyt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. Gjithashtu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kuad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eko-shkoll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punohet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ngritjen e vet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dijes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sh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ndet fizik dhe mental.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llim jan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rgatitura flaera me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rmbajtje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menaxhim me stresin, drog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n dhe narkomanin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dhe nxitje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vet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besim.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vit shkollor 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e planifikuar edhe ky</w:t>
      </w:r>
      <w:r w:rsidR="00E3180E" w:rsidRPr="00730CC7">
        <w:rPr>
          <w:rFonts w:cs="Calibri"/>
          <w:sz w:val="24"/>
          <w:szCs w:val="24"/>
        </w:rPr>
        <w:t>ç</w:t>
      </w:r>
      <w:r w:rsidR="002B3E5C" w:rsidRPr="00730CC7">
        <w:rPr>
          <w:rFonts w:cs="Calibri"/>
          <w:sz w:val="24"/>
          <w:szCs w:val="24"/>
        </w:rPr>
        <w:t>ja e prind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rve. Me njohjen e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jtave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gjith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at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punohet n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 sholl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, sa i p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rket k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>saj problematike dhe ndihma e prind</w:t>
      </w:r>
      <w:r w:rsidR="00E3180E" w:rsidRPr="00730CC7">
        <w:rPr>
          <w:rFonts w:cs="Calibri"/>
          <w:sz w:val="24"/>
          <w:szCs w:val="24"/>
        </w:rPr>
        <w:t>ë</w:t>
      </w:r>
      <w:r w:rsidR="002B3E5C" w:rsidRPr="00730CC7">
        <w:rPr>
          <w:rFonts w:cs="Calibri"/>
          <w:sz w:val="24"/>
          <w:szCs w:val="24"/>
        </w:rPr>
        <w:t xml:space="preserve">rve </w:t>
      </w:r>
      <w:r w:rsidR="00283FB8" w:rsidRPr="00730CC7">
        <w:rPr>
          <w:rFonts w:cs="Calibri"/>
          <w:sz w:val="24"/>
          <w:szCs w:val="24"/>
        </w:rPr>
        <w:t xml:space="preserve">ku angazhimi i tyre professional </w:t>
      </w:r>
      <w:r w:rsidR="00E3180E" w:rsidRPr="00730CC7">
        <w:rPr>
          <w:rFonts w:cs="Calibri"/>
          <w:sz w:val="24"/>
          <w:szCs w:val="24"/>
        </w:rPr>
        <w:t>ë</w:t>
      </w:r>
      <w:r w:rsidR="00283FB8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283FB8" w:rsidRPr="00730CC7">
        <w:rPr>
          <w:rFonts w:cs="Calibri"/>
          <w:sz w:val="24"/>
          <w:szCs w:val="24"/>
        </w:rPr>
        <w:t xml:space="preserve"> pik</w:t>
      </w:r>
      <w:r w:rsidR="00E3180E" w:rsidRPr="00730CC7">
        <w:rPr>
          <w:rFonts w:cs="Calibri"/>
          <w:sz w:val="24"/>
          <w:szCs w:val="24"/>
        </w:rPr>
        <w:t>ë</w:t>
      </w:r>
      <w:r w:rsidR="00283FB8" w:rsidRPr="00730CC7">
        <w:rPr>
          <w:rFonts w:cs="Calibri"/>
          <w:sz w:val="24"/>
          <w:szCs w:val="24"/>
        </w:rPr>
        <w:t>risht i k</w:t>
      </w:r>
      <w:r w:rsidR="00E3180E" w:rsidRPr="00730CC7">
        <w:rPr>
          <w:rFonts w:cs="Calibri"/>
          <w:sz w:val="24"/>
          <w:szCs w:val="24"/>
        </w:rPr>
        <w:t>ë</w:t>
      </w:r>
      <w:r w:rsidR="00283FB8" w:rsidRPr="00730CC7">
        <w:rPr>
          <w:rFonts w:cs="Calibri"/>
          <w:sz w:val="24"/>
          <w:szCs w:val="24"/>
        </w:rPr>
        <w:t>saj problematike.</w:t>
      </w:r>
    </w:p>
    <w:p w:rsidR="00EE501D" w:rsidRPr="00730CC7" w:rsidRDefault="00EE501D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p w:rsidR="00576D0C" w:rsidRPr="00730CC7" w:rsidRDefault="00576D0C" w:rsidP="00DF581C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3"/>
        <w:gridCol w:w="2851"/>
        <w:gridCol w:w="4308"/>
      </w:tblGrid>
      <w:tr w:rsidR="00283FB8" w:rsidRPr="00E64613" w:rsidTr="00977D3A">
        <w:tc>
          <w:tcPr>
            <w:tcW w:w="4928" w:type="dxa"/>
          </w:tcPr>
          <w:p w:rsidR="00EE501D" w:rsidRPr="00E64613" w:rsidRDefault="00283FB8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AKTIVITETE</w:t>
            </w:r>
          </w:p>
        </w:tc>
        <w:tc>
          <w:tcPr>
            <w:tcW w:w="3969" w:type="dxa"/>
          </w:tcPr>
          <w:p w:rsidR="00EE501D" w:rsidRPr="00E64613" w:rsidRDefault="00283FB8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T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6597" w:type="dxa"/>
          </w:tcPr>
          <w:p w:rsidR="00EE501D" w:rsidRPr="00E64613" w:rsidRDefault="00283FB8" w:rsidP="006C5893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REZULTATET E PRITURA DHE INDIKATOR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T</w:t>
            </w:r>
          </w:p>
        </w:tc>
      </w:tr>
      <w:tr w:rsidR="00283FB8" w:rsidRPr="00E64613" w:rsidTr="00977D3A">
        <w:tc>
          <w:tcPr>
            <w:tcW w:w="4928" w:type="dxa"/>
          </w:tcPr>
          <w:p w:rsidR="00EE501D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Pun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tori me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klasave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nta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tem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 “Familja,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rinjt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dhe droga, vet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m nuk mundesh –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bashkumundemi shum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”.</w:t>
            </w:r>
          </w:p>
        </w:tc>
        <w:tc>
          <w:tcPr>
            <w:tcW w:w="3969" w:type="dxa"/>
          </w:tcPr>
          <w:p w:rsidR="00513309" w:rsidRDefault="00283FB8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– Psikologe</w:t>
            </w:r>
          </w:p>
          <w:p w:rsidR="00513309" w:rsidRPr="00E64613" w:rsidRDefault="00B13EF8" w:rsidP="00CD23E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</w:t>
            </w:r>
            <w:r w:rsidR="00283FB8">
              <w:rPr>
                <w:rFonts w:cs="Calibri"/>
                <w:sz w:val="24"/>
                <w:szCs w:val="24"/>
                <w:lang w:val="en-US"/>
              </w:rPr>
              <w:t>x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283FB8">
              <w:rPr>
                <w:rFonts w:cs="Calibri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283FB8">
              <w:rPr>
                <w:rFonts w:cs="Calibri"/>
                <w:sz w:val="24"/>
                <w:szCs w:val="24"/>
                <w:lang w:val="en-US"/>
              </w:rPr>
              <w:t>sit</w:t>
            </w:r>
          </w:p>
        </w:tc>
        <w:tc>
          <w:tcPr>
            <w:tcW w:w="6597" w:type="dxa"/>
          </w:tcPr>
          <w:p w:rsidR="00EE501D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Marrja e njohurive baz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nga tema e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mundjeve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var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dhe narkomanis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</w:p>
          <w:p w:rsidR="00982E10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Indikator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: materilaet 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rgatitura, prezantimi, fotografi dhe punime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sve.</w:t>
            </w:r>
          </w:p>
        </w:tc>
      </w:tr>
      <w:tr w:rsidR="00283FB8" w:rsidRPr="00E64613" w:rsidTr="00977D3A">
        <w:tc>
          <w:tcPr>
            <w:tcW w:w="4928" w:type="dxa"/>
          </w:tcPr>
          <w:p w:rsidR="00EE501D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Pjes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marrja e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sve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pun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tori me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rit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prezentimin 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rupnuar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shillin e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rve</w:t>
            </w:r>
          </w:p>
        </w:tc>
        <w:tc>
          <w:tcPr>
            <w:tcW w:w="3969" w:type="dxa"/>
          </w:tcPr>
          <w:p w:rsidR="00EE501D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psikologe</w:t>
            </w:r>
          </w:p>
          <w:p w:rsidR="00513309" w:rsidRPr="00E64613" w:rsidRDefault="00465F65" w:rsidP="00CD23E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344DE4">
              <w:rPr>
                <w:rFonts w:cs="Calibri"/>
                <w:color w:val="000000"/>
                <w:sz w:val="24"/>
                <w:szCs w:val="24"/>
                <w:lang w:val="en-US"/>
              </w:rPr>
              <w:t>etai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283FB8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  <w:p w:rsidR="007B7DC3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sit e klasave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nta</w:t>
            </w:r>
          </w:p>
        </w:tc>
        <w:tc>
          <w:tcPr>
            <w:tcW w:w="6597" w:type="dxa"/>
          </w:tcPr>
          <w:p w:rsidR="00EE501D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informuar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aktivtetet 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rmerren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rmir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simin e sh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ndetit mental. </w:t>
            </w:r>
          </w:p>
          <w:p w:rsidR="00982E10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Indikator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: material, prezentime, fotografi, flaera.</w:t>
            </w:r>
          </w:p>
        </w:tc>
      </w:tr>
      <w:tr w:rsidR="00283FB8" w:rsidRPr="00E64613" w:rsidTr="00977D3A">
        <w:tc>
          <w:tcPr>
            <w:tcW w:w="4928" w:type="dxa"/>
          </w:tcPr>
          <w:p w:rsidR="0040679A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Takime dhe bisedime me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(mjek,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rfaq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sues i MPB-s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, pun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tor social)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tem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mundjet e var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tribun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83FB8" w:rsidRDefault="00283FB8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Luljeta Shabani – psikologe, </w:t>
            </w:r>
          </w:p>
          <w:p w:rsidR="00283FB8" w:rsidRDefault="00465F65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344DE4">
              <w:rPr>
                <w:rFonts w:cs="Calibri"/>
                <w:color w:val="000000"/>
                <w:sz w:val="24"/>
                <w:szCs w:val="24"/>
                <w:lang w:val="en-US"/>
              </w:rPr>
              <w:t>etai</w:t>
            </w:r>
            <w:r w:rsidR="00283FB8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– pedagog, </w:t>
            </w:r>
          </w:p>
          <w:p w:rsidR="00513309" w:rsidRPr="00E64613" w:rsidRDefault="00B13EF8" w:rsidP="00CD23E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</w:t>
            </w:r>
            <w:r w:rsidR="00283FB8">
              <w:rPr>
                <w:rFonts w:cs="Calibri"/>
                <w:color w:val="000000"/>
                <w:sz w:val="24"/>
                <w:szCs w:val="24"/>
                <w:lang w:val="en-US"/>
              </w:rPr>
              <w:t>rind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 w:rsidR="00283FB8">
              <w:rPr>
                <w:rFonts w:cs="Calibri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6597" w:type="dxa"/>
          </w:tcPr>
          <w:p w:rsidR="00EE501D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Nx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s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informuar 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 tem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n e caktuar nga ana e personit profesional</w:t>
            </w:r>
          </w:p>
          <w:p w:rsidR="00982E10" w:rsidRPr="00E64613" w:rsidRDefault="00283FB8" w:rsidP="00CD23E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Indikator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: fotografi</w:t>
            </w:r>
          </w:p>
        </w:tc>
      </w:tr>
    </w:tbl>
    <w:p w:rsidR="00A73E5C" w:rsidRPr="00E64613" w:rsidRDefault="00A73E5C" w:rsidP="00DF581C">
      <w:pPr>
        <w:jc w:val="both"/>
        <w:rPr>
          <w:rFonts w:cs="Calibri"/>
          <w:sz w:val="24"/>
          <w:szCs w:val="24"/>
        </w:rPr>
      </w:pPr>
    </w:p>
    <w:p w:rsidR="00302AB3" w:rsidRPr="00E64613" w:rsidRDefault="00302AB3" w:rsidP="00DF581C">
      <w:pPr>
        <w:jc w:val="both"/>
        <w:rPr>
          <w:rFonts w:cs="Calibri"/>
          <w:sz w:val="24"/>
          <w:szCs w:val="24"/>
        </w:rPr>
      </w:pPr>
    </w:p>
    <w:p w:rsidR="00FE5A34" w:rsidRPr="00E64613" w:rsidRDefault="00FE5A34" w:rsidP="00DF581C">
      <w:pPr>
        <w:jc w:val="both"/>
        <w:rPr>
          <w:rFonts w:cs="Calibri"/>
          <w:sz w:val="24"/>
          <w:szCs w:val="24"/>
        </w:rPr>
      </w:pPr>
    </w:p>
    <w:p w:rsidR="00FE5A34" w:rsidRPr="00E64613" w:rsidRDefault="005D72CC" w:rsidP="00CD23E4">
      <w:pPr>
        <w:rPr>
          <w:rFonts w:cs="Calibri"/>
          <w:b/>
          <w:sz w:val="36"/>
          <w:szCs w:val="36"/>
        </w:rPr>
      </w:pPr>
      <w:r w:rsidRPr="00E64613">
        <w:rPr>
          <w:rFonts w:cs="Calibri"/>
          <w:b/>
          <w:sz w:val="36"/>
          <w:szCs w:val="36"/>
        </w:rPr>
        <w:br w:type="page"/>
      </w:r>
      <w:r w:rsidR="001D4476">
        <w:rPr>
          <w:rFonts w:cs="Calibri"/>
          <w:b/>
          <w:sz w:val="36"/>
          <w:szCs w:val="36"/>
          <w:lang w:val="en-US"/>
        </w:rPr>
        <w:lastRenderedPageBreak/>
        <w:t>Klima pozitive  socio-emocionale</w:t>
      </w:r>
    </w:p>
    <w:p w:rsidR="00FE5A34" w:rsidRPr="00E64613" w:rsidRDefault="001D4476" w:rsidP="00CD23E4">
      <w:pPr>
        <w:ind w:firstLine="720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planifikohen edhe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rmbajtje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ndryshme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me grupe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nduara emocionalisht. Gjithashtu planifikohen edhe aktivitete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suesit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me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ta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dhe prind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rit</w:t>
      </w:r>
    </w:p>
    <w:p w:rsidR="00FE5A34" w:rsidRPr="00E64613" w:rsidRDefault="001D4476" w:rsidP="00CD23E4">
      <w:pPr>
        <w:ind w:firstLine="720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llimi:</w:t>
      </w:r>
    </w:p>
    <w:p w:rsidR="00FE5A34" w:rsidRPr="00E64613" w:rsidRDefault="00FE5A34" w:rsidP="00CD23E4">
      <w:pPr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-</w:t>
      </w:r>
      <w:r w:rsidR="001D4476" w:rsidRPr="00730CC7">
        <w:rPr>
          <w:rFonts w:cs="Calibri"/>
          <w:sz w:val="24"/>
          <w:szCs w:val="24"/>
        </w:rPr>
        <w:t xml:space="preserve"> Sigurimi i rrespektimit t</w:t>
      </w:r>
      <w:r w:rsidR="00E3180E" w:rsidRPr="00730CC7">
        <w:rPr>
          <w:rFonts w:cs="Calibri"/>
          <w:sz w:val="24"/>
          <w:szCs w:val="24"/>
        </w:rPr>
        <w:t>ë</w:t>
      </w:r>
      <w:r w:rsidR="001D4476" w:rsidRPr="00730CC7">
        <w:rPr>
          <w:rFonts w:cs="Calibri"/>
          <w:sz w:val="24"/>
          <w:szCs w:val="24"/>
        </w:rPr>
        <w:t xml:space="preserve"> personalitetit dhe nxitja </w:t>
      </w:r>
      <w:r w:rsidR="0017160D" w:rsidRPr="00730CC7">
        <w:rPr>
          <w:rFonts w:cs="Calibri"/>
          <w:sz w:val="24"/>
          <w:szCs w:val="24"/>
        </w:rPr>
        <w:t>besimit t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>rsjellt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secili t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dnjehet mir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CE66D5" w:rsidRPr="00E64613">
        <w:rPr>
          <w:rFonts w:cs="Calibri"/>
          <w:sz w:val="24"/>
          <w:szCs w:val="24"/>
        </w:rPr>
        <w:t>;</w:t>
      </w:r>
    </w:p>
    <w:p w:rsidR="00FE5A34" w:rsidRPr="00E64613" w:rsidRDefault="00CE66D5" w:rsidP="00CD23E4">
      <w:pPr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-</w:t>
      </w:r>
      <w:r w:rsidR="0017160D" w:rsidRPr="00730CC7">
        <w:rPr>
          <w:rFonts w:cs="Calibri"/>
          <w:sz w:val="24"/>
          <w:szCs w:val="24"/>
        </w:rPr>
        <w:t xml:space="preserve"> rrespektimi i barabarsis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dhe drejt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>sis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 xml:space="preserve"> dhe sjellje pa paragjykime ndaj nx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>sve dhe prind</w:t>
      </w:r>
      <w:r w:rsidR="00E3180E" w:rsidRPr="00730CC7">
        <w:rPr>
          <w:rFonts w:cs="Calibri"/>
          <w:sz w:val="24"/>
          <w:szCs w:val="24"/>
        </w:rPr>
        <w:t>ë</w:t>
      </w:r>
      <w:r w:rsidR="0017160D" w:rsidRPr="00730CC7">
        <w:rPr>
          <w:rFonts w:cs="Calibri"/>
          <w:sz w:val="24"/>
          <w:szCs w:val="24"/>
        </w:rPr>
        <w:t>rve;</w:t>
      </w:r>
    </w:p>
    <w:p w:rsidR="00FE5A34" w:rsidRPr="00E64613" w:rsidRDefault="00FE5A34" w:rsidP="00CD23E4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1"/>
        <w:gridCol w:w="3005"/>
        <w:gridCol w:w="3966"/>
      </w:tblGrid>
      <w:tr w:rsidR="00FE5A34" w:rsidRPr="00E64613" w:rsidTr="00556D46">
        <w:trPr>
          <w:trHeight w:val="710"/>
        </w:trPr>
        <w:tc>
          <w:tcPr>
            <w:tcW w:w="3451" w:type="dxa"/>
          </w:tcPr>
          <w:p w:rsidR="00FE5A34" w:rsidRPr="00E64613" w:rsidRDefault="0017160D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AKTIVITETE</w:t>
            </w:r>
          </w:p>
        </w:tc>
        <w:tc>
          <w:tcPr>
            <w:tcW w:w="3005" w:type="dxa"/>
          </w:tcPr>
          <w:p w:rsidR="00FE5A34" w:rsidRPr="00E64613" w:rsidRDefault="0017160D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SUESIT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3966" w:type="dxa"/>
          </w:tcPr>
          <w:p w:rsidR="00FE5A34" w:rsidRPr="00E64613" w:rsidRDefault="0017160D" w:rsidP="00DF581C">
            <w:pPr>
              <w:jc w:val="both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REZULTATET E PRITURA DHE INDIKATOR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</w:p>
        </w:tc>
      </w:tr>
      <w:tr w:rsidR="00FE5A34" w:rsidRPr="00E64613" w:rsidTr="00556D46">
        <w:trPr>
          <w:trHeight w:val="863"/>
        </w:trPr>
        <w:tc>
          <w:tcPr>
            <w:tcW w:w="3451" w:type="dxa"/>
          </w:tcPr>
          <w:p w:rsidR="00FE5A34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tori me 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sues dhe aktivin professional “Si ta ngrisim vet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besimin tek f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mij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t”</w:t>
            </w:r>
          </w:p>
        </w:tc>
        <w:tc>
          <w:tcPr>
            <w:tcW w:w="3005" w:type="dxa"/>
          </w:tcPr>
          <w:p w:rsidR="00FE5A34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Psikologe</w:t>
            </w:r>
          </w:p>
        </w:tc>
        <w:tc>
          <w:tcPr>
            <w:tcW w:w="3966" w:type="dxa"/>
          </w:tcPr>
          <w:p w:rsidR="00FE5A34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nia udh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zim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suesve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pun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,</w:t>
            </w:r>
            <w:r w:rsidR="00895D1D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3264B1" w:rsidRPr="00730CC7">
              <w:rPr>
                <w:rFonts w:cs="Calibri"/>
                <w:color w:val="000000"/>
                <w:sz w:val="24"/>
                <w:szCs w:val="24"/>
              </w:rPr>
              <w:t>në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grupet e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 emocionalisht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nduar</w:t>
            </w:r>
          </w:p>
          <w:p w:rsidR="000C0B17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Indikator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: fotografi, prezantim dhe material i p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rgatitur.</w:t>
            </w:r>
          </w:p>
        </w:tc>
      </w:tr>
      <w:tr w:rsidR="00FE5A34" w:rsidRPr="00E64613" w:rsidTr="00556D46">
        <w:trPr>
          <w:trHeight w:val="81"/>
        </w:trPr>
        <w:tc>
          <w:tcPr>
            <w:tcW w:w="3451" w:type="dxa"/>
          </w:tcPr>
          <w:p w:rsidR="00FE5A34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Sipas nevoj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s, biseda individuale me 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3005" w:type="dxa"/>
          </w:tcPr>
          <w:p w:rsidR="00556D46" w:rsidRDefault="00556D46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– Psikolog</w:t>
            </w:r>
          </w:p>
          <w:p w:rsidR="00BD419E" w:rsidRPr="00E64613" w:rsidRDefault="00465F6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5D5C9B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</w:t>
            </w:r>
            <w:r w:rsidR="002F17AE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556D46">
              <w:rPr>
                <w:rFonts w:cs="Calibri"/>
                <w:color w:val="000000"/>
                <w:sz w:val="24"/>
                <w:szCs w:val="24"/>
                <w:lang w:val="en-US"/>
              </w:rPr>
              <w:t>- peda</w:t>
            </w:r>
            <w:r w:rsidR="005D5C9B">
              <w:rPr>
                <w:rFonts w:cs="Calibri"/>
                <w:color w:val="000000"/>
                <w:sz w:val="24"/>
                <w:szCs w:val="24"/>
                <w:lang w:val="en-US"/>
              </w:rPr>
              <w:t>g</w:t>
            </w:r>
            <w:r w:rsidR="00556D46">
              <w:rPr>
                <w:rFonts w:cs="Calibri"/>
                <w:color w:val="000000"/>
                <w:sz w:val="24"/>
                <w:szCs w:val="24"/>
                <w:lang w:val="en-US"/>
              </w:rPr>
              <w:t>og</w:t>
            </w:r>
          </w:p>
        </w:tc>
        <w:tc>
          <w:tcPr>
            <w:tcW w:w="3966" w:type="dxa"/>
          </w:tcPr>
          <w:p w:rsidR="009904A8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Rritja e besimit mes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 dhe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pun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suarve</w:t>
            </w:r>
          </w:p>
          <w:p w:rsidR="00FE5A34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e bisedave individuale</w:t>
            </w:r>
          </w:p>
        </w:tc>
      </w:tr>
      <w:tr w:rsidR="00556D46" w:rsidRPr="00E64613" w:rsidTr="00556D46">
        <w:trPr>
          <w:trHeight w:val="81"/>
        </w:trPr>
        <w:tc>
          <w:tcPr>
            <w:tcW w:w="3451" w:type="dxa"/>
          </w:tcPr>
          <w:p w:rsidR="00556D46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Biseda individuale me prind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3005" w:type="dxa"/>
          </w:tcPr>
          <w:p w:rsidR="00556D46" w:rsidRDefault="00556D46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– Psikolog</w:t>
            </w:r>
          </w:p>
          <w:p w:rsidR="00556D46" w:rsidRPr="00E64613" w:rsidRDefault="00465F6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</w:t>
            </w:r>
            <w:r w:rsidR="005D5C9B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etai  </w:t>
            </w:r>
            <w:r w:rsidR="00556D46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</w:t>
            </w:r>
            <w:r w:rsidR="005D5C9B">
              <w:rPr>
                <w:rFonts w:cs="Calibri"/>
                <w:color w:val="000000"/>
                <w:sz w:val="24"/>
                <w:szCs w:val="24"/>
                <w:lang w:val="en-US"/>
              </w:rPr>
              <w:t>g</w:t>
            </w:r>
            <w:r w:rsidR="00556D46">
              <w:rPr>
                <w:rFonts w:cs="Calibri"/>
                <w:color w:val="000000"/>
                <w:sz w:val="24"/>
                <w:szCs w:val="24"/>
                <w:lang w:val="en-US"/>
              </w:rPr>
              <w:t>og</w:t>
            </w:r>
          </w:p>
        </w:tc>
        <w:tc>
          <w:tcPr>
            <w:tcW w:w="3966" w:type="dxa"/>
          </w:tcPr>
          <w:p w:rsidR="00556D46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Rritja e besimit tek pind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rit ndaj institucioneve arsimore</w:t>
            </w:r>
          </w:p>
          <w:p w:rsidR="00556D46" w:rsidRPr="00E64613" w:rsidRDefault="00556D46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e bisedave individuale</w:t>
            </w:r>
          </w:p>
        </w:tc>
      </w:tr>
      <w:tr w:rsidR="00FE5A34" w:rsidRPr="00E64613" w:rsidTr="00556D46">
        <w:trPr>
          <w:trHeight w:val="81"/>
        </w:trPr>
        <w:tc>
          <w:tcPr>
            <w:tcW w:w="3451" w:type="dxa"/>
          </w:tcPr>
          <w:p w:rsidR="00FE5A34" w:rsidRPr="00E64613" w:rsidRDefault="00F9578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bashk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punimi me subjekte relevante (BZHA, qendra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pun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sociale, DPI)</w:t>
            </w:r>
          </w:p>
        </w:tc>
        <w:tc>
          <w:tcPr>
            <w:tcW w:w="3005" w:type="dxa"/>
          </w:tcPr>
          <w:p w:rsidR="0049518D" w:rsidRPr="00E64613" w:rsidRDefault="00F9578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Drejtori</w:t>
            </w:r>
            <w:r w:rsidR="00332A3E" w:rsidRPr="00E64613">
              <w:rPr>
                <w:rFonts w:cs="Calibri"/>
                <w:color w:val="000000"/>
                <w:sz w:val="24"/>
                <w:szCs w:val="24"/>
              </w:rPr>
              <w:t>,</w:t>
            </w:r>
          </w:p>
          <w:p w:rsidR="0049518D" w:rsidRPr="00E64613" w:rsidRDefault="00F9578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rbimit profesional</w:t>
            </w:r>
          </w:p>
          <w:p w:rsidR="00FE5A34" w:rsidRPr="00F95785" w:rsidRDefault="00F95785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suesit</w:t>
            </w:r>
          </w:p>
        </w:tc>
        <w:tc>
          <w:tcPr>
            <w:tcW w:w="3966" w:type="dxa"/>
          </w:tcPr>
          <w:p w:rsidR="009904A8" w:rsidRPr="00E64613" w:rsidRDefault="00F9578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Veprim i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rbashk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 i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gjith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subjekteve relevante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mir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 e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rgjithshme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nx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sve</w:t>
            </w:r>
          </w:p>
          <w:p w:rsidR="00FE5A34" w:rsidRPr="00E64613" w:rsidRDefault="00F95785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Letra, k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rkesa, lajm</w:t>
            </w:r>
            <w:r w:rsidR="00E3180E"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  <w:lang w:val="de-DE"/>
              </w:rPr>
              <w:t xml:space="preserve">rime e tj. </w:t>
            </w:r>
          </w:p>
        </w:tc>
      </w:tr>
    </w:tbl>
    <w:p w:rsidR="00FE5A34" w:rsidRPr="00E64613" w:rsidRDefault="00FE5A34" w:rsidP="00CD23E4">
      <w:pPr>
        <w:rPr>
          <w:rFonts w:cs="Calibri"/>
          <w:sz w:val="24"/>
          <w:szCs w:val="24"/>
        </w:rPr>
      </w:pPr>
    </w:p>
    <w:p w:rsidR="005D72CC" w:rsidRPr="00730CC7" w:rsidRDefault="005D72CC" w:rsidP="00DF581C">
      <w:pPr>
        <w:jc w:val="both"/>
        <w:rPr>
          <w:rFonts w:cs="Calibri"/>
          <w:b/>
          <w:sz w:val="24"/>
          <w:szCs w:val="24"/>
          <w:lang w:val="de-DE"/>
        </w:rPr>
      </w:pPr>
    </w:p>
    <w:p w:rsidR="005D72CC" w:rsidRPr="00730CC7" w:rsidRDefault="005D72CC" w:rsidP="00DF581C">
      <w:pPr>
        <w:jc w:val="both"/>
        <w:rPr>
          <w:rFonts w:cs="Calibri"/>
          <w:b/>
          <w:sz w:val="24"/>
          <w:szCs w:val="24"/>
          <w:lang w:val="de-DE"/>
        </w:rPr>
      </w:pPr>
    </w:p>
    <w:p w:rsidR="00CD55E5" w:rsidRPr="00D16229" w:rsidRDefault="00DF581C" w:rsidP="00DF581C">
      <w:pPr>
        <w:jc w:val="both"/>
        <w:rPr>
          <w:rFonts w:cs="Calibri"/>
          <w:b/>
          <w:sz w:val="28"/>
          <w:szCs w:val="24"/>
        </w:rPr>
      </w:pPr>
      <w:r w:rsidRPr="00D16229">
        <w:rPr>
          <w:rFonts w:cs="Calibri"/>
          <w:b/>
          <w:sz w:val="28"/>
          <w:szCs w:val="24"/>
          <w:lang w:val="de-DE"/>
        </w:rPr>
        <w:lastRenderedPageBreak/>
        <w:t>Akcionet dhe kampanjat ekologjike</w:t>
      </w:r>
    </w:p>
    <w:p w:rsidR="00306066" w:rsidRPr="00E64613" w:rsidRDefault="00DF581C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  <w:lang w:val="de-DE"/>
        </w:rPr>
        <w:t>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shkoll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korniza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eko projektit viteve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fundit organizohen shum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kapanja. Q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llimi i tyre 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sht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promovohen aktivitetet ekologjke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nj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shoq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ri m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gj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dhe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ngritet nd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rgjegja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 kujdes dhe ruajtje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ambientit jet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sor.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k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to aktivitete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rfshihen nj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num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 m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i madh </w:t>
      </w:r>
      <w:r w:rsidR="00472DF5" w:rsidRPr="00730CC7">
        <w:rPr>
          <w:rFonts w:cs="Calibri"/>
          <w:sz w:val="24"/>
          <w:szCs w:val="24"/>
          <w:lang w:val="de-DE"/>
        </w:rPr>
        <w:t>i n</w:t>
      </w:r>
      <w:r w:rsidRPr="00730CC7">
        <w:rPr>
          <w:rFonts w:cs="Calibri"/>
          <w:sz w:val="24"/>
          <w:szCs w:val="24"/>
          <w:lang w:val="de-DE"/>
        </w:rPr>
        <w:t>x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sve si dhe arsimtar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dhe an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tar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eko k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shillit.</w:t>
      </w:r>
      <w:r w:rsidR="00B27CD1" w:rsidRPr="00730CC7">
        <w:rPr>
          <w:rFonts w:cs="Calibri"/>
          <w:sz w:val="24"/>
          <w:szCs w:val="24"/>
          <w:lang w:val="de-DE"/>
        </w:rPr>
        <w:t xml:space="preserve">Vitin e kaluar 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sht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organizuar aksion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8079DC">
        <w:rPr>
          <w:rFonts w:cs="Calibri"/>
          <w:sz w:val="24"/>
          <w:szCs w:val="24"/>
          <w:lang w:val="de-DE"/>
        </w:rPr>
        <w:t xml:space="preserve">r </w:t>
      </w:r>
      <w:r w:rsidR="00B27CD1" w:rsidRPr="00730CC7">
        <w:rPr>
          <w:rFonts w:cs="Calibri"/>
          <w:sz w:val="24"/>
          <w:szCs w:val="24"/>
          <w:lang w:val="de-DE"/>
        </w:rPr>
        <w:t xml:space="preserve"> shitjen e letravet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vjetra dhe mjetet e fituara jan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shfryt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zuar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 shkoll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. Gjithashtu jan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rpunuar edhe temat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 reciklim nga ana e eko seksionit. K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vit shkollor do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organizohen: aksion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 mbledhjen e letr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s s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vjet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 (p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rdorur) dhe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disa raste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rgatitje e ushqimit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 sh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>ndosh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B27CD1" w:rsidRPr="00730CC7">
        <w:rPr>
          <w:rFonts w:cs="Calibri"/>
          <w:sz w:val="24"/>
          <w:szCs w:val="24"/>
          <w:lang w:val="de-DE"/>
        </w:rPr>
        <w:t xml:space="preserve">. </w:t>
      </w:r>
    </w:p>
    <w:p w:rsidR="00DD02EA" w:rsidRPr="00E64613" w:rsidRDefault="00DD02EA" w:rsidP="00DF581C">
      <w:pPr>
        <w:jc w:val="both"/>
        <w:rPr>
          <w:rFonts w:cs="Calibri"/>
          <w:sz w:val="24"/>
          <w:szCs w:val="24"/>
        </w:rPr>
      </w:pPr>
    </w:p>
    <w:p w:rsidR="00F3355E" w:rsidRPr="00E64613" w:rsidRDefault="00B27CD1" w:rsidP="00DF581C">
      <w:pPr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36"/>
          <w:szCs w:val="36"/>
        </w:rPr>
        <w:t>Kujdesi p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>r sh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>ndetin</w:t>
      </w:r>
    </w:p>
    <w:p w:rsidR="00F3355E" w:rsidRPr="00E64613" w:rsidRDefault="00F3355E" w:rsidP="00DF581C">
      <w:pPr>
        <w:jc w:val="both"/>
        <w:rPr>
          <w:rFonts w:cs="Calibri"/>
          <w:b/>
          <w:sz w:val="24"/>
          <w:szCs w:val="24"/>
        </w:rPr>
      </w:pPr>
    </w:p>
    <w:p w:rsidR="00F3355E" w:rsidRPr="00E64613" w:rsidRDefault="008D478F" w:rsidP="00336481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Edukimi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sor i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sve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prioritare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, jo vet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vet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ndetin por edhe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nga aspekti i sistemit edukativ –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mund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mij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t, duhet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jen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m. </w:t>
      </w:r>
    </w:p>
    <w:p w:rsidR="00F3355E" w:rsidRPr="00E64613" w:rsidRDefault="008D478F" w:rsidP="008D478F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Duke u nisur nga kjo e v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rtet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, m</w:t>
      </w:r>
      <w:r w:rsidR="00045C12" w:rsidRPr="00730CC7">
        <w:rPr>
          <w:rFonts w:cs="Calibri"/>
          <w:sz w:val="24"/>
          <w:szCs w:val="24"/>
        </w:rPr>
        <w:t>b</w:t>
      </w:r>
      <w:r w:rsidRPr="00730CC7">
        <w:rPr>
          <w:rFonts w:cs="Calibri"/>
          <w:sz w:val="24"/>
          <w:szCs w:val="24"/>
        </w:rPr>
        <w:t>rojtja dhe promovimi i shendetit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sve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obligim 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punojn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arrijm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rezultate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mira shkolla duhet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veproj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me prind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rit,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rbimet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sore dhe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llimi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ne t’i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sojm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si ta ruajn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ndetim dhe aktivisht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jen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pjes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mmar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rparimin 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jt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s.</w:t>
      </w:r>
    </w:p>
    <w:p w:rsidR="00F3355E" w:rsidRPr="00E64613" w:rsidRDefault="00F3355E" w:rsidP="00DF581C">
      <w:pPr>
        <w:jc w:val="both"/>
        <w:rPr>
          <w:rFonts w:cs="Calibri"/>
          <w:sz w:val="24"/>
          <w:szCs w:val="24"/>
        </w:rPr>
      </w:pPr>
    </w:p>
    <w:p w:rsidR="00F3355E" w:rsidRPr="00C314B7" w:rsidRDefault="00630789" w:rsidP="00630789">
      <w:pPr>
        <w:ind w:firstLine="720"/>
        <w:jc w:val="both"/>
        <w:rPr>
          <w:rFonts w:cs="Calibri"/>
          <w:b/>
          <w:sz w:val="28"/>
          <w:szCs w:val="24"/>
        </w:rPr>
      </w:pPr>
      <w:r w:rsidRPr="00730CC7">
        <w:rPr>
          <w:rFonts w:cs="Calibri"/>
          <w:b/>
          <w:sz w:val="28"/>
          <w:szCs w:val="24"/>
        </w:rPr>
        <w:t>Higjiena n</w:t>
      </w:r>
      <w:r w:rsidR="00E3180E" w:rsidRPr="00730CC7">
        <w:rPr>
          <w:rFonts w:cs="Calibri"/>
          <w:b/>
          <w:sz w:val="28"/>
          <w:szCs w:val="24"/>
        </w:rPr>
        <w:t>ë</w:t>
      </w:r>
      <w:r w:rsidRPr="00730CC7">
        <w:rPr>
          <w:rFonts w:cs="Calibri"/>
          <w:b/>
          <w:sz w:val="28"/>
          <w:szCs w:val="24"/>
        </w:rPr>
        <w:t xml:space="preserve"> shkoll</w:t>
      </w:r>
      <w:r w:rsidR="00E3180E" w:rsidRPr="00730CC7">
        <w:rPr>
          <w:rFonts w:cs="Calibri"/>
          <w:b/>
          <w:sz w:val="28"/>
          <w:szCs w:val="24"/>
        </w:rPr>
        <w:t>ë</w:t>
      </w:r>
    </w:p>
    <w:p w:rsidR="00A05721" w:rsidRPr="00E64613" w:rsidRDefault="00E272F5" w:rsidP="00DF581C">
      <w:pPr>
        <w:jc w:val="both"/>
        <w:rPr>
          <w:rFonts w:cs="Calibri"/>
          <w:sz w:val="24"/>
          <w:szCs w:val="24"/>
        </w:rPr>
      </w:pPr>
      <w:r w:rsidRPr="00630789">
        <w:rPr>
          <w:rFonts w:cs="Calibri"/>
          <w:sz w:val="24"/>
          <w:szCs w:val="24"/>
        </w:rPr>
        <w:tab/>
      </w:r>
      <w:r w:rsidR="00630789" w:rsidRPr="00730CC7">
        <w:rPr>
          <w:rFonts w:cs="Calibri"/>
          <w:sz w:val="24"/>
          <w:szCs w:val="24"/>
        </w:rPr>
        <w:t>Higjiena n</w:t>
      </w:r>
      <w:r w:rsidR="00E3180E" w:rsidRPr="00730CC7">
        <w:rPr>
          <w:rFonts w:cs="Calibri"/>
          <w:sz w:val="24"/>
          <w:szCs w:val="24"/>
        </w:rPr>
        <w:t>ë</w:t>
      </w:r>
      <w:r w:rsidR="00630789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630789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630789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630789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D16229">
        <w:rPr>
          <w:rFonts w:cs="Calibri"/>
          <w:sz w:val="24"/>
          <w:szCs w:val="24"/>
        </w:rPr>
        <w:t xml:space="preserve"> nivel</w:t>
      </w:r>
      <w:r w:rsidR="00630789" w:rsidRPr="00730CC7">
        <w:rPr>
          <w:rFonts w:cs="Calibri"/>
          <w:sz w:val="24"/>
          <w:szCs w:val="24"/>
        </w:rPr>
        <w:t xml:space="preserve"> meq</w:t>
      </w:r>
      <w:r w:rsidR="00E3180E" w:rsidRPr="00730CC7">
        <w:rPr>
          <w:rFonts w:cs="Calibri"/>
          <w:sz w:val="24"/>
          <w:szCs w:val="24"/>
        </w:rPr>
        <w:t>ë</w:t>
      </w:r>
      <w:r w:rsidR="00630789" w:rsidRPr="00730CC7">
        <w:rPr>
          <w:rFonts w:cs="Calibri"/>
          <w:sz w:val="24"/>
          <w:szCs w:val="24"/>
        </w:rPr>
        <w:t xml:space="preserve"> shkolla </w:t>
      </w:r>
      <w:r w:rsidR="00D16229" w:rsidRPr="00D16229">
        <w:rPr>
          <w:rFonts w:cs="Calibri"/>
          <w:sz w:val="24"/>
          <w:szCs w:val="24"/>
        </w:rPr>
        <w:t>tani është me nxemje qendrore n</w:t>
      </w:r>
      <w:r w:rsidR="00D16229">
        <w:rPr>
          <w:rFonts w:cs="Calibri"/>
          <w:sz w:val="24"/>
          <w:szCs w:val="24"/>
        </w:rPr>
        <w:t>ë</w:t>
      </w:r>
      <w:r w:rsidR="00D16229" w:rsidRPr="00D16229">
        <w:rPr>
          <w:rFonts w:cs="Calibri"/>
          <w:sz w:val="24"/>
          <w:szCs w:val="24"/>
        </w:rPr>
        <w:t xml:space="preserve"> shkoll</w:t>
      </w:r>
      <w:r w:rsidR="00D16229">
        <w:rPr>
          <w:rFonts w:cs="Calibri"/>
          <w:sz w:val="24"/>
          <w:szCs w:val="24"/>
        </w:rPr>
        <w:t>ë</w:t>
      </w:r>
      <w:r w:rsidR="00D16229" w:rsidRPr="00D16229">
        <w:rPr>
          <w:rFonts w:cs="Calibri"/>
          <w:sz w:val="24"/>
          <w:szCs w:val="24"/>
        </w:rPr>
        <w:t>n qendrore, nd</w:t>
      </w:r>
      <w:r w:rsidR="00D16229">
        <w:rPr>
          <w:rFonts w:cs="Calibri"/>
          <w:sz w:val="24"/>
          <w:szCs w:val="24"/>
        </w:rPr>
        <w:t>ë</w:t>
      </w:r>
      <w:r w:rsidR="00D16229" w:rsidRPr="00D16229">
        <w:rPr>
          <w:rFonts w:cs="Calibri"/>
          <w:sz w:val="24"/>
          <w:szCs w:val="24"/>
        </w:rPr>
        <w:t>rsa n</w:t>
      </w:r>
      <w:r w:rsidR="00D16229">
        <w:rPr>
          <w:rFonts w:cs="Calibri"/>
          <w:sz w:val="24"/>
          <w:szCs w:val="24"/>
        </w:rPr>
        <w:t>ë</w:t>
      </w:r>
      <w:r w:rsidR="0024688F">
        <w:rPr>
          <w:rFonts w:cs="Calibri"/>
          <w:sz w:val="24"/>
          <w:szCs w:val="24"/>
        </w:rPr>
        <w:t xml:space="preserve"> at</w:t>
      </w:r>
      <w:r w:rsidR="00D16229" w:rsidRPr="00D16229">
        <w:rPr>
          <w:rFonts w:cs="Calibri"/>
          <w:sz w:val="24"/>
          <w:szCs w:val="24"/>
        </w:rPr>
        <w:t xml:space="preserve"> periferike nxemja </w:t>
      </w:r>
      <w:r w:rsidR="00D16229">
        <w:rPr>
          <w:rFonts w:cs="Calibri"/>
          <w:sz w:val="24"/>
          <w:szCs w:val="24"/>
        </w:rPr>
        <w:t>ë</w:t>
      </w:r>
      <w:r w:rsidR="00D16229" w:rsidRPr="00D16229">
        <w:rPr>
          <w:rFonts w:cs="Calibri"/>
          <w:sz w:val="24"/>
          <w:szCs w:val="24"/>
        </w:rPr>
        <w:t>sht</w:t>
      </w:r>
      <w:r w:rsidR="00D16229">
        <w:rPr>
          <w:rFonts w:cs="Calibri"/>
          <w:sz w:val="24"/>
          <w:szCs w:val="24"/>
        </w:rPr>
        <w:t>ë</w:t>
      </w:r>
      <w:r w:rsidR="00D16229" w:rsidRPr="00D16229">
        <w:rPr>
          <w:rFonts w:cs="Calibri"/>
          <w:sz w:val="24"/>
          <w:szCs w:val="24"/>
        </w:rPr>
        <w:t xml:space="preserve"> </w:t>
      </w:r>
      <w:r w:rsidR="0024688F">
        <w:rPr>
          <w:rFonts w:cs="Calibri"/>
          <w:sz w:val="24"/>
          <w:szCs w:val="24"/>
          <w:lang w:val="en-US"/>
        </w:rPr>
        <w:t>qendrore.</w:t>
      </w:r>
      <w:r w:rsidR="00C9042C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dy kontrollet integrale nga KSH n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lidhje me higjien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n kemi marrur not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pozitive. Gjithashtu n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fillim t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vitit b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het dezinfektimi i t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sish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m, deritizimi dhe lyerja me qyre</w:t>
      </w:r>
      <w:r w:rsidR="00E3180E" w:rsidRPr="00730CC7">
        <w:rPr>
          <w:rFonts w:cs="Calibri"/>
          <w:sz w:val="24"/>
          <w:szCs w:val="24"/>
        </w:rPr>
        <w:t>ç</w:t>
      </w:r>
      <w:r w:rsidR="00C9042C" w:rsidRPr="00730CC7">
        <w:rPr>
          <w:rFonts w:cs="Calibri"/>
          <w:sz w:val="24"/>
          <w:szCs w:val="24"/>
        </w:rPr>
        <w:t xml:space="preserve"> i koridoreve dhe klasave. N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gjysm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vjetor b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het pastrim general i shkoll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s nga ana e personelit teknik. Rregullisht b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het sanimi dhe p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rmir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sime t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im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ta n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 xml:space="preserve"> nga ana </w:t>
      </w:r>
      <w:r w:rsidR="007A51F4" w:rsidRPr="00730CC7">
        <w:rPr>
          <w:rFonts w:cs="Calibri"/>
          <w:sz w:val="24"/>
          <w:szCs w:val="24"/>
        </w:rPr>
        <w:t xml:space="preserve">e personelit teknik dhe nga </w:t>
      </w:r>
      <w:r w:rsidR="00C9042C" w:rsidRPr="00730CC7">
        <w:rPr>
          <w:rFonts w:cs="Calibri"/>
          <w:sz w:val="24"/>
          <w:szCs w:val="24"/>
        </w:rPr>
        <w:t xml:space="preserve"> mjeshtri i shkoll</w:t>
      </w:r>
      <w:r w:rsidR="00E3180E" w:rsidRPr="00730CC7">
        <w:rPr>
          <w:rFonts w:cs="Calibri"/>
          <w:sz w:val="24"/>
          <w:szCs w:val="24"/>
        </w:rPr>
        <w:t>ë</w:t>
      </w:r>
      <w:r w:rsidR="00C9042C" w:rsidRPr="00730CC7">
        <w:rPr>
          <w:rFonts w:cs="Calibri"/>
          <w:sz w:val="24"/>
          <w:szCs w:val="24"/>
        </w:rPr>
        <w:t>s.</w:t>
      </w:r>
    </w:p>
    <w:p w:rsidR="00C9042C" w:rsidRPr="00730CC7" w:rsidRDefault="00C9042C" w:rsidP="00DF581C">
      <w:pPr>
        <w:jc w:val="both"/>
        <w:rPr>
          <w:rFonts w:cs="Calibri"/>
          <w:sz w:val="24"/>
          <w:szCs w:val="24"/>
        </w:rPr>
      </w:pPr>
    </w:p>
    <w:p w:rsidR="00332B61" w:rsidRPr="00730CC7" w:rsidRDefault="00332B61" w:rsidP="00C9042C">
      <w:pPr>
        <w:ind w:firstLine="720"/>
        <w:jc w:val="both"/>
        <w:rPr>
          <w:rFonts w:cs="Calibri"/>
          <w:b/>
          <w:sz w:val="24"/>
          <w:szCs w:val="24"/>
        </w:rPr>
      </w:pPr>
    </w:p>
    <w:p w:rsidR="00A05721" w:rsidRPr="00C314B7" w:rsidRDefault="00C314B7" w:rsidP="00C9042C">
      <w:pPr>
        <w:ind w:firstLine="720"/>
        <w:jc w:val="both"/>
        <w:rPr>
          <w:rFonts w:cs="Calibri"/>
          <w:sz w:val="28"/>
          <w:szCs w:val="24"/>
        </w:rPr>
      </w:pPr>
      <w:r w:rsidRPr="00730CC7">
        <w:rPr>
          <w:rFonts w:cs="Calibri"/>
          <w:b/>
          <w:sz w:val="28"/>
          <w:szCs w:val="24"/>
        </w:rPr>
        <w:br w:type="page"/>
      </w:r>
      <w:r w:rsidR="00C9042C" w:rsidRPr="00730CC7">
        <w:rPr>
          <w:rFonts w:cs="Calibri"/>
          <w:b/>
          <w:sz w:val="28"/>
          <w:szCs w:val="24"/>
        </w:rPr>
        <w:lastRenderedPageBreak/>
        <w:t>Kontrollet sistematike dhe vaksinimi</w:t>
      </w:r>
    </w:p>
    <w:p w:rsidR="00A05721" w:rsidRPr="00E64613" w:rsidRDefault="00A05721" w:rsidP="00DF581C">
      <w:pPr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332B61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, 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punim me ambulant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n e shkoll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s dhe sipas programit 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tyre zbatohen kontrollet e rregullta sistematike dhe vaksimnimi. Kujdestar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t e klasave i d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rgojn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sit 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kontrolle sistematike me marrveshje paraprake me termin 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caktuar. Gjithashtu me vaksinim jan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rfshir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gjith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sit sipas kalendarit p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r imunizim. Arsimtar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t i regjistrojn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kontrollet dhe vaksinimet 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ditar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t e klasave dhe gjithashtu regjistrohen 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rbimin professional. Vaksinimi dhe kontrollet zbatohen 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ambulant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n e shkoll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>s n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qytet dhe at</w:t>
      </w:r>
      <w:r w:rsidR="00E3180E" w:rsidRPr="00730CC7">
        <w:rPr>
          <w:rFonts w:cs="Calibri"/>
          <w:sz w:val="24"/>
          <w:szCs w:val="24"/>
        </w:rPr>
        <w:t>ë</w:t>
      </w:r>
      <w:r w:rsidR="00332B61" w:rsidRPr="00730CC7">
        <w:rPr>
          <w:rFonts w:cs="Calibri"/>
          <w:sz w:val="24"/>
          <w:szCs w:val="24"/>
        </w:rPr>
        <w:t xml:space="preserve"> sipas kalendarit: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4"/>
        <w:gridCol w:w="5278"/>
      </w:tblGrid>
      <w:tr w:rsidR="00B261D2" w:rsidRPr="00E64613" w:rsidTr="00977D3A">
        <w:tc>
          <w:tcPr>
            <w:tcW w:w="7747" w:type="dxa"/>
          </w:tcPr>
          <w:p w:rsidR="00B261D2" w:rsidRPr="00332B61" w:rsidRDefault="00332B61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Aktivitete</w:t>
            </w:r>
          </w:p>
        </w:tc>
        <w:tc>
          <w:tcPr>
            <w:tcW w:w="7747" w:type="dxa"/>
          </w:tcPr>
          <w:p w:rsidR="00B261D2" w:rsidRPr="00E64613" w:rsidRDefault="00332B61" w:rsidP="00332B6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Klasat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332B61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Kontrolle sistamtike</w:t>
            </w:r>
          </w:p>
        </w:tc>
        <w:tc>
          <w:tcPr>
            <w:tcW w:w="7747" w:type="dxa"/>
          </w:tcPr>
          <w:p w:rsidR="00B261D2" w:rsidRPr="00557443" w:rsidRDefault="008713DE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I,III,V,VII</w:t>
            </w:r>
            <w:r w:rsidR="0055744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465F65" w:rsidP="00DF581C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de-DE"/>
              </w:rPr>
              <w:t>Kontrolle sistematike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 xml:space="preserve"> i dh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>mb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>ve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 xml:space="preserve"> par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</w:p>
        </w:tc>
        <w:tc>
          <w:tcPr>
            <w:tcW w:w="7747" w:type="dxa"/>
          </w:tcPr>
          <w:p w:rsidR="00B261D2" w:rsidRPr="00557443" w:rsidRDefault="008713DE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I,III,V</w:t>
            </w:r>
            <w:r w:rsidR="0055744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332B61" w:rsidP="00332B6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Revaksinim i </w:t>
            </w:r>
            <w:r w:rsidR="00352D53" w:rsidRPr="00E64613">
              <w:rPr>
                <w:rFonts w:cs="Calibri"/>
                <w:sz w:val="24"/>
                <w:szCs w:val="24"/>
              </w:rPr>
              <w:t xml:space="preserve"> </w:t>
            </w:r>
            <w:r w:rsidR="001E20F1" w:rsidRPr="00E64613">
              <w:rPr>
                <w:rFonts w:cs="Calibri"/>
                <w:sz w:val="24"/>
                <w:szCs w:val="24"/>
              </w:rPr>
              <w:t>Di</w:t>
            </w:r>
            <w:r w:rsidR="00D70334" w:rsidRPr="00E64613">
              <w:rPr>
                <w:rFonts w:cs="Calibri"/>
                <w:sz w:val="24"/>
                <w:szCs w:val="24"/>
              </w:rPr>
              <w:t>ТеP</w:t>
            </w:r>
            <w:r w:rsidR="001E20F1" w:rsidRPr="00E64613">
              <w:rPr>
                <w:rFonts w:cs="Calibri"/>
                <w:sz w:val="24"/>
                <w:szCs w:val="24"/>
              </w:rPr>
              <w:t>er и Pol</w:t>
            </w:r>
            <w:r w:rsidR="00D70334" w:rsidRPr="00E64613">
              <w:rPr>
                <w:rFonts w:cs="Calibri"/>
                <w:sz w:val="24"/>
                <w:szCs w:val="24"/>
                <w:lang w:val="en-US"/>
              </w:rPr>
              <w:t>y</w:t>
            </w:r>
            <w:r w:rsidR="001E20F1" w:rsidRPr="00E64613">
              <w:rPr>
                <w:rFonts w:cs="Calibri"/>
                <w:sz w:val="24"/>
                <w:szCs w:val="24"/>
              </w:rPr>
              <w:t>o</w:t>
            </w:r>
          </w:p>
        </w:tc>
        <w:tc>
          <w:tcPr>
            <w:tcW w:w="7747" w:type="dxa"/>
          </w:tcPr>
          <w:p w:rsidR="00B261D2" w:rsidRPr="00557443" w:rsidRDefault="008713DE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II</w:t>
            </w:r>
            <w:r w:rsidR="0055744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332B61" w:rsidP="00332B6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Vaksinim dhe revaksinim</w:t>
            </w:r>
          </w:p>
        </w:tc>
        <w:tc>
          <w:tcPr>
            <w:tcW w:w="7747" w:type="dxa"/>
          </w:tcPr>
          <w:p w:rsidR="00B261D2" w:rsidRPr="00557443" w:rsidRDefault="00E04407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II,</w:t>
            </w:r>
            <w:r w:rsidR="008713DE" w:rsidRPr="00E64613">
              <w:rPr>
                <w:rFonts w:cs="Calibri"/>
                <w:sz w:val="24"/>
                <w:szCs w:val="24"/>
                <w:lang w:val="en-US"/>
              </w:rPr>
              <w:t>I</w:t>
            </w:r>
            <w:r w:rsidRPr="00E64613">
              <w:rPr>
                <w:rFonts w:cs="Calibri"/>
                <w:sz w:val="24"/>
                <w:szCs w:val="24"/>
                <w:lang w:val="sq-AL"/>
              </w:rPr>
              <w:t>X</w:t>
            </w:r>
            <w:r w:rsidR="0055744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993555" w:rsidP="00332B61">
            <w:pPr>
              <w:jc w:val="both"/>
              <w:rPr>
                <w:rFonts w:cs="Calibri"/>
                <w:sz w:val="24"/>
                <w:szCs w:val="24"/>
              </w:rPr>
            </w:pPr>
            <w:r w:rsidRPr="00E64613">
              <w:rPr>
                <w:rFonts w:cs="Calibri"/>
                <w:sz w:val="24"/>
                <w:szCs w:val="24"/>
              </w:rPr>
              <w:t>HPV</w:t>
            </w:r>
            <w:r w:rsidR="00B63F00" w:rsidRPr="00E64613">
              <w:rPr>
                <w:rFonts w:cs="Calibri"/>
                <w:sz w:val="24"/>
                <w:szCs w:val="24"/>
              </w:rPr>
              <w:t xml:space="preserve"> 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>vaksinim</w:t>
            </w:r>
            <w:r w:rsidR="00B63F00" w:rsidRPr="00E64613">
              <w:rPr>
                <w:rFonts w:cs="Calibri"/>
                <w:sz w:val="24"/>
                <w:szCs w:val="24"/>
              </w:rPr>
              <w:t xml:space="preserve"> (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>doza e par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>, e dyt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332B61" w:rsidRPr="00730CC7">
              <w:rPr>
                <w:rFonts w:cs="Calibri"/>
                <w:sz w:val="24"/>
                <w:szCs w:val="24"/>
                <w:lang w:val="de-DE"/>
              </w:rPr>
              <w:t xml:space="preserve"> dhe e tret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F96FCB" w:rsidRPr="00E64613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7747" w:type="dxa"/>
          </w:tcPr>
          <w:p w:rsidR="00B261D2" w:rsidRPr="00557443" w:rsidRDefault="008713DE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VI,VII</w:t>
            </w:r>
            <w:r w:rsidR="0055744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332B61" w:rsidP="00332B61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Rubeola vaksina</w:t>
            </w:r>
            <w:r w:rsidR="00BD10A6" w:rsidRPr="00E64613">
              <w:rPr>
                <w:rFonts w:cs="Calibri"/>
                <w:sz w:val="24"/>
                <w:szCs w:val="24"/>
              </w:rPr>
              <w:t xml:space="preserve"> (</w:t>
            </w:r>
            <w:r>
              <w:rPr>
                <w:rFonts w:cs="Calibri"/>
                <w:sz w:val="24"/>
                <w:szCs w:val="24"/>
                <w:lang w:val="en-US"/>
              </w:rPr>
              <w:t>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 vajzat</w:t>
            </w:r>
            <w:r w:rsidR="00BD10A6" w:rsidRPr="00E64613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7747" w:type="dxa"/>
          </w:tcPr>
          <w:p w:rsidR="00B261D2" w:rsidRPr="00557443" w:rsidRDefault="008713DE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</w:t>
            </w:r>
            <w:r w:rsidR="003720AD" w:rsidRPr="00E64613">
              <w:rPr>
                <w:rFonts w:cs="Calibri"/>
                <w:sz w:val="24"/>
                <w:szCs w:val="24"/>
                <w:lang w:val="sq-AL"/>
              </w:rPr>
              <w:t xml:space="preserve">X </w:t>
            </w:r>
          </w:p>
        </w:tc>
      </w:tr>
      <w:tr w:rsidR="00B261D2" w:rsidRPr="00E64613" w:rsidTr="00977D3A">
        <w:tc>
          <w:tcPr>
            <w:tcW w:w="7747" w:type="dxa"/>
          </w:tcPr>
          <w:p w:rsidR="00B261D2" w:rsidRPr="00E64613" w:rsidRDefault="00332B61" w:rsidP="00332B61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Revaksinimi</w:t>
            </w:r>
            <w:r w:rsidR="001E20F1" w:rsidRPr="00E64613">
              <w:rPr>
                <w:rFonts w:cs="Calibri"/>
                <w:sz w:val="24"/>
                <w:szCs w:val="24"/>
              </w:rPr>
              <w:t xml:space="preserve"> </w:t>
            </w:r>
            <w:r w:rsidR="001E20F1" w:rsidRPr="00E64613">
              <w:rPr>
                <w:rFonts w:cs="Calibri"/>
                <w:sz w:val="24"/>
                <w:szCs w:val="24"/>
                <w:lang w:val="en-US"/>
              </w:rPr>
              <w:t>MRP</w:t>
            </w:r>
          </w:p>
        </w:tc>
        <w:tc>
          <w:tcPr>
            <w:tcW w:w="7747" w:type="dxa"/>
          </w:tcPr>
          <w:p w:rsidR="00B261D2" w:rsidRPr="00557443" w:rsidRDefault="008713DE" w:rsidP="00DF581C">
            <w:pPr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E64613">
              <w:rPr>
                <w:rFonts w:cs="Calibri"/>
                <w:sz w:val="24"/>
                <w:szCs w:val="24"/>
                <w:lang w:val="en-US"/>
              </w:rPr>
              <w:t>I</w:t>
            </w:r>
            <w:r w:rsidR="00557443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:rsidR="00B261D2" w:rsidRPr="00E64613" w:rsidRDefault="00B261D2" w:rsidP="00DF581C">
      <w:pPr>
        <w:jc w:val="both"/>
        <w:rPr>
          <w:rFonts w:cs="Calibri"/>
          <w:sz w:val="24"/>
          <w:szCs w:val="24"/>
        </w:rPr>
      </w:pPr>
    </w:p>
    <w:p w:rsidR="00A6480F" w:rsidRPr="00E64613" w:rsidRDefault="00A6480F" w:rsidP="00DF581C">
      <w:pPr>
        <w:jc w:val="both"/>
        <w:rPr>
          <w:rFonts w:cs="Calibri"/>
          <w:sz w:val="24"/>
          <w:szCs w:val="24"/>
        </w:rPr>
      </w:pPr>
    </w:p>
    <w:p w:rsidR="00A62D8A" w:rsidRPr="00E64613" w:rsidRDefault="00557443" w:rsidP="00DF581C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t>Edukimi p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r ushqim t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 xml:space="preserve"> sh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ndetsh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m</w:t>
      </w:r>
    </w:p>
    <w:p w:rsidR="00A6480F" w:rsidRPr="00E64613" w:rsidRDefault="00557443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Edukimi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ushqim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zbatohet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pajtim me eko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udh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heqje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koordinatorit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Eko k</w:t>
      </w:r>
      <w:r w:rsidR="00E3180E" w:rsidRPr="00730CC7">
        <w:rPr>
          <w:rFonts w:cs="Calibri"/>
          <w:sz w:val="24"/>
          <w:szCs w:val="24"/>
        </w:rPr>
        <w:t>ë</w:t>
      </w:r>
      <w:r w:rsidR="00D16229">
        <w:rPr>
          <w:rFonts w:cs="Calibri"/>
          <w:sz w:val="24"/>
          <w:szCs w:val="24"/>
        </w:rPr>
        <w:t>shillit Besa</w:t>
      </w:r>
      <w:r w:rsidRPr="00730CC7">
        <w:rPr>
          <w:rFonts w:cs="Calibri"/>
          <w:sz w:val="24"/>
          <w:szCs w:val="24"/>
        </w:rPr>
        <w:t xml:space="preserve"> Shaqiri. Viteve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fundit shkolla me sukses ka realizuar aktivitete nga kampanja “ Ushqim i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f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mi pa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meta” me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 edukimi i f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mij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ushqim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ndetsh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m, ngritjen e vet</w:t>
      </w:r>
      <w:r w:rsidR="00E3180E" w:rsidRPr="00730CC7">
        <w:rPr>
          <w:rFonts w:cs="Calibri"/>
          <w:sz w:val="24"/>
          <w:szCs w:val="24"/>
        </w:rPr>
        <w:t>ë</w:t>
      </w:r>
      <w:r w:rsidR="00FF5075" w:rsidRPr="00730CC7">
        <w:rPr>
          <w:rFonts w:cs="Calibri"/>
          <w:sz w:val="24"/>
          <w:szCs w:val="24"/>
        </w:rPr>
        <w:t>sdijes,</w:t>
      </w:r>
      <w:r w:rsidR="009D6A05" w:rsidRPr="00E64613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ngritja e aktivizmit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duke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rshir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rit.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 ishte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rgatitur bilten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cilin ishin p</w:t>
      </w:r>
      <w:r w:rsidR="00E3180E" w:rsidRPr="00730CC7">
        <w:rPr>
          <w:rFonts w:cs="Calibri"/>
          <w:sz w:val="24"/>
          <w:szCs w:val="24"/>
        </w:rPr>
        <w:t>ë</w:t>
      </w:r>
      <w:r w:rsidR="009E3B99" w:rsidRPr="00730CC7">
        <w:rPr>
          <w:rFonts w:cs="Calibri"/>
          <w:sz w:val="24"/>
          <w:szCs w:val="24"/>
        </w:rPr>
        <w:t>r</w:t>
      </w:r>
      <w:r w:rsidRPr="00730CC7">
        <w:rPr>
          <w:rFonts w:cs="Calibri"/>
          <w:sz w:val="24"/>
          <w:szCs w:val="24"/>
        </w:rPr>
        <w:t>fshir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aktivitetet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ishin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realizuara</w:t>
      </w:r>
      <w:r w:rsidR="0003393C" w:rsidRPr="00730CC7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nga ana e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sve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lidhje me kampanj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n. Gjithashtu organizohet edhe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Eko dit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b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het promovim 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gjitha aktiviteteve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marrin pjes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edhe prind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rit edhe arsimtar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ushqimit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ndosh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vit shkollor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sit nga seksioni  i ekologjis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rgatisin disa promovime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prodhimeve ushqimore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jan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ishme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zhvillimin fizik dhe psiqik,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cilin do ta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rgatisin vet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punim me arsimtarin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rgjegj</w:t>
      </w:r>
      <w:r w:rsidR="00E3180E" w:rsidRPr="00730CC7">
        <w:rPr>
          <w:rFonts w:cs="Calibri"/>
          <w:sz w:val="24"/>
          <w:szCs w:val="24"/>
        </w:rPr>
        <w:t>ë</w:t>
      </w:r>
      <w:r w:rsidR="00D16229">
        <w:rPr>
          <w:rFonts w:cs="Calibri"/>
          <w:sz w:val="24"/>
          <w:szCs w:val="24"/>
        </w:rPr>
        <w:t>s Besa</w:t>
      </w:r>
      <w:r w:rsidRPr="00730CC7">
        <w:rPr>
          <w:rFonts w:cs="Calibri"/>
          <w:sz w:val="24"/>
          <w:szCs w:val="24"/>
        </w:rPr>
        <w:t xml:space="preserve"> Shaqirin – arsimtar i biologjis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</w:t>
      </w:r>
    </w:p>
    <w:p w:rsidR="00445CEC" w:rsidRPr="00E64613" w:rsidRDefault="00445CEC" w:rsidP="00DF581C">
      <w:pPr>
        <w:jc w:val="both"/>
        <w:rPr>
          <w:rFonts w:cs="Calibri"/>
          <w:sz w:val="24"/>
          <w:szCs w:val="24"/>
        </w:rPr>
      </w:pPr>
    </w:p>
    <w:p w:rsidR="00557443" w:rsidRDefault="00557443" w:rsidP="00DF581C">
      <w:pPr>
        <w:jc w:val="both"/>
        <w:rPr>
          <w:rFonts w:cs="Calibri"/>
          <w:b/>
          <w:sz w:val="24"/>
          <w:szCs w:val="24"/>
          <w:lang w:val="en-US"/>
        </w:rPr>
      </w:pPr>
    </w:p>
    <w:p w:rsidR="00465F65" w:rsidRPr="00465F65" w:rsidRDefault="00465F65" w:rsidP="00DF581C">
      <w:pPr>
        <w:jc w:val="both"/>
        <w:rPr>
          <w:rFonts w:cs="Calibri"/>
          <w:b/>
          <w:sz w:val="24"/>
          <w:szCs w:val="24"/>
          <w:lang w:val="en-US"/>
        </w:rPr>
      </w:pPr>
    </w:p>
    <w:p w:rsidR="00A6480F" w:rsidRPr="00E64613" w:rsidRDefault="00F75E4A" w:rsidP="00DF581C">
      <w:p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lastRenderedPageBreak/>
        <w:t xml:space="preserve">       </w:t>
      </w:r>
      <w:r w:rsidR="00557443">
        <w:rPr>
          <w:rFonts w:cs="Calibri"/>
          <w:b/>
          <w:sz w:val="24"/>
          <w:szCs w:val="24"/>
          <w:lang w:val="en-US"/>
        </w:rPr>
        <w:t>Plan p</w:t>
      </w:r>
      <w:r w:rsidR="00E3180E">
        <w:rPr>
          <w:rFonts w:cs="Calibri"/>
          <w:b/>
          <w:sz w:val="24"/>
          <w:szCs w:val="24"/>
          <w:lang w:val="en-US"/>
        </w:rPr>
        <w:t>ë</w:t>
      </w:r>
      <w:r w:rsidR="00557443">
        <w:rPr>
          <w:rFonts w:cs="Calibri"/>
          <w:b/>
          <w:sz w:val="24"/>
          <w:szCs w:val="24"/>
          <w:lang w:val="en-US"/>
        </w:rPr>
        <w:t>r kujdesin e sh</w:t>
      </w:r>
      <w:r w:rsidR="00E3180E">
        <w:rPr>
          <w:rFonts w:cs="Calibri"/>
          <w:b/>
          <w:sz w:val="24"/>
          <w:szCs w:val="24"/>
          <w:lang w:val="en-US"/>
        </w:rPr>
        <w:t>ë</w:t>
      </w:r>
      <w:r w:rsidR="00557443">
        <w:rPr>
          <w:rFonts w:cs="Calibri"/>
          <w:b/>
          <w:sz w:val="24"/>
          <w:szCs w:val="24"/>
          <w:lang w:val="en-US"/>
        </w:rPr>
        <w:t>ndetit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8"/>
        <w:gridCol w:w="1667"/>
        <w:gridCol w:w="1667"/>
        <w:gridCol w:w="1570"/>
        <w:gridCol w:w="1637"/>
        <w:gridCol w:w="1540"/>
      </w:tblGrid>
      <w:tr w:rsidR="00405934" w:rsidRPr="00E64613" w:rsidTr="00025562">
        <w:trPr>
          <w:trHeight w:val="546"/>
          <w:jc w:val="center"/>
        </w:trPr>
        <w:tc>
          <w:tcPr>
            <w:tcW w:w="1488" w:type="dxa"/>
          </w:tcPr>
          <w:p w:rsidR="00405934" w:rsidRPr="00E64613" w:rsidRDefault="00557443" w:rsidP="00DF581C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Q</w:t>
            </w:r>
            <w:r w:rsidR="00E3180E">
              <w:rPr>
                <w:rFonts w:cs="Calibri"/>
                <w:b/>
                <w:lang w:val="en-US"/>
              </w:rPr>
              <w:t>ë</w:t>
            </w:r>
            <w:r>
              <w:rPr>
                <w:rFonts w:cs="Calibri"/>
                <w:b/>
                <w:lang w:val="en-US"/>
              </w:rPr>
              <w:t>llimet</w:t>
            </w:r>
          </w:p>
        </w:tc>
        <w:tc>
          <w:tcPr>
            <w:tcW w:w="1667" w:type="dxa"/>
          </w:tcPr>
          <w:p w:rsidR="00405934" w:rsidRPr="00E64613" w:rsidRDefault="00557443" w:rsidP="00DF581C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P</w:t>
            </w:r>
            <w:r w:rsidR="00E3180E">
              <w:rPr>
                <w:rFonts w:cs="Calibri"/>
                <w:b/>
                <w:lang w:val="en-US"/>
              </w:rPr>
              <w:t>ë</w:t>
            </w:r>
            <w:r>
              <w:rPr>
                <w:rFonts w:cs="Calibri"/>
                <w:b/>
                <w:lang w:val="en-US"/>
              </w:rPr>
              <w:t>rmbajtja</w:t>
            </w:r>
          </w:p>
        </w:tc>
        <w:tc>
          <w:tcPr>
            <w:tcW w:w="1667" w:type="dxa"/>
          </w:tcPr>
          <w:p w:rsidR="00405934" w:rsidRPr="00E64613" w:rsidRDefault="00557443" w:rsidP="00DF581C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Realizues</w:t>
            </w:r>
          </w:p>
        </w:tc>
        <w:tc>
          <w:tcPr>
            <w:tcW w:w="1570" w:type="dxa"/>
          </w:tcPr>
          <w:p w:rsidR="00405934" w:rsidRPr="00E64613" w:rsidRDefault="00557443" w:rsidP="00557443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Koha</w:t>
            </w:r>
          </w:p>
        </w:tc>
        <w:tc>
          <w:tcPr>
            <w:tcW w:w="1637" w:type="dxa"/>
          </w:tcPr>
          <w:p w:rsidR="00405934" w:rsidRPr="00E64613" w:rsidRDefault="00557443" w:rsidP="00DF581C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Resurse</w:t>
            </w:r>
          </w:p>
        </w:tc>
        <w:tc>
          <w:tcPr>
            <w:tcW w:w="1540" w:type="dxa"/>
          </w:tcPr>
          <w:p w:rsidR="00405934" w:rsidRPr="00E64613" w:rsidRDefault="00557443" w:rsidP="00557443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Efekti</w:t>
            </w:r>
          </w:p>
        </w:tc>
      </w:tr>
      <w:tr w:rsidR="00405934" w:rsidRPr="00E64613" w:rsidTr="00025562">
        <w:trPr>
          <w:trHeight w:val="3302"/>
          <w:jc w:val="center"/>
        </w:trPr>
        <w:tc>
          <w:tcPr>
            <w:tcW w:w="1488" w:type="dxa"/>
          </w:tcPr>
          <w:p w:rsidR="00405934" w:rsidRPr="00730CC7" w:rsidRDefault="00405934" w:rsidP="00CD23E4">
            <w:pPr>
              <w:rPr>
                <w:rFonts w:cs="Calibri"/>
                <w:lang w:val="de-DE"/>
              </w:rPr>
            </w:pPr>
            <w:r w:rsidRPr="00E64613">
              <w:rPr>
                <w:rFonts w:cs="Calibri"/>
              </w:rPr>
              <w:t>1.</w:t>
            </w:r>
            <w:r w:rsidR="008E2D0E" w:rsidRPr="00730CC7">
              <w:rPr>
                <w:rFonts w:cs="Calibri"/>
                <w:lang w:val="de-DE"/>
              </w:rPr>
              <w:t>Marrja e informative p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r sh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ndetin dhe p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rmir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simin e saj (m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simdh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nie klasore)</w:t>
            </w:r>
          </w:p>
        </w:tc>
        <w:tc>
          <w:tcPr>
            <w:tcW w:w="1667" w:type="dxa"/>
          </w:tcPr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 xml:space="preserve">- </w:t>
            </w:r>
            <w:r w:rsidR="008E2D0E">
              <w:rPr>
                <w:rFonts w:cs="Calibri"/>
                <w:lang w:val="en-US"/>
              </w:rPr>
              <w:t>higiena personale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>
              <w:rPr>
                <w:rFonts w:cs="Calibri"/>
                <w:lang w:val="en-US"/>
              </w:rPr>
              <w:t xml:space="preserve"> ushqimi dhe t</w:t>
            </w:r>
            <w:r w:rsidR="00E3180E">
              <w:rPr>
                <w:rFonts w:cs="Calibri"/>
                <w:lang w:val="en-US"/>
              </w:rPr>
              <w:t>ë</w:t>
            </w:r>
            <w:r w:rsidR="008E2D0E">
              <w:rPr>
                <w:rFonts w:cs="Calibri"/>
                <w:lang w:val="en-US"/>
              </w:rPr>
              <w:t xml:space="preserve"> ushqyerit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 xml:space="preserve">- </w:t>
            </w:r>
            <w:r w:rsidR="008E2D0E" w:rsidRPr="00730CC7">
              <w:rPr>
                <w:rFonts w:cs="Calibri"/>
                <w:lang w:val="de-DE"/>
              </w:rPr>
              <w:t>s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mundjet ngjit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se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  <w:lang w:val="de-DE"/>
              </w:rPr>
              <w:t xml:space="preserve"> sigurimi dhe ndihma e par</w:t>
            </w:r>
            <w:r w:rsidR="00E3180E" w:rsidRPr="00730CC7">
              <w:rPr>
                <w:rFonts w:cs="Calibri"/>
                <w:lang w:val="de-DE"/>
              </w:rPr>
              <w:t>ë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 xml:space="preserve">- </w:t>
            </w:r>
            <w:r w:rsidR="008E2D0E">
              <w:rPr>
                <w:rFonts w:cs="Calibri"/>
                <w:lang w:val="en-US"/>
              </w:rPr>
              <w:t>ushtrime fizike dhe sh</w:t>
            </w:r>
            <w:r w:rsidR="00E3180E">
              <w:rPr>
                <w:rFonts w:cs="Calibri"/>
                <w:lang w:val="en-US"/>
              </w:rPr>
              <w:t>ë</w:t>
            </w:r>
            <w:r w:rsidR="008E2D0E">
              <w:rPr>
                <w:rFonts w:cs="Calibri"/>
                <w:lang w:val="en-US"/>
              </w:rPr>
              <w:t>ndet</w:t>
            </w:r>
          </w:p>
        </w:tc>
        <w:tc>
          <w:tcPr>
            <w:tcW w:w="1667" w:type="dxa"/>
          </w:tcPr>
          <w:p w:rsidR="00405934" w:rsidRPr="00E64613" w:rsidRDefault="008E2D0E" w:rsidP="00CD23E4">
            <w:pPr>
              <w:rPr>
                <w:rFonts w:cs="Calibri"/>
              </w:rPr>
            </w:pPr>
            <w:r w:rsidRPr="00730CC7">
              <w:rPr>
                <w:rFonts w:cs="Calibri"/>
              </w:rPr>
              <w:t>Arsimtar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t klasor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"</w:t>
            </w:r>
            <w:r w:rsidR="0003393C" w:rsidRPr="00730CC7">
              <w:rPr>
                <w:rFonts w:cs="Calibri"/>
              </w:rPr>
              <w:t>K</w:t>
            </w:r>
            <w:r w:rsidR="008E2D0E" w:rsidRPr="00730CC7">
              <w:rPr>
                <w:rFonts w:cs="Calibri"/>
              </w:rPr>
              <w:t>ryqi i kuq”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</w:p>
        </w:tc>
        <w:tc>
          <w:tcPr>
            <w:tcW w:w="1570" w:type="dxa"/>
          </w:tcPr>
          <w:p w:rsidR="00405934" w:rsidRPr="00E64613" w:rsidRDefault="008E2D0E" w:rsidP="00CD23E4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N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 xml:space="preserve"> vazhdim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>si</w:t>
            </w:r>
          </w:p>
        </w:tc>
        <w:tc>
          <w:tcPr>
            <w:tcW w:w="1637" w:type="dxa"/>
          </w:tcPr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</w:rPr>
              <w:t xml:space="preserve"> p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rvoja t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 xml:space="preserve"> nx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n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sve dhe arsimtar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ve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</w:rPr>
              <w:t>literatur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 xml:space="preserve"> profesionale Arsim p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r shkatht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si jet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sore</w:t>
            </w:r>
          </w:p>
        </w:tc>
        <w:tc>
          <w:tcPr>
            <w:tcW w:w="1540" w:type="dxa"/>
          </w:tcPr>
          <w:p w:rsidR="00405934" w:rsidRPr="00E64613" w:rsidRDefault="008E2D0E" w:rsidP="00CD23E4">
            <w:pPr>
              <w:rPr>
                <w:rFonts w:cs="Calibri"/>
              </w:rPr>
            </w:pPr>
            <w:r w:rsidRPr="00730CC7">
              <w:rPr>
                <w:rFonts w:cs="Calibri"/>
              </w:rPr>
              <w:t>Zhvillimi i nd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rgjegj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s tek nx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n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sit se ata jan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ruajt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sit m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t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mir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t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sh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ndetit</w:t>
            </w:r>
          </w:p>
        </w:tc>
      </w:tr>
      <w:tr w:rsidR="00405934" w:rsidRPr="00E64613" w:rsidTr="00025562">
        <w:trPr>
          <w:trHeight w:val="1533"/>
          <w:jc w:val="center"/>
        </w:trPr>
        <w:tc>
          <w:tcPr>
            <w:tcW w:w="1488" w:type="dxa"/>
          </w:tcPr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2.</w:t>
            </w:r>
            <w:r w:rsidR="008E2D0E" w:rsidRPr="00730CC7">
              <w:rPr>
                <w:rFonts w:cs="Calibri"/>
              </w:rPr>
              <w:t>Marrja e informative p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r sh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ndetit dhe p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rmir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simin e saj (m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sim l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ndor)</w:t>
            </w:r>
          </w:p>
        </w:tc>
        <w:tc>
          <w:tcPr>
            <w:tcW w:w="1667" w:type="dxa"/>
          </w:tcPr>
          <w:p w:rsidR="00405934" w:rsidRPr="00E64613" w:rsidRDefault="00BE3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  <w:lang w:val="de-DE"/>
              </w:rPr>
              <w:t>sigurim dhe ndihma e par</w:t>
            </w:r>
            <w:r w:rsidR="00E3180E" w:rsidRPr="00730CC7">
              <w:rPr>
                <w:rFonts w:cs="Calibri"/>
                <w:lang w:val="de-DE"/>
              </w:rPr>
              <w:t>ë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  <w:lang w:val="de-DE"/>
              </w:rPr>
              <w:t>alkooli, pierja e duhanit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  <w:lang w:val="de-DE"/>
              </w:rPr>
              <w:t>droga, sida stresi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  <w:lang w:val="de-DE"/>
              </w:rPr>
              <w:t>ushtrime fizike dhe sh</w:t>
            </w:r>
            <w:r w:rsidR="00E3180E" w:rsidRPr="00730CC7">
              <w:rPr>
                <w:rFonts w:cs="Calibri"/>
                <w:lang w:val="de-DE"/>
              </w:rPr>
              <w:t>ë</w:t>
            </w:r>
            <w:r w:rsidR="008E2D0E" w:rsidRPr="00730CC7">
              <w:rPr>
                <w:rFonts w:cs="Calibri"/>
                <w:lang w:val="de-DE"/>
              </w:rPr>
              <w:t>ndet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>
              <w:rPr>
                <w:rFonts w:cs="Calibri"/>
                <w:lang w:val="en-US"/>
              </w:rPr>
              <w:t>arsimim seksual</w:t>
            </w:r>
          </w:p>
        </w:tc>
        <w:tc>
          <w:tcPr>
            <w:tcW w:w="1667" w:type="dxa"/>
          </w:tcPr>
          <w:p w:rsidR="00405934" w:rsidRPr="00E64613" w:rsidRDefault="00405934" w:rsidP="00CD23E4">
            <w:pPr>
              <w:rPr>
                <w:rFonts w:cs="Calibri"/>
              </w:rPr>
            </w:pPr>
          </w:p>
          <w:p w:rsidR="00BE3934" w:rsidRPr="00E64613" w:rsidRDefault="008E2D0E" w:rsidP="00CD23E4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-arsimtar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>t l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>ndor</w:t>
            </w:r>
          </w:p>
          <w:p w:rsidR="00405934" w:rsidRPr="00E64613" w:rsidRDefault="008E2D0E" w:rsidP="00CD23E4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Psikologu i shkoll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>s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 xml:space="preserve"> </w:t>
            </w:r>
          </w:p>
        </w:tc>
        <w:tc>
          <w:tcPr>
            <w:tcW w:w="1570" w:type="dxa"/>
          </w:tcPr>
          <w:p w:rsidR="00405934" w:rsidRPr="00E64613" w:rsidRDefault="008E2D0E" w:rsidP="00CD23E4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N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 xml:space="preserve"> vazhdim</w:t>
            </w:r>
            <w:r w:rsidR="00E3180E">
              <w:rPr>
                <w:rFonts w:cs="Calibri"/>
                <w:lang w:val="en-US"/>
              </w:rPr>
              <w:t>ë</w:t>
            </w:r>
            <w:r>
              <w:rPr>
                <w:rFonts w:cs="Calibri"/>
                <w:lang w:val="en-US"/>
              </w:rPr>
              <w:t>si</w:t>
            </w:r>
          </w:p>
        </w:tc>
        <w:tc>
          <w:tcPr>
            <w:tcW w:w="1637" w:type="dxa"/>
          </w:tcPr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</w:rPr>
              <w:t>literatur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 xml:space="preserve"> profesionale</w:t>
            </w:r>
          </w:p>
          <w:p w:rsidR="00405934" w:rsidRPr="00E64613" w:rsidRDefault="00405934" w:rsidP="00CD23E4">
            <w:pPr>
              <w:rPr>
                <w:rFonts w:cs="Calibri"/>
              </w:rPr>
            </w:pPr>
            <w:r w:rsidRPr="00E64613">
              <w:rPr>
                <w:rFonts w:cs="Calibri"/>
              </w:rPr>
              <w:t>-</w:t>
            </w:r>
            <w:r w:rsidR="008E2D0E" w:rsidRPr="00730CC7">
              <w:rPr>
                <w:rFonts w:cs="Calibri"/>
              </w:rPr>
              <w:t>sipas programit “Arsimim p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r shkatht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si jet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sore” dhe programi i psikologut t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 xml:space="preserve"> shkoll</w:t>
            </w:r>
            <w:r w:rsidR="00E3180E" w:rsidRPr="00730CC7">
              <w:rPr>
                <w:rFonts w:cs="Calibri"/>
              </w:rPr>
              <w:t>ë</w:t>
            </w:r>
            <w:r w:rsidR="008E2D0E" w:rsidRPr="00730CC7">
              <w:rPr>
                <w:rFonts w:cs="Calibri"/>
              </w:rPr>
              <w:t>s</w:t>
            </w:r>
          </w:p>
        </w:tc>
        <w:tc>
          <w:tcPr>
            <w:tcW w:w="1540" w:type="dxa"/>
          </w:tcPr>
          <w:p w:rsidR="00405934" w:rsidRPr="00E64613" w:rsidRDefault="008E2D0E" w:rsidP="00CD23E4">
            <w:pPr>
              <w:rPr>
                <w:rFonts w:cs="Calibri"/>
              </w:rPr>
            </w:pPr>
            <w:r w:rsidRPr="00730CC7">
              <w:rPr>
                <w:rFonts w:cs="Calibri"/>
              </w:rPr>
              <w:t>Zhvillimi i nd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rgjegj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s tek nx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n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sit se ata jan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ruajt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sit m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t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mir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t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 xml:space="preserve"> sh</w:t>
            </w:r>
            <w:r w:rsidR="00E3180E" w:rsidRPr="00730CC7">
              <w:rPr>
                <w:rFonts w:cs="Calibri"/>
              </w:rPr>
              <w:t>ë</w:t>
            </w:r>
            <w:r w:rsidRPr="00730CC7">
              <w:rPr>
                <w:rFonts w:cs="Calibri"/>
              </w:rPr>
              <w:t>ndetit</w:t>
            </w:r>
          </w:p>
        </w:tc>
      </w:tr>
    </w:tbl>
    <w:p w:rsidR="00A6480F" w:rsidRPr="00E64613" w:rsidRDefault="00A6480F" w:rsidP="00CD23E4">
      <w:pPr>
        <w:rPr>
          <w:rFonts w:cs="Calibri"/>
          <w:sz w:val="24"/>
          <w:szCs w:val="24"/>
        </w:rPr>
      </w:pPr>
    </w:p>
    <w:p w:rsidR="00A67DAA" w:rsidRPr="00E64613" w:rsidRDefault="00A67DAA" w:rsidP="00CD23E4">
      <w:pPr>
        <w:rPr>
          <w:rFonts w:cs="Calibri"/>
          <w:sz w:val="24"/>
          <w:szCs w:val="24"/>
        </w:rPr>
      </w:pPr>
    </w:p>
    <w:p w:rsidR="005D72CC" w:rsidRPr="00730CC7" w:rsidRDefault="005D72CC" w:rsidP="00DF581C">
      <w:pPr>
        <w:jc w:val="both"/>
        <w:rPr>
          <w:rFonts w:cs="Calibri"/>
          <w:b/>
          <w:sz w:val="36"/>
          <w:szCs w:val="36"/>
        </w:rPr>
      </w:pPr>
    </w:p>
    <w:p w:rsidR="005D72CC" w:rsidRPr="00730CC7" w:rsidRDefault="005D72CC" w:rsidP="00DF581C">
      <w:pPr>
        <w:jc w:val="both"/>
        <w:rPr>
          <w:rFonts w:cs="Calibri"/>
          <w:b/>
          <w:sz w:val="36"/>
          <w:szCs w:val="36"/>
        </w:rPr>
      </w:pPr>
    </w:p>
    <w:p w:rsidR="005D72CC" w:rsidRPr="00730CC7" w:rsidRDefault="005D72CC" w:rsidP="00DF581C">
      <w:pPr>
        <w:jc w:val="both"/>
        <w:rPr>
          <w:rFonts w:cs="Calibri"/>
          <w:b/>
          <w:sz w:val="36"/>
          <w:szCs w:val="36"/>
        </w:rPr>
      </w:pPr>
    </w:p>
    <w:p w:rsidR="005D72CC" w:rsidRDefault="005D72CC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F75E4A" w:rsidRDefault="00F75E4A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F75E4A" w:rsidRPr="00F75E4A" w:rsidRDefault="00F75E4A" w:rsidP="00DF581C">
      <w:pPr>
        <w:jc w:val="both"/>
        <w:rPr>
          <w:rFonts w:cs="Calibri"/>
          <w:b/>
          <w:sz w:val="36"/>
          <w:szCs w:val="36"/>
          <w:lang w:val="en-US"/>
        </w:rPr>
      </w:pPr>
    </w:p>
    <w:p w:rsidR="008E2D0E" w:rsidRPr="00730CC7" w:rsidRDefault="008E2D0E" w:rsidP="00DF581C">
      <w:pPr>
        <w:jc w:val="both"/>
        <w:rPr>
          <w:rFonts w:cs="Calibri"/>
          <w:b/>
          <w:sz w:val="36"/>
          <w:szCs w:val="36"/>
        </w:rPr>
      </w:pPr>
    </w:p>
    <w:p w:rsidR="00A67DAA" w:rsidRPr="00730CC7" w:rsidRDefault="008E2D0E" w:rsidP="00DF581C">
      <w:pPr>
        <w:jc w:val="both"/>
        <w:rPr>
          <w:rFonts w:cs="Calibri"/>
          <w:b/>
          <w:sz w:val="36"/>
          <w:szCs w:val="36"/>
        </w:rPr>
      </w:pPr>
      <w:r w:rsidRPr="00730CC7">
        <w:rPr>
          <w:rFonts w:cs="Calibri"/>
          <w:b/>
          <w:sz w:val="36"/>
          <w:szCs w:val="36"/>
        </w:rPr>
        <w:lastRenderedPageBreak/>
        <w:t>Klima shkollore dhe marr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>dh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>niet n</w:t>
      </w:r>
      <w:r w:rsidR="00E3180E" w:rsidRPr="00730CC7">
        <w:rPr>
          <w:rFonts w:cs="Calibri"/>
          <w:b/>
          <w:sz w:val="36"/>
          <w:szCs w:val="36"/>
        </w:rPr>
        <w:t>ë</w:t>
      </w:r>
      <w:r w:rsidRPr="00730CC7">
        <w:rPr>
          <w:rFonts w:cs="Calibri"/>
          <w:b/>
          <w:sz w:val="36"/>
          <w:szCs w:val="36"/>
        </w:rPr>
        <w:t xml:space="preserve"> shkoll</w:t>
      </w:r>
      <w:r w:rsidR="00E3180E" w:rsidRPr="00730CC7">
        <w:rPr>
          <w:rFonts w:cs="Calibri"/>
          <w:b/>
          <w:sz w:val="36"/>
          <w:szCs w:val="36"/>
        </w:rPr>
        <w:t>ë</w:t>
      </w:r>
    </w:p>
    <w:p w:rsidR="00F1783A" w:rsidRPr="00E64613" w:rsidRDefault="00F1783A" w:rsidP="00DF581C">
      <w:pPr>
        <w:jc w:val="both"/>
        <w:rPr>
          <w:rFonts w:cs="Calibri"/>
          <w:b/>
          <w:sz w:val="24"/>
          <w:szCs w:val="24"/>
        </w:rPr>
      </w:pPr>
    </w:p>
    <w:p w:rsidR="00F1783A" w:rsidRPr="00E64613" w:rsidRDefault="008E2D0E" w:rsidP="008E2D0E">
      <w:pPr>
        <w:ind w:firstLine="720"/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Disiplina</w:t>
      </w:r>
    </w:p>
    <w:p w:rsidR="00761BFB" w:rsidRPr="00E64613" w:rsidRDefault="008E2D0E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Disiplina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kryesisht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mir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suarit kujdesen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sjelljen dhe sigurin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sve nga ardhja deri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deri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largimin e tyre nga shkolla.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fillim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vitit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rgatiet orar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kujdestari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venduar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gjitha katet e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dhe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zyren e arsimtar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ve. Arsimtar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 i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rmbahen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ti orari dhe gjat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pushimit kujdestarojn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koridoret dhe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oborrin e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s. </w:t>
      </w:r>
      <w:r w:rsidR="00EB34F9" w:rsidRPr="00730CC7">
        <w:rPr>
          <w:rFonts w:cs="Calibri"/>
          <w:sz w:val="24"/>
          <w:szCs w:val="24"/>
        </w:rPr>
        <w:t>Gjithashtu para  kujdestarojn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edhe an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tar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personelit teknik sipas orarit 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caktuar m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par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. 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ka siguri fizike </w:t>
      </w:r>
      <w:r w:rsidR="00E3180E" w:rsidRPr="00730CC7">
        <w:rPr>
          <w:rFonts w:cs="Calibri"/>
          <w:sz w:val="24"/>
          <w:szCs w:val="24"/>
        </w:rPr>
        <w:t>ç</w:t>
      </w:r>
      <w:r w:rsidR="00EB34F9" w:rsidRPr="00730CC7">
        <w:rPr>
          <w:rFonts w:cs="Calibri"/>
          <w:sz w:val="24"/>
          <w:szCs w:val="24"/>
        </w:rPr>
        <w:t>do dit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nga ora 19.00 – 07.00 nga ana e rojtarit 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nat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s. K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vit shkollor do 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b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het edhe evidentim me shkrim  nga ana e personelit teknik personave q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vijn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nga jasht. </w:t>
      </w:r>
    </w:p>
    <w:p w:rsidR="00580732" w:rsidRPr="00E64613" w:rsidRDefault="00580732" w:rsidP="00DF581C">
      <w:pPr>
        <w:jc w:val="both"/>
        <w:rPr>
          <w:rFonts w:cs="Calibri"/>
          <w:sz w:val="24"/>
          <w:szCs w:val="24"/>
        </w:rPr>
      </w:pPr>
    </w:p>
    <w:p w:rsidR="00580732" w:rsidRPr="00E64613" w:rsidRDefault="00EB34F9" w:rsidP="00EB34F9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t>Rregullimi estetik dhe funksional i hap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sir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s shkollore</w:t>
      </w:r>
    </w:p>
    <w:p w:rsidR="00580732" w:rsidRPr="00E64613" w:rsidRDefault="00D75E51" w:rsidP="00DF581C">
      <w:pPr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EB34F9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suarit dhe nx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sit gjat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vitit shkollor 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vazhdimsi zhvillojn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raport me p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rgjegj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si p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r rregullimin dhe mir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mbajtjen e hap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sir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 shkollore. Edhe k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vit aksioni p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r rregullim dhe zbukurim 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 do t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vazhdoj</w:t>
      </w:r>
      <w:r w:rsidR="00E3180E" w:rsidRPr="00730CC7">
        <w:rPr>
          <w:rFonts w:cs="Calibri"/>
          <w:sz w:val="24"/>
          <w:szCs w:val="24"/>
        </w:rPr>
        <w:t>ë</w:t>
      </w:r>
      <w:r w:rsidRPr="00E64613">
        <w:rPr>
          <w:rFonts w:cs="Calibri"/>
          <w:sz w:val="24"/>
          <w:szCs w:val="24"/>
        </w:rPr>
        <w:t>.</w:t>
      </w:r>
      <w:r w:rsidR="00904F66" w:rsidRPr="00E64613">
        <w:rPr>
          <w:rFonts w:cs="Calibri"/>
          <w:sz w:val="24"/>
          <w:szCs w:val="24"/>
        </w:rPr>
        <w:t xml:space="preserve"> </w:t>
      </w:r>
      <w:r w:rsidR="00EB34F9"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r pamjen e klasave p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rgjegj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s jan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arsimtar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>t q</w:t>
      </w:r>
      <w:r w:rsidR="00E3180E" w:rsidRPr="00730CC7">
        <w:rPr>
          <w:rFonts w:cs="Calibri"/>
          <w:sz w:val="24"/>
          <w:szCs w:val="24"/>
        </w:rPr>
        <w:t>ë</w:t>
      </w:r>
      <w:r w:rsidR="00EB34F9" w:rsidRPr="00730CC7">
        <w:rPr>
          <w:rFonts w:cs="Calibri"/>
          <w:sz w:val="24"/>
          <w:szCs w:val="24"/>
        </w:rPr>
        <w:t xml:space="preserve"> </w:t>
      </w:r>
      <w:r w:rsidR="00034F08" w:rsidRPr="00730CC7">
        <w:rPr>
          <w:rFonts w:cs="Calibri"/>
          <w:sz w:val="24"/>
          <w:szCs w:val="24"/>
        </w:rPr>
        <w:t>bashkarisht me nx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sit e tyre e rregullojn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klas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n duke e b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at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 vend t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kn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dsh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m p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r q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ndrim dhe pun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.  N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ekziston ekipi p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r rregullim estetik dhe funksional t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hap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sir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>s shkollore, n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034F08" w:rsidRPr="00730CC7">
        <w:rPr>
          <w:rFonts w:cs="Calibri"/>
          <w:sz w:val="24"/>
          <w:szCs w:val="24"/>
        </w:rPr>
        <w:t xml:space="preserve">rmbajtje me: </w:t>
      </w:r>
    </w:p>
    <w:p w:rsidR="00F55F3B" w:rsidRPr="00E64613" w:rsidRDefault="00FE2401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1.</w:t>
      </w:r>
      <w:r w:rsidR="00034F08">
        <w:rPr>
          <w:rFonts w:cs="Calibri"/>
          <w:sz w:val="24"/>
          <w:szCs w:val="24"/>
          <w:lang w:val="en-US"/>
        </w:rPr>
        <w:t>Taxhedin Ajredini – prof. i Artit figurativ</w:t>
      </w:r>
    </w:p>
    <w:p w:rsidR="00F55F3B" w:rsidRPr="00E64613" w:rsidRDefault="000C0407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2.</w:t>
      </w:r>
      <w:r w:rsidR="00B306F5">
        <w:rPr>
          <w:rFonts w:cs="Calibri"/>
          <w:sz w:val="24"/>
          <w:szCs w:val="24"/>
          <w:lang w:val="en-US"/>
        </w:rPr>
        <w:t>Mirixhane Arifi</w:t>
      </w:r>
      <w:r w:rsidR="00034F08">
        <w:rPr>
          <w:rFonts w:cs="Calibri"/>
          <w:sz w:val="24"/>
          <w:szCs w:val="24"/>
          <w:lang w:val="en-US"/>
        </w:rPr>
        <w:t xml:space="preserve"> – prof. i Gjuh</w:t>
      </w:r>
      <w:r w:rsidR="00E3180E">
        <w:rPr>
          <w:rFonts w:cs="Calibri"/>
          <w:sz w:val="24"/>
          <w:szCs w:val="24"/>
          <w:lang w:val="en-US"/>
        </w:rPr>
        <w:t>ë</w:t>
      </w:r>
      <w:r w:rsidR="00034F08">
        <w:rPr>
          <w:rFonts w:cs="Calibri"/>
          <w:sz w:val="24"/>
          <w:szCs w:val="24"/>
          <w:lang w:val="en-US"/>
        </w:rPr>
        <w:t>s Shqipe</w:t>
      </w:r>
    </w:p>
    <w:p w:rsidR="00F55F3B" w:rsidRPr="00E64613" w:rsidRDefault="00316F62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3.</w:t>
      </w:r>
      <w:r w:rsidR="000C0407" w:rsidRPr="00E64613">
        <w:rPr>
          <w:rFonts w:cs="Calibri"/>
          <w:color w:val="000000"/>
          <w:sz w:val="24"/>
          <w:szCs w:val="24"/>
        </w:rPr>
        <w:t xml:space="preserve"> </w:t>
      </w:r>
      <w:r w:rsidR="00465F65">
        <w:rPr>
          <w:rFonts w:cs="Calibri"/>
          <w:color w:val="000000"/>
          <w:sz w:val="24"/>
          <w:szCs w:val="24"/>
          <w:lang w:val="en-US"/>
        </w:rPr>
        <w:t>Nazim  F</w:t>
      </w:r>
      <w:r w:rsidR="00496C91">
        <w:rPr>
          <w:rFonts w:cs="Calibri"/>
          <w:color w:val="000000"/>
          <w:sz w:val="24"/>
          <w:szCs w:val="24"/>
          <w:lang w:val="en-US"/>
        </w:rPr>
        <w:t xml:space="preserve">etai </w:t>
      </w:r>
      <w:r w:rsidR="00034F08">
        <w:rPr>
          <w:rFonts w:cs="Calibri"/>
          <w:color w:val="000000"/>
          <w:sz w:val="24"/>
          <w:szCs w:val="24"/>
          <w:lang w:val="en-US"/>
        </w:rPr>
        <w:t xml:space="preserve"> - pedagog</w:t>
      </w:r>
    </w:p>
    <w:p w:rsidR="00F55F3B" w:rsidRPr="00E64613" w:rsidRDefault="00316F62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4.</w:t>
      </w:r>
      <w:r w:rsidR="00034F08">
        <w:rPr>
          <w:rFonts w:cs="Calibri"/>
          <w:sz w:val="24"/>
          <w:szCs w:val="24"/>
          <w:lang w:val="en-US"/>
        </w:rPr>
        <w:t>Idajete Avdili – prof. e Gjuh</w:t>
      </w:r>
      <w:r w:rsidR="00E3180E">
        <w:rPr>
          <w:rFonts w:cs="Calibri"/>
          <w:sz w:val="24"/>
          <w:szCs w:val="24"/>
          <w:lang w:val="en-US"/>
        </w:rPr>
        <w:t>ë</w:t>
      </w:r>
      <w:r w:rsidR="00034F08">
        <w:rPr>
          <w:rFonts w:cs="Calibri"/>
          <w:sz w:val="24"/>
          <w:szCs w:val="24"/>
          <w:lang w:val="en-US"/>
        </w:rPr>
        <w:t>s Maqedone</w:t>
      </w:r>
    </w:p>
    <w:p w:rsidR="00316F62" w:rsidRPr="00E64613" w:rsidRDefault="000C0407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5.</w:t>
      </w:r>
      <w:r w:rsidR="00034F08" w:rsidRPr="00730CC7">
        <w:rPr>
          <w:rFonts w:cs="Calibri"/>
          <w:sz w:val="24"/>
          <w:szCs w:val="24"/>
          <w:lang w:val="de-DE"/>
        </w:rPr>
        <w:t>Sebehate Azizi – arsimtare e m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034F08" w:rsidRPr="00730CC7">
        <w:rPr>
          <w:rFonts w:cs="Calibri"/>
          <w:sz w:val="24"/>
          <w:szCs w:val="24"/>
          <w:lang w:val="de-DE"/>
        </w:rPr>
        <w:t>simit klasor</w:t>
      </w:r>
    </w:p>
    <w:p w:rsidR="00F55F3B" w:rsidRPr="00E64613" w:rsidRDefault="000C0407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6.</w:t>
      </w:r>
      <w:r w:rsidR="00034F08">
        <w:rPr>
          <w:rFonts w:cs="Calibri"/>
          <w:sz w:val="24"/>
          <w:szCs w:val="24"/>
          <w:lang w:val="en-US"/>
        </w:rPr>
        <w:t>Fazile Bakiji – prof. e Gjuh</w:t>
      </w:r>
      <w:r w:rsidR="00E3180E">
        <w:rPr>
          <w:rFonts w:cs="Calibri"/>
          <w:sz w:val="24"/>
          <w:szCs w:val="24"/>
          <w:lang w:val="en-US"/>
        </w:rPr>
        <w:t>ë</w:t>
      </w:r>
      <w:r w:rsidR="00034F08">
        <w:rPr>
          <w:rFonts w:cs="Calibri"/>
          <w:sz w:val="24"/>
          <w:szCs w:val="24"/>
          <w:lang w:val="en-US"/>
        </w:rPr>
        <w:t>s Angleze</w:t>
      </w:r>
    </w:p>
    <w:p w:rsidR="00F55F3B" w:rsidRPr="00E64613" w:rsidRDefault="000C0407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7.</w:t>
      </w:r>
      <w:r w:rsidR="001C1825">
        <w:rPr>
          <w:rFonts w:cs="Calibri"/>
          <w:sz w:val="24"/>
          <w:szCs w:val="24"/>
          <w:lang w:val="en-US"/>
        </w:rPr>
        <w:t xml:space="preserve">Sebehate Ameti </w:t>
      </w:r>
      <w:r w:rsidR="00034F08">
        <w:rPr>
          <w:rFonts w:cs="Calibri"/>
          <w:sz w:val="24"/>
          <w:szCs w:val="24"/>
          <w:lang w:val="en-US"/>
        </w:rPr>
        <w:t xml:space="preserve"> – prof. i Gjuh</w:t>
      </w:r>
      <w:r w:rsidR="00E3180E">
        <w:rPr>
          <w:rFonts w:cs="Calibri"/>
          <w:sz w:val="24"/>
          <w:szCs w:val="24"/>
          <w:lang w:val="en-US"/>
        </w:rPr>
        <w:t>ë</w:t>
      </w:r>
      <w:r w:rsidR="00034F08">
        <w:rPr>
          <w:rFonts w:cs="Calibri"/>
          <w:sz w:val="24"/>
          <w:szCs w:val="24"/>
          <w:lang w:val="en-US"/>
        </w:rPr>
        <w:t>s Mqedone</w:t>
      </w:r>
    </w:p>
    <w:p w:rsidR="00F55F3B" w:rsidRPr="00E64613" w:rsidRDefault="000C0407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>8.</w:t>
      </w:r>
      <w:r w:rsidR="00034F08" w:rsidRPr="00730CC7">
        <w:rPr>
          <w:rFonts w:cs="Calibri"/>
          <w:sz w:val="24"/>
          <w:szCs w:val="24"/>
          <w:lang w:val="de-DE"/>
        </w:rPr>
        <w:t>Valbona Ajredini – prof. e m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034F08" w:rsidRPr="00730CC7">
        <w:rPr>
          <w:rFonts w:cs="Calibri"/>
          <w:sz w:val="24"/>
          <w:szCs w:val="24"/>
          <w:lang w:val="de-DE"/>
        </w:rPr>
        <w:t xml:space="preserve">simit klasor. </w:t>
      </w:r>
    </w:p>
    <w:p w:rsidR="003003F1" w:rsidRPr="00E64613" w:rsidRDefault="003003F1" w:rsidP="00DF581C">
      <w:pPr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5D72CC" w:rsidRPr="00730CC7" w:rsidRDefault="005D72CC" w:rsidP="00DF581C">
      <w:pPr>
        <w:spacing w:after="120" w:line="360" w:lineRule="auto"/>
        <w:jc w:val="both"/>
        <w:rPr>
          <w:rFonts w:cs="Calibri"/>
          <w:b/>
          <w:sz w:val="24"/>
          <w:szCs w:val="24"/>
          <w:lang w:val="de-DE"/>
        </w:rPr>
      </w:pPr>
    </w:p>
    <w:p w:rsidR="00034F08" w:rsidRDefault="00034F08" w:rsidP="00DF581C">
      <w:pPr>
        <w:spacing w:after="120" w:line="360" w:lineRule="auto"/>
        <w:jc w:val="both"/>
        <w:rPr>
          <w:rFonts w:cs="Calibri"/>
          <w:b/>
          <w:sz w:val="24"/>
          <w:szCs w:val="24"/>
          <w:lang w:val="de-DE"/>
        </w:rPr>
      </w:pPr>
    </w:p>
    <w:p w:rsidR="00D16229" w:rsidRPr="00730CC7" w:rsidRDefault="00D16229" w:rsidP="00DF581C">
      <w:pPr>
        <w:spacing w:after="120" w:line="360" w:lineRule="auto"/>
        <w:jc w:val="both"/>
        <w:rPr>
          <w:rFonts w:cs="Calibri"/>
          <w:b/>
          <w:sz w:val="24"/>
          <w:szCs w:val="24"/>
          <w:lang w:val="de-DE"/>
        </w:rPr>
      </w:pPr>
    </w:p>
    <w:p w:rsidR="00465F65" w:rsidRDefault="00465F65" w:rsidP="00034F08">
      <w:pPr>
        <w:spacing w:after="120" w:line="360" w:lineRule="auto"/>
        <w:ind w:firstLine="720"/>
        <w:jc w:val="both"/>
        <w:rPr>
          <w:rFonts w:cs="Calibri"/>
          <w:b/>
          <w:sz w:val="24"/>
          <w:szCs w:val="24"/>
          <w:lang w:val="de-DE"/>
        </w:rPr>
      </w:pPr>
    </w:p>
    <w:p w:rsidR="00313964" w:rsidRPr="00E64613" w:rsidRDefault="00034F08" w:rsidP="00034F08">
      <w:pPr>
        <w:spacing w:after="120" w:line="360" w:lineRule="auto"/>
        <w:ind w:firstLine="720"/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  <w:lang w:val="de-DE"/>
        </w:rPr>
        <w:t>Kodeksi etik</w:t>
      </w:r>
    </w:p>
    <w:p w:rsidR="00F239FF" w:rsidRPr="00E64613" w:rsidRDefault="0008337C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  <w:lang w:val="de-DE"/>
        </w:rPr>
        <w:t>Shkolla ka kodeks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sjelljes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cil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n jan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E57D69" w:rsidRPr="00730CC7">
        <w:rPr>
          <w:rFonts w:cs="Calibri"/>
          <w:sz w:val="24"/>
          <w:szCs w:val="24"/>
          <w:lang w:val="de-DE"/>
        </w:rPr>
        <w:t xml:space="preserve"> vendosura prin</w:t>
      </w:r>
      <w:r w:rsidRPr="00730CC7">
        <w:rPr>
          <w:rFonts w:cs="Calibri"/>
          <w:sz w:val="24"/>
          <w:szCs w:val="24"/>
          <w:lang w:val="de-DE"/>
        </w:rPr>
        <w:t>cipe dhe rregulla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sjelljes s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nx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sve, arsimtar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ve, prind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rve dhe strukturave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tjera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shkoll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. </w:t>
      </w:r>
      <w:r w:rsidR="007C2ACD" w:rsidRPr="00730CC7">
        <w:rPr>
          <w:rFonts w:cs="Calibri"/>
          <w:sz w:val="24"/>
          <w:szCs w:val="24"/>
          <w:lang w:val="de-DE"/>
        </w:rPr>
        <w:t>Pjes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nga kodeksi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r nx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s jan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v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nduara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klasa, nd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rsa pjes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nga kodeski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r prind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rit 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sht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e venduar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bulletin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 katin te hyrja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>r prind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="007C2ACD" w:rsidRPr="00730CC7">
        <w:rPr>
          <w:rFonts w:cs="Calibri"/>
          <w:sz w:val="24"/>
          <w:szCs w:val="24"/>
          <w:lang w:val="de-DE"/>
        </w:rPr>
        <w:t xml:space="preserve">r. </w:t>
      </w:r>
    </w:p>
    <w:p w:rsidR="00F239FF" w:rsidRPr="00E64613" w:rsidRDefault="000407F6" w:rsidP="000407F6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Sipas shtat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hapave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eko program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s, shkolla ka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eko kodeks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rmban eko porosi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ruajtje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mjedisit ku jetojm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 Eko kodeksin e kan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rgatitur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sit, an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eko s</w:t>
      </w:r>
      <w:r w:rsidR="00CD60D0" w:rsidRPr="00730CC7">
        <w:rPr>
          <w:rFonts w:cs="Calibri"/>
          <w:sz w:val="24"/>
          <w:szCs w:val="24"/>
        </w:rPr>
        <w:t>e</w:t>
      </w:r>
      <w:r w:rsidRPr="00730CC7">
        <w:rPr>
          <w:rFonts w:cs="Calibri"/>
          <w:sz w:val="24"/>
          <w:szCs w:val="24"/>
        </w:rPr>
        <w:t xml:space="preserve">kesionit dhe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v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nduar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vend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duksh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</w:t>
      </w:r>
      <w:r w:rsidR="00761DCF" w:rsidRPr="00E64613">
        <w:rPr>
          <w:rFonts w:cs="Calibri"/>
          <w:sz w:val="24"/>
          <w:szCs w:val="24"/>
        </w:rPr>
        <w:t xml:space="preserve"> </w:t>
      </w:r>
    </w:p>
    <w:p w:rsidR="003003F1" w:rsidRPr="00E64613" w:rsidRDefault="00A872DD" w:rsidP="00DF581C">
      <w:pPr>
        <w:spacing w:after="120" w:line="360" w:lineRule="auto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Gjithashtu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ekziston edhe kodeksi etik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vler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simin e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sve. </w:t>
      </w:r>
    </w:p>
    <w:p w:rsidR="003003F1" w:rsidRPr="00E64613" w:rsidRDefault="003003F1" w:rsidP="00DF581C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761DCF" w:rsidRPr="00E64613" w:rsidRDefault="003862D6" w:rsidP="00DF581C">
      <w:pPr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Multikulturalizmi</w:t>
      </w:r>
    </w:p>
    <w:p w:rsidR="00761DCF" w:rsidRPr="00E64613" w:rsidRDefault="003862D6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 xml:space="preserve">Nga vitit </w:t>
      </w:r>
      <w:r w:rsidR="008E3FB7">
        <w:rPr>
          <w:rFonts w:cs="Calibri"/>
          <w:sz w:val="24"/>
          <w:szCs w:val="24"/>
        </w:rPr>
        <w:t>201</w:t>
      </w:r>
      <w:r w:rsidR="008E3FB7" w:rsidRPr="00730CC7">
        <w:rPr>
          <w:rFonts w:cs="Calibri"/>
          <w:sz w:val="24"/>
          <w:szCs w:val="24"/>
        </w:rPr>
        <w:t>3</w:t>
      </w:r>
      <w:r w:rsidR="008E3FB7">
        <w:rPr>
          <w:rFonts w:cs="Calibri"/>
          <w:sz w:val="24"/>
          <w:szCs w:val="24"/>
        </w:rPr>
        <w:t>/201</w:t>
      </w:r>
      <w:r w:rsidR="008E3FB7" w:rsidRPr="00730CC7">
        <w:rPr>
          <w:rFonts w:cs="Calibri"/>
          <w:sz w:val="24"/>
          <w:szCs w:val="24"/>
        </w:rPr>
        <w:t>4</w:t>
      </w:r>
      <w:r w:rsidR="00E17F30" w:rsidRPr="00E64613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 xml:space="preserve">shkolla 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rfshir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num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projektesh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arsim multikulturor</w:t>
      </w:r>
      <w:r w:rsidR="00E17F30" w:rsidRPr="00E64613">
        <w:rPr>
          <w:rFonts w:cs="Calibri"/>
          <w:sz w:val="24"/>
          <w:szCs w:val="24"/>
        </w:rPr>
        <w:t xml:space="preserve">. </w:t>
      </w:r>
      <w:r w:rsidRPr="00730CC7">
        <w:rPr>
          <w:rFonts w:cs="Calibri"/>
          <w:sz w:val="24"/>
          <w:szCs w:val="24"/>
        </w:rPr>
        <w:t>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vit shkollor vazhdon projekti </w:t>
      </w:r>
      <w:r w:rsidR="000E055B"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r “Integrimi Multietnik n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Arsim” dhe “Forcimi i bashk</w:t>
      </w:r>
      <w:r w:rsidR="00E3180E" w:rsidRPr="00730CC7">
        <w:rPr>
          <w:rFonts w:cs="Calibri"/>
          <w:sz w:val="24"/>
          <w:szCs w:val="24"/>
        </w:rPr>
        <w:t>ë</w:t>
      </w:r>
      <w:r w:rsidR="00025E3A" w:rsidRPr="00730CC7">
        <w:rPr>
          <w:rFonts w:cs="Calibri"/>
          <w:sz w:val="24"/>
          <w:szCs w:val="24"/>
        </w:rPr>
        <w:t>punimit multietnik me K</w:t>
      </w:r>
      <w:r w:rsidR="000E055B" w:rsidRPr="00730CC7">
        <w:rPr>
          <w:rFonts w:cs="Calibri"/>
          <w:sz w:val="24"/>
          <w:szCs w:val="24"/>
        </w:rPr>
        <w:t>omuna”. Duke marur parasysh se n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n ton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simi mbahet vet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m n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gjuh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n shqipe, bashk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punimi ekziston me partner shkoll</w:t>
      </w:r>
      <w:r w:rsidR="00E3180E" w:rsidRPr="00730CC7">
        <w:rPr>
          <w:rFonts w:cs="Calibri"/>
          <w:sz w:val="24"/>
          <w:szCs w:val="24"/>
        </w:rPr>
        <w:t>ë</w:t>
      </w:r>
      <w:r w:rsidR="00B20408" w:rsidRPr="00730CC7">
        <w:rPr>
          <w:rFonts w:cs="Calibri"/>
          <w:sz w:val="24"/>
          <w:szCs w:val="24"/>
        </w:rPr>
        <w:t xml:space="preserve"> </w:t>
      </w:r>
      <w:r w:rsidR="000E055B" w:rsidRPr="00730CC7">
        <w:rPr>
          <w:rFonts w:cs="Calibri"/>
          <w:sz w:val="24"/>
          <w:szCs w:val="24"/>
        </w:rPr>
        <w:t>me m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sim n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gjuh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n maqeodne e q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>s</w:t>
      </w:r>
      <w:r w:rsidR="008E3FB7" w:rsidRPr="00730CC7">
        <w:rPr>
          <w:rFonts w:cs="Calibri"/>
          <w:sz w:val="24"/>
          <w:szCs w:val="24"/>
        </w:rPr>
        <w:t>h</w:t>
      </w:r>
      <w:r w:rsidR="000E055B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0E055B" w:rsidRPr="00730CC7">
        <w:rPr>
          <w:rFonts w:cs="Calibri"/>
          <w:sz w:val="24"/>
          <w:szCs w:val="24"/>
        </w:rPr>
        <w:t xml:space="preserve"> shkolla “Karposh”  </w:t>
      </w:r>
      <w:r w:rsidR="008E3FB7" w:rsidRPr="00730CC7">
        <w:rPr>
          <w:rFonts w:cs="Calibri"/>
          <w:sz w:val="24"/>
          <w:szCs w:val="24"/>
        </w:rPr>
        <w:t>-Rankovcë</w:t>
      </w:r>
      <w:r w:rsidR="000E055B" w:rsidRPr="00730CC7">
        <w:rPr>
          <w:rFonts w:cs="Calibri"/>
          <w:sz w:val="24"/>
          <w:szCs w:val="24"/>
        </w:rPr>
        <w:t xml:space="preserve">. </w:t>
      </w:r>
    </w:p>
    <w:p w:rsidR="00F04FB5" w:rsidRPr="00E64613" w:rsidRDefault="008E3FB7" w:rsidP="00E24242">
      <w:pPr>
        <w:spacing w:after="120" w:line="360" w:lineRule="auto"/>
        <w:ind w:firstLine="720"/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Ç</w:t>
      </w:r>
      <w:r w:rsidR="000E055B" w:rsidRPr="00730CC7">
        <w:rPr>
          <w:rFonts w:cs="Calibri"/>
          <w:b/>
          <w:sz w:val="24"/>
          <w:szCs w:val="24"/>
        </w:rPr>
        <w:t xml:space="preserve">ka </w:t>
      </w:r>
      <w:r w:rsidR="00E3180E" w:rsidRPr="00730CC7">
        <w:rPr>
          <w:rFonts w:cs="Calibri"/>
          <w:b/>
          <w:sz w:val="24"/>
          <w:szCs w:val="24"/>
        </w:rPr>
        <w:t>ë</w:t>
      </w:r>
      <w:r w:rsidR="000E055B" w:rsidRPr="00730CC7">
        <w:rPr>
          <w:rFonts w:cs="Calibri"/>
          <w:b/>
          <w:sz w:val="24"/>
          <w:szCs w:val="24"/>
        </w:rPr>
        <w:t>sht</w:t>
      </w:r>
      <w:r w:rsidR="00E3180E" w:rsidRPr="00730CC7">
        <w:rPr>
          <w:rFonts w:cs="Calibri"/>
          <w:b/>
          <w:sz w:val="24"/>
          <w:szCs w:val="24"/>
        </w:rPr>
        <w:t>ë</w:t>
      </w:r>
      <w:r w:rsidR="000E055B" w:rsidRPr="00730CC7">
        <w:rPr>
          <w:rFonts w:cs="Calibri"/>
          <w:b/>
          <w:sz w:val="24"/>
          <w:szCs w:val="24"/>
        </w:rPr>
        <w:t xml:space="preserve"> arsim</w:t>
      </w:r>
      <w:r w:rsidR="00C314B7" w:rsidRPr="00730CC7">
        <w:rPr>
          <w:rFonts w:cs="Calibri"/>
          <w:b/>
          <w:sz w:val="24"/>
          <w:szCs w:val="24"/>
        </w:rPr>
        <w:t>i</w:t>
      </w:r>
      <w:r w:rsidR="000E055B" w:rsidRPr="00730CC7">
        <w:rPr>
          <w:rFonts w:cs="Calibri"/>
          <w:b/>
          <w:sz w:val="24"/>
          <w:szCs w:val="24"/>
        </w:rPr>
        <w:t xml:space="preserve"> multikulturor?</w:t>
      </w:r>
    </w:p>
    <w:p w:rsidR="00761DCF" w:rsidRPr="00E64613" w:rsidRDefault="000E055B" w:rsidP="00DF581C">
      <w:pPr>
        <w:spacing w:after="120" w:line="360" w:lineRule="auto"/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Fush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shkencore dhe disiplin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 kryesor e ka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krijoj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mund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barabarta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arsim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sit e grupeve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ndryshme racore, etnike shoq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rore dhe kulturore. T’u ndihmoj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sve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marrin njohuri,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ndrime dhe shkatht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duhura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nyr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efektive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funksionojn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shoq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 pluraliste demokratike dhe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komunikim dhe interaktsion me grupe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ndryshme me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 krijimit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shoq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qytet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ruar dhe morale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tentojn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mir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t. </w:t>
      </w:r>
    </w:p>
    <w:p w:rsidR="00563571" w:rsidRPr="00E64613" w:rsidRDefault="00E24242" w:rsidP="00DF581C">
      <w:pPr>
        <w:tabs>
          <w:tab w:val="left" w:pos="1067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  <w:lang w:val="en-US"/>
        </w:rPr>
        <w:t>Q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llimet:</w:t>
      </w:r>
    </w:p>
    <w:p w:rsidR="0080577E" w:rsidRPr="00E64613" w:rsidRDefault="00E24242" w:rsidP="00DF581C">
      <w:pPr>
        <w:pStyle w:val="ListParagraph"/>
        <w:numPr>
          <w:ilvl w:val="0"/>
          <w:numId w:val="3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T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 xml:space="preserve"> zhvillohet respekti dhe tolerance p</w:t>
      </w:r>
      <w:r w:rsidR="00E3180E">
        <w:rPr>
          <w:rFonts w:cs="Calibri"/>
          <w:sz w:val="24"/>
          <w:szCs w:val="24"/>
          <w:lang w:val="en-US"/>
        </w:rPr>
        <w:t>ë</w:t>
      </w:r>
      <w:r w:rsidR="00A23FE3">
        <w:rPr>
          <w:rFonts w:cs="Calibri"/>
          <w:sz w:val="24"/>
          <w:szCs w:val="24"/>
          <w:lang w:val="en-US"/>
        </w:rPr>
        <w:t xml:space="preserve">r </w:t>
      </w:r>
      <w:r>
        <w:rPr>
          <w:rFonts w:cs="Calibri"/>
          <w:sz w:val="24"/>
          <w:szCs w:val="24"/>
          <w:lang w:val="en-US"/>
        </w:rPr>
        <w:t>ata q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 xml:space="preserve"> jan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 xml:space="preserve"> ndryshe prej teje;</w:t>
      </w:r>
    </w:p>
    <w:p w:rsidR="0080577E" w:rsidRPr="00E64613" w:rsidRDefault="00E24242" w:rsidP="00DF581C">
      <w:pPr>
        <w:pStyle w:val="ListParagraph"/>
        <w:numPr>
          <w:ilvl w:val="0"/>
          <w:numId w:val="3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nxitet shfryt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zimi i aktiviteteve jashtm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simore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promovim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multikulturalizmit</w:t>
      </w:r>
      <w:r w:rsidR="00F20074" w:rsidRPr="00E64613">
        <w:rPr>
          <w:rFonts w:cs="Calibri"/>
          <w:sz w:val="24"/>
          <w:szCs w:val="24"/>
        </w:rPr>
        <w:t>.</w:t>
      </w:r>
    </w:p>
    <w:p w:rsidR="00C314B7" w:rsidRPr="00730CC7" w:rsidRDefault="00C314B7" w:rsidP="00DF581C">
      <w:pPr>
        <w:tabs>
          <w:tab w:val="left" w:pos="1067"/>
        </w:tabs>
        <w:jc w:val="both"/>
        <w:rPr>
          <w:rFonts w:cs="Calibri"/>
          <w:b/>
          <w:sz w:val="24"/>
          <w:szCs w:val="24"/>
        </w:rPr>
      </w:pPr>
    </w:p>
    <w:p w:rsidR="0080577E" w:rsidRPr="00E64613" w:rsidRDefault="00E24242" w:rsidP="00DF581C">
      <w:pPr>
        <w:tabs>
          <w:tab w:val="left" w:pos="1067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t>Efektet e pritura</w:t>
      </w:r>
    </w:p>
    <w:p w:rsidR="0080577E" w:rsidRPr="00E64613" w:rsidRDefault="00E05DD1" w:rsidP="00DF581C">
      <w:pPr>
        <w:pStyle w:val="ListParagraph"/>
        <w:numPr>
          <w:ilvl w:val="0"/>
          <w:numId w:val="3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Multikulturalizmi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gjej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vend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rshtatsh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aktivitetet jasht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msimore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;</w:t>
      </w:r>
    </w:p>
    <w:p w:rsidR="0080577E" w:rsidRPr="00E64613" w:rsidRDefault="00E05DD1" w:rsidP="00E05DD1">
      <w:pPr>
        <w:pStyle w:val="ListParagraph"/>
        <w:numPr>
          <w:ilvl w:val="0"/>
          <w:numId w:val="3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planifikimin e aktiviteteve dhe realizimin e tyre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rfshihen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persnat kompetent: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s, arsimtar, prind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r,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rbimi professional dhe drejtori; </w:t>
      </w:r>
    </w:p>
    <w:p w:rsidR="0080577E" w:rsidRPr="00E64613" w:rsidRDefault="00E05DD1" w:rsidP="00DF581C">
      <w:pPr>
        <w:pStyle w:val="ListParagraph"/>
        <w:numPr>
          <w:ilvl w:val="0"/>
          <w:numId w:val="3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lastRenderedPageBreak/>
        <w:t>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kontribuojm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zhvillimin e personalitetit</w:t>
      </w:r>
      <w:r w:rsidR="003C6190" w:rsidRPr="00730CC7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respektojn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 paragjykime dhe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promovojn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tolerim pa dallim feje, nacionaliteti dhe tradite. </w:t>
      </w:r>
    </w:p>
    <w:p w:rsidR="0080577E" w:rsidRPr="00E64613" w:rsidRDefault="0080577E" w:rsidP="00DF581C">
      <w:pPr>
        <w:pStyle w:val="ListParagraph"/>
        <w:tabs>
          <w:tab w:val="left" w:pos="1067"/>
        </w:tabs>
        <w:jc w:val="both"/>
        <w:rPr>
          <w:rFonts w:cs="Calibri"/>
          <w:sz w:val="24"/>
          <w:szCs w:val="24"/>
        </w:rPr>
      </w:pPr>
    </w:p>
    <w:p w:rsidR="00995441" w:rsidRPr="00E64613" w:rsidRDefault="00E44D9E" w:rsidP="00DF581C">
      <w:p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ekzistojn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dy ekipe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punojn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zhvillimin e multikulturalizmit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projektet e ardhshme:</w:t>
      </w:r>
    </w:p>
    <w:p w:rsidR="00995441" w:rsidRPr="00E64613" w:rsidRDefault="00E44D9E" w:rsidP="00DF581C">
      <w:p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  <w:lang w:val="de-DE"/>
        </w:rPr>
        <w:t>Ekipi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 realizimin e aktivteteve nga projekti: “Integrimi nd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retnik n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 xml:space="preserve"> arsim”</w:t>
      </w:r>
      <w:r w:rsidR="00995441" w:rsidRPr="00E64613">
        <w:rPr>
          <w:rFonts w:cs="Calibri"/>
          <w:sz w:val="24"/>
          <w:szCs w:val="24"/>
        </w:rPr>
        <w:t>:</w:t>
      </w:r>
    </w:p>
    <w:p w:rsidR="00995441" w:rsidRPr="00E64613" w:rsidRDefault="00482228" w:rsidP="00DF581C">
      <w:pPr>
        <w:pStyle w:val="ListParagraph"/>
        <w:numPr>
          <w:ilvl w:val="0"/>
          <w:numId w:val="10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Mojsi Sh</w:t>
      </w:r>
      <w:r w:rsidR="0024406B">
        <w:rPr>
          <w:rFonts w:cs="Calibri"/>
          <w:sz w:val="24"/>
          <w:szCs w:val="24"/>
          <w:lang w:val="en-US"/>
        </w:rPr>
        <w:t>abani</w:t>
      </w:r>
      <w:r w:rsidR="00E44D9E">
        <w:rPr>
          <w:rFonts w:cs="Calibri"/>
          <w:sz w:val="24"/>
          <w:szCs w:val="24"/>
          <w:lang w:val="en-US"/>
        </w:rPr>
        <w:t xml:space="preserve"> – drejtor;</w:t>
      </w:r>
    </w:p>
    <w:p w:rsidR="00995441" w:rsidRPr="00E64613" w:rsidRDefault="00482228" w:rsidP="00DF581C">
      <w:pPr>
        <w:pStyle w:val="ListParagraph"/>
        <w:numPr>
          <w:ilvl w:val="0"/>
          <w:numId w:val="10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Nazim  F</w:t>
      </w:r>
      <w:r w:rsidR="00496C91">
        <w:rPr>
          <w:rFonts w:cs="Calibri"/>
          <w:color w:val="000000"/>
          <w:sz w:val="24"/>
          <w:szCs w:val="24"/>
          <w:lang w:val="en-US"/>
        </w:rPr>
        <w:t xml:space="preserve">etai </w:t>
      </w:r>
      <w:r w:rsidR="002F17AE">
        <w:rPr>
          <w:rFonts w:cs="Calibri"/>
          <w:color w:val="000000"/>
          <w:sz w:val="24"/>
          <w:szCs w:val="24"/>
          <w:lang w:val="en-US"/>
        </w:rPr>
        <w:t xml:space="preserve"> </w:t>
      </w:r>
      <w:r w:rsidR="00E44D9E">
        <w:rPr>
          <w:rFonts w:cs="Calibri"/>
          <w:color w:val="000000"/>
          <w:sz w:val="24"/>
          <w:szCs w:val="24"/>
          <w:lang w:val="en-US"/>
        </w:rPr>
        <w:t xml:space="preserve"> – pedagog;</w:t>
      </w:r>
    </w:p>
    <w:p w:rsidR="002F1268" w:rsidRPr="00E64613" w:rsidRDefault="000572B4" w:rsidP="00DF581C">
      <w:pPr>
        <w:pStyle w:val="ListParagraph"/>
        <w:numPr>
          <w:ilvl w:val="0"/>
          <w:numId w:val="10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Vedat Iseni</w:t>
      </w:r>
      <w:r w:rsidR="00C5571A">
        <w:rPr>
          <w:rFonts w:cs="Calibri"/>
          <w:sz w:val="24"/>
          <w:szCs w:val="24"/>
          <w:lang w:val="en-US"/>
        </w:rPr>
        <w:t xml:space="preserve"> – Prof. i muzikës</w:t>
      </w:r>
      <w:r w:rsidR="00E44D9E">
        <w:rPr>
          <w:rFonts w:cs="Calibri"/>
          <w:sz w:val="24"/>
          <w:szCs w:val="24"/>
          <w:lang w:val="en-US"/>
        </w:rPr>
        <w:t>;</w:t>
      </w:r>
    </w:p>
    <w:p w:rsidR="002F1268" w:rsidRPr="00E64613" w:rsidRDefault="00E44D9E" w:rsidP="00DF581C">
      <w:pPr>
        <w:pStyle w:val="ListParagraph"/>
        <w:numPr>
          <w:ilvl w:val="0"/>
          <w:numId w:val="10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Mirixhane Arifi – prof. i gjuh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s shqipe;</w:t>
      </w:r>
    </w:p>
    <w:p w:rsidR="002F1268" w:rsidRPr="00E64613" w:rsidRDefault="00A31FE6" w:rsidP="00DF581C">
      <w:pPr>
        <w:pStyle w:val="ListParagraph"/>
        <w:numPr>
          <w:ilvl w:val="0"/>
          <w:numId w:val="10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de-DE"/>
        </w:rPr>
        <w:t>Abdulfeti Isufi – arsimtar i Historis</w:t>
      </w:r>
      <w:r w:rsidR="00E44D9E" w:rsidRPr="00730CC7">
        <w:rPr>
          <w:rFonts w:cs="Calibri"/>
          <w:sz w:val="24"/>
          <w:szCs w:val="24"/>
          <w:lang w:val="de-DE"/>
        </w:rPr>
        <w:t>;</w:t>
      </w:r>
    </w:p>
    <w:p w:rsidR="002F1268" w:rsidRPr="00AE7F96" w:rsidRDefault="00465F65" w:rsidP="00DF581C">
      <w:pPr>
        <w:pStyle w:val="ListParagraph"/>
        <w:numPr>
          <w:ilvl w:val="0"/>
          <w:numId w:val="10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Bjondina  Avdiji</w:t>
      </w:r>
      <w:r w:rsidR="00015400">
        <w:rPr>
          <w:rFonts w:cs="Calibri"/>
          <w:sz w:val="24"/>
          <w:szCs w:val="24"/>
          <w:lang w:val="en-US"/>
        </w:rPr>
        <w:t>– arsimtar</w:t>
      </w:r>
      <w:r w:rsidR="00496C91">
        <w:rPr>
          <w:rFonts w:cs="Calibri"/>
          <w:sz w:val="24"/>
          <w:szCs w:val="24"/>
          <w:lang w:val="en-US"/>
        </w:rPr>
        <w:t>e</w:t>
      </w:r>
      <w:r>
        <w:rPr>
          <w:rFonts w:cs="Calibri"/>
          <w:sz w:val="24"/>
          <w:szCs w:val="24"/>
          <w:lang w:val="en-US"/>
        </w:rPr>
        <w:t xml:space="preserve"> i gj</w:t>
      </w:r>
      <w:r w:rsidR="00F20074" w:rsidRPr="00E64613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  <w:lang w:val="en-US"/>
        </w:rPr>
        <w:t>Gjermane</w:t>
      </w:r>
    </w:p>
    <w:p w:rsidR="00AE7F96" w:rsidRPr="00E64613" w:rsidRDefault="00AE7F96" w:rsidP="005C46F0">
      <w:pPr>
        <w:pStyle w:val="ListParagraph"/>
        <w:tabs>
          <w:tab w:val="left" w:pos="1067"/>
        </w:tabs>
        <w:ind w:left="1440"/>
        <w:jc w:val="both"/>
        <w:rPr>
          <w:rFonts w:cs="Calibri"/>
          <w:sz w:val="24"/>
          <w:szCs w:val="24"/>
        </w:rPr>
      </w:pPr>
    </w:p>
    <w:p w:rsidR="002F1268" w:rsidRPr="00E64613" w:rsidRDefault="00E44D9E" w:rsidP="00DF581C">
      <w:p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  <w:lang w:val="de-DE"/>
        </w:rPr>
        <w:t>Ekip 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 realizimin e projekteve nga projekti “P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rfor</w:t>
      </w:r>
      <w:r w:rsidR="00C314B7" w:rsidRPr="00730CC7">
        <w:rPr>
          <w:rFonts w:cs="Calibri"/>
          <w:sz w:val="24"/>
          <w:szCs w:val="24"/>
          <w:lang w:val="de-DE"/>
        </w:rPr>
        <w:t>c</w:t>
      </w:r>
      <w:r w:rsidRPr="00730CC7">
        <w:rPr>
          <w:rFonts w:cs="Calibri"/>
          <w:sz w:val="24"/>
          <w:szCs w:val="24"/>
          <w:lang w:val="de-DE"/>
        </w:rPr>
        <w:t>im i bashk</w:t>
      </w:r>
      <w:r w:rsidR="00E3180E" w:rsidRPr="00730CC7">
        <w:rPr>
          <w:rFonts w:cs="Calibri"/>
          <w:sz w:val="24"/>
          <w:szCs w:val="24"/>
          <w:lang w:val="de-DE"/>
        </w:rPr>
        <w:t>ë</w:t>
      </w:r>
      <w:r w:rsidRPr="00730CC7">
        <w:rPr>
          <w:rFonts w:cs="Calibri"/>
          <w:sz w:val="24"/>
          <w:szCs w:val="24"/>
          <w:lang w:val="de-DE"/>
        </w:rPr>
        <w:t>pun</w:t>
      </w:r>
      <w:r w:rsidR="00E86A98" w:rsidRPr="00730CC7">
        <w:rPr>
          <w:rFonts w:cs="Calibri"/>
          <w:sz w:val="24"/>
          <w:szCs w:val="24"/>
          <w:lang w:val="de-DE"/>
        </w:rPr>
        <w:t>imit multietnik me K</w:t>
      </w:r>
      <w:r w:rsidRPr="00730CC7">
        <w:rPr>
          <w:rFonts w:cs="Calibri"/>
          <w:sz w:val="24"/>
          <w:szCs w:val="24"/>
          <w:lang w:val="de-DE"/>
        </w:rPr>
        <w:t>omunat”</w:t>
      </w:r>
      <w:r w:rsidR="002F1268" w:rsidRPr="00E64613">
        <w:rPr>
          <w:rFonts w:cs="Calibri"/>
          <w:sz w:val="24"/>
          <w:szCs w:val="24"/>
        </w:rPr>
        <w:t>:</w:t>
      </w:r>
    </w:p>
    <w:p w:rsidR="002F1268" w:rsidRPr="00E64613" w:rsidRDefault="002F1268" w:rsidP="00DF581C">
      <w:pPr>
        <w:pStyle w:val="ListParagraph"/>
        <w:numPr>
          <w:ilvl w:val="0"/>
          <w:numId w:val="11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 xml:space="preserve"> </w:t>
      </w:r>
      <w:r w:rsidR="00E52753">
        <w:rPr>
          <w:rFonts w:cs="Calibri"/>
          <w:sz w:val="24"/>
          <w:szCs w:val="24"/>
          <w:lang w:val="en-US"/>
        </w:rPr>
        <w:t>Mo</w:t>
      </w:r>
      <w:r w:rsidR="001668F0">
        <w:rPr>
          <w:rFonts w:cs="Calibri"/>
          <w:sz w:val="24"/>
          <w:szCs w:val="24"/>
          <w:lang w:val="en-US"/>
        </w:rPr>
        <w:t>jsi Sh</w:t>
      </w:r>
      <w:r w:rsidR="00E7655A">
        <w:rPr>
          <w:rFonts w:cs="Calibri"/>
          <w:sz w:val="24"/>
          <w:szCs w:val="24"/>
          <w:lang w:val="en-US"/>
        </w:rPr>
        <w:t>abani</w:t>
      </w:r>
      <w:r w:rsidR="00E44D9E">
        <w:rPr>
          <w:rFonts w:cs="Calibri"/>
          <w:sz w:val="24"/>
          <w:szCs w:val="24"/>
          <w:lang w:val="en-US"/>
        </w:rPr>
        <w:t xml:space="preserve"> – drejtor;</w:t>
      </w:r>
    </w:p>
    <w:p w:rsidR="002F1268" w:rsidRPr="00E64613" w:rsidRDefault="00E44D9E" w:rsidP="00DF581C">
      <w:pPr>
        <w:pStyle w:val="ListParagraph"/>
        <w:numPr>
          <w:ilvl w:val="0"/>
          <w:numId w:val="11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  <w:lang w:val="en-US"/>
        </w:rPr>
        <w:t>Luljeta Shabani – psikolog;</w:t>
      </w:r>
    </w:p>
    <w:p w:rsidR="002F1268" w:rsidRPr="00E64613" w:rsidRDefault="00E95CE1" w:rsidP="00DF581C">
      <w:pPr>
        <w:pStyle w:val="ListParagraph"/>
        <w:numPr>
          <w:ilvl w:val="0"/>
          <w:numId w:val="11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Orhan Idrizi</w:t>
      </w:r>
      <w:r w:rsidR="00E44D9E">
        <w:rPr>
          <w:rFonts w:cs="Calibri"/>
          <w:sz w:val="24"/>
          <w:szCs w:val="24"/>
          <w:lang w:val="en-US"/>
        </w:rPr>
        <w:t xml:space="preserve"> – ars. klasor</w:t>
      </w:r>
      <w:r w:rsidR="00F20074" w:rsidRPr="00E64613">
        <w:rPr>
          <w:rFonts w:cs="Calibri"/>
          <w:sz w:val="24"/>
          <w:szCs w:val="24"/>
        </w:rPr>
        <w:t>;</w:t>
      </w:r>
    </w:p>
    <w:p w:rsidR="002F1268" w:rsidRPr="00E64613" w:rsidRDefault="00465F65" w:rsidP="00DF581C">
      <w:pPr>
        <w:pStyle w:val="ListParagraph"/>
        <w:numPr>
          <w:ilvl w:val="0"/>
          <w:numId w:val="11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Bushra Iljazi Jahija</w:t>
      </w:r>
      <w:r w:rsidR="00E44D9E">
        <w:rPr>
          <w:rFonts w:cs="Calibri"/>
          <w:sz w:val="24"/>
          <w:szCs w:val="24"/>
          <w:lang w:val="en-US"/>
        </w:rPr>
        <w:t xml:space="preserve"> – ars. klasor</w:t>
      </w:r>
      <w:r w:rsidR="00F20074" w:rsidRPr="00E64613">
        <w:rPr>
          <w:rFonts w:cs="Calibri"/>
          <w:sz w:val="24"/>
          <w:szCs w:val="24"/>
        </w:rPr>
        <w:t>;</w:t>
      </w:r>
    </w:p>
    <w:p w:rsidR="002F1268" w:rsidRPr="00E64613" w:rsidRDefault="00465F65" w:rsidP="00DF581C">
      <w:pPr>
        <w:pStyle w:val="ListParagraph"/>
        <w:numPr>
          <w:ilvl w:val="0"/>
          <w:numId w:val="11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Il</w:t>
      </w:r>
      <w:r w:rsidR="00A52806">
        <w:rPr>
          <w:rFonts w:cs="Calibri"/>
          <w:sz w:val="24"/>
          <w:szCs w:val="24"/>
          <w:lang w:val="en-US"/>
        </w:rPr>
        <w:t>asa Nasuf</w:t>
      </w:r>
      <w:r w:rsidR="00E44D9E">
        <w:rPr>
          <w:rFonts w:cs="Calibri"/>
          <w:sz w:val="24"/>
          <w:szCs w:val="24"/>
          <w:lang w:val="en-US"/>
        </w:rPr>
        <w:t>i – prof. i gjuh</w:t>
      </w:r>
      <w:r w:rsidR="00E3180E">
        <w:rPr>
          <w:rFonts w:cs="Calibri"/>
          <w:sz w:val="24"/>
          <w:szCs w:val="24"/>
          <w:lang w:val="en-US"/>
        </w:rPr>
        <w:t>ë</w:t>
      </w:r>
      <w:r w:rsidR="00E44D9E">
        <w:rPr>
          <w:rFonts w:cs="Calibri"/>
          <w:sz w:val="24"/>
          <w:szCs w:val="24"/>
          <w:lang w:val="en-US"/>
        </w:rPr>
        <w:t>s Shqipe</w:t>
      </w:r>
    </w:p>
    <w:p w:rsidR="002F1268" w:rsidRPr="00E64613" w:rsidRDefault="007D18A0" w:rsidP="00DF581C">
      <w:pPr>
        <w:pStyle w:val="ListParagraph"/>
        <w:numPr>
          <w:ilvl w:val="0"/>
          <w:numId w:val="11"/>
        </w:numPr>
        <w:tabs>
          <w:tab w:val="left" w:pos="1067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Hë</w:t>
      </w:r>
      <w:r w:rsidR="00105717">
        <w:rPr>
          <w:rFonts w:cs="Calibri"/>
          <w:sz w:val="24"/>
          <w:szCs w:val="24"/>
          <w:lang w:val="en-US"/>
        </w:rPr>
        <w:t xml:space="preserve">nza Arifi </w:t>
      </w:r>
      <w:r w:rsidR="00E44D9E">
        <w:rPr>
          <w:rFonts w:cs="Calibri"/>
          <w:sz w:val="24"/>
          <w:szCs w:val="24"/>
          <w:lang w:val="en-US"/>
        </w:rPr>
        <w:t>– prof. i Historis</w:t>
      </w:r>
      <w:r w:rsidR="00E3180E">
        <w:rPr>
          <w:rFonts w:cs="Calibri"/>
          <w:sz w:val="24"/>
          <w:szCs w:val="24"/>
          <w:lang w:val="en-US"/>
        </w:rPr>
        <w:t>ë</w:t>
      </w:r>
      <w:r w:rsidR="00E44D9E">
        <w:rPr>
          <w:rFonts w:cs="Calibri"/>
          <w:sz w:val="24"/>
          <w:szCs w:val="24"/>
          <w:lang w:val="en-US"/>
        </w:rPr>
        <w:t xml:space="preserve"> (arsimit qytetar)</w:t>
      </w:r>
    </w:p>
    <w:p w:rsidR="00B543B5" w:rsidRPr="00E64613" w:rsidRDefault="00E44D9E" w:rsidP="00DF581C">
      <w:pPr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Si anekse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programit vjetor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jen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edhe pragrama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“P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rforsim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="008D0C86" w:rsidRPr="00730CC7">
        <w:rPr>
          <w:rFonts w:cs="Calibri"/>
          <w:sz w:val="24"/>
          <w:szCs w:val="24"/>
        </w:rPr>
        <w:t>punim me K</w:t>
      </w:r>
      <w:r w:rsidRPr="00730CC7">
        <w:rPr>
          <w:rFonts w:cs="Calibri"/>
          <w:sz w:val="24"/>
          <w:szCs w:val="24"/>
        </w:rPr>
        <w:t>omunat” e realizuar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punim partner me BZHA dhe Fondacionin “Pestaloci” dhe integrimi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retnik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arsim” 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rkrahur nga BZHA, MCGO, USAID dhe MASH</w:t>
      </w:r>
      <w:r w:rsidR="00603C71" w:rsidRPr="00E64613">
        <w:rPr>
          <w:rFonts w:cs="Calibri"/>
          <w:sz w:val="24"/>
          <w:szCs w:val="24"/>
        </w:rPr>
        <w:t>.</w:t>
      </w:r>
      <w:r w:rsidR="00714FF6" w:rsidRPr="00E64613">
        <w:rPr>
          <w:rFonts w:cs="Calibri"/>
          <w:sz w:val="24"/>
          <w:szCs w:val="24"/>
        </w:rPr>
        <w:tab/>
      </w:r>
    </w:p>
    <w:tbl>
      <w:tblPr>
        <w:tblpPr w:leftFromText="180" w:rightFromText="180" w:vertAnchor="text" w:horzAnchor="margin" w:tblpY="-648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2087"/>
        <w:gridCol w:w="1148"/>
        <w:gridCol w:w="1148"/>
        <w:gridCol w:w="1669"/>
        <w:gridCol w:w="1461"/>
        <w:gridCol w:w="1251"/>
        <w:gridCol w:w="45"/>
      </w:tblGrid>
      <w:tr w:rsidR="00A15C85" w:rsidRPr="00E64613" w:rsidTr="00215F17">
        <w:trPr>
          <w:trHeight w:val="91"/>
        </w:trPr>
        <w:tc>
          <w:tcPr>
            <w:tcW w:w="10350" w:type="dxa"/>
            <w:gridSpan w:val="8"/>
          </w:tcPr>
          <w:p w:rsidR="00A15C85" w:rsidRPr="008D2AFF" w:rsidRDefault="008D2AFF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Viti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</w:tc>
      </w:tr>
      <w:tr w:rsidR="00215F17" w:rsidRPr="00E64613" w:rsidTr="00EF3470">
        <w:trPr>
          <w:trHeight w:val="89"/>
        </w:trPr>
        <w:tc>
          <w:tcPr>
            <w:tcW w:w="1541" w:type="dxa"/>
          </w:tcPr>
          <w:p w:rsidR="00215F17" w:rsidRPr="00E64613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</w:tcPr>
          <w:p w:rsidR="00215F17" w:rsidRPr="00E64613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5F17" w:rsidRPr="00E64613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5F17" w:rsidRPr="00E64613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5F17" w:rsidRPr="00E64613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5F17" w:rsidRPr="00E64613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215F17" w:rsidRPr="00967681" w:rsidRDefault="00215F17" w:rsidP="00056F0A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15F17" w:rsidRPr="00E64613" w:rsidTr="00215F17">
        <w:trPr>
          <w:gridAfter w:val="1"/>
          <w:wAfter w:w="45" w:type="dxa"/>
          <w:trHeight w:val="258"/>
        </w:trPr>
        <w:tc>
          <w:tcPr>
            <w:tcW w:w="1541" w:type="dxa"/>
          </w:tcPr>
          <w:p w:rsidR="00215F17" w:rsidRPr="00E962A0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Detyra</w:t>
            </w:r>
          </w:p>
        </w:tc>
        <w:tc>
          <w:tcPr>
            <w:tcW w:w="2087" w:type="dxa"/>
          </w:tcPr>
          <w:p w:rsidR="00215F17" w:rsidRPr="00E962A0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Aktivitete</w:t>
            </w:r>
          </w:p>
        </w:tc>
        <w:tc>
          <w:tcPr>
            <w:tcW w:w="1148" w:type="dxa"/>
          </w:tcPr>
          <w:p w:rsidR="00215F17" w:rsidRPr="00E64613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Koha</w:t>
            </w:r>
          </w:p>
        </w:tc>
        <w:tc>
          <w:tcPr>
            <w:tcW w:w="1148" w:type="dxa"/>
          </w:tcPr>
          <w:p w:rsidR="00215F17" w:rsidRPr="00E64613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bart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669" w:type="dxa"/>
          </w:tcPr>
          <w:p w:rsidR="00215F17" w:rsidRPr="00E64613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yra e realizimit (resurse)</w:t>
            </w:r>
          </w:p>
        </w:tc>
        <w:tc>
          <w:tcPr>
            <w:tcW w:w="1461" w:type="dxa"/>
          </w:tcPr>
          <w:p w:rsidR="00215F17" w:rsidRPr="00E64613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  <w:tc>
          <w:tcPr>
            <w:tcW w:w="1251" w:type="dxa"/>
          </w:tcPr>
          <w:p w:rsidR="00215F17" w:rsidRPr="00E64613" w:rsidRDefault="00E962A0" w:rsidP="00056F0A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Personi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215F17" w:rsidRPr="00E64613" w:rsidTr="00215F17">
        <w:trPr>
          <w:gridAfter w:val="1"/>
          <w:wAfter w:w="45" w:type="dxa"/>
          <w:trHeight w:val="371"/>
        </w:trPr>
        <w:tc>
          <w:tcPr>
            <w:tcW w:w="1541" w:type="dxa"/>
          </w:tcPr>
          <w:p w:rsidR="00215F17" w:rsidRPr="00E64613" w:rsidRDefault="00E962A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Ndarja 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rgjegj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ekipit</w:t>
            </w:r>
            <w:r w:rsidR="00215F17" w:rsidRPr="00E64613">
              <w:rPr>
                <w:rFonts w:cs="Calibri"/>
                <w:color w:val="000000"/>
                <w:sz w:val="24"/>
                <w:szCs w:val="24"/>
              </w:rPr>
              <w:t xml:space="preserve">от </w:t>
            </w:r>
          </w:p>
        </w:tc>
        <w:tc>
          <w:tcPr>
            <w:tcW w:w="2087" w:type="dxa"/>
          </w:tcPr>
          <w:p w:rsidR="00215F17" w:rsidRPr="00E64613" w:rsidRDefault="00E962A0" w:rsidP="00CD23E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Takim i an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tar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ve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ekipit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r strategji veprimi </w:t>
            </w:r>
          </w:p>
        </w:tc>
        <w:tc>
          <w:tcPr>
            <w:tcW w:w="1148" w:type="dxa"/>
          </w:tcPr>
          <w:p w:rsidR="00215F17" w:rsidRPr="00E52753" w:rsidRDefault="00E52753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Gusht Sh</w:t>
            </w:r>
            <w:r w:rsidR="00105717">
              <w:rPr>
                <w:rFonts w:cs="Calibri"/>
                <w:sz w:val="24"/>
                <w:szCs w:val="24"/>
                <w:lang w:val="en-US"/>
              </w:rPr>
              <w:t>tator 202</w:t>
            </w:r>
            <w:r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148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SIT</w:t>
            </w:r>
          </w:p>
        </w:tc>
        <w:tc>
          <w:tcPr>
            <w:tcW w:w="1669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Hap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sir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 pun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</w:p>
        </w:tc>
        <w:tc>
          <w:tcPr>
            <w:tcW w:w="1461" w:type="dxa"/>
          </w:tcPr>
          <w:p w:rsidR="00215F17" w:rsidRPr="00E64613" w:rsidRDefault="006C471F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Ndarja 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rgjegj</w:t>
            </w:r>
            <w:r w:rsidR="00E3180E" w:rsidRPr="00730CC7">
              <w:rPr>
                <w:rFonts w:cs="Calibri"/>
                <w:sz w:val="24"/>
                <w:szCs w:val="24"/>
              </w:rPr>
              <w:t>ëë</w:t>
            </w:r>
            <w:r w:rsidRPr="00730CC7">
              <w:rPr>
                <w:rFonts w:cs="Calibri"/>
                <w:sz w:val="24"/>
                <w:szCs w:val="24"/>
              </w:rPr>
              <w:t>sive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ekipit sipas afinitetit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an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</w:t>
            </w:r>
          </w:p>
        </w:tc>
        <w:tc>
          <w:tcPr>
            <w:tcW w:w="1251" w:type="dxa"/>
          </w:tcPr>
          <w:p w:rsidR="00215F17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CB6C99" w:rsidRPr="00E64613" w:rsidRDefault="00070A64" w:rsidP="00056F0A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 fetai</w:t>
            </w:r>
            <w:r w:rsidR="00105717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1707F1">
              <w:rPr>
                <w:rFonts w:cs="Calibri"/>
                <w:color w:val="000000"/>
                <w:sz w:val="24"/>
                <w:szCs w:val="24"/>
                <w:lang w:val="en-US"/>
              </w:rPr>
              <w:t>– pedagog</w:t>
            </w:r>
          </w:p>
        </w:tc>
      </w:tr>
      <w:tr w:rsidR="00215F17" w:rsidRPr="00E64613" w:rsidTr="00215F17">
        <w:trPr>
          <w:gridAfter w:val="1"/>
          <w:wAfter w:w="45" w:type="dxa"/>
          <w:trHeight w:val="418"/>
        </w:trPr>
        <w:tc>
          <w:tcPr>
            <w:tcW w:w="1541" w:type="dxa"/>
          </w:tcPr>
          <w:p w:rsidR="00215F17" w:rsidRPr="00E64613" w:rsidRDefault="00E962A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Vetevaluim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 prind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rit</w:t>
            </w:r>
          </w:p>
          <w:p w:rsidR="00215F17" w:rsidRPr="00E64613" w:rsidRDefault="00215F17" w:rsidP="00CD23E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</w:tcPr>
          <w:p w:rsidR="00215F17" w:rsidRPr="00E64613" w:rsidRDefault="00E962A0" w:rsidP="00CD23E4">
            <w:pPr>
              <w:spacing w:before="60" w:after="6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Plot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simi i pyt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sor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vetevaluim nga ana e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rve. </w:t>
            </w:r>
            <w:r>
              <w:rPr>
                <w:rFonts w:cs="Calibri"/>
                <w:sz w:val="24"/>
                <w:szCs w:val="24"/>
                <w:lang w:val="en-US"/>
              </w:rPr>
              <w:t>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rpunim i pyet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sorit dhe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rgatitje e nj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raporti</w:t>
            </w:r>
          </w:p>
        </w:tc>
        <w:tc>
          <w:tcPr>
            <w:tcW w:w="1148" w:type="dxa"/>
          </w:tcPr>
          <w:p w:rsidR="00215F17" w:rsidRPr="00E52753" w:rsidRDefault="00105717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Shtator – Tetor 202</w:t>
            </w:r>
            <w:r w:rsidR="00E52753"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148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Psikologu SIT</w:t>
            </w:r>
          </w:p>
        </w:tc>
        <w:tc>
          <w:tcPr>
            <w:tcW w:w="1669" w:type="dxa"/>
          </w:tcPr>
          <w:p w:rsidR="00215F17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Pyet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sor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</w:t>
            </w:r>
          </w:p>
          <w:p w:rsidR="00215F17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Eksel tabel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</w:p>
        </w:tc>
        <w:tc>
          <w:tcPr>
            <w:tcW w:w="1461" w:type="dxa"/>
          </w:tcPr>
          <w:p w:rsidR="00215F17" w:rsidRPr="00E64613" w:rsidRDefault="006C471F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Shjikimi i 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ndrimeve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rve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raport me aktivitetet nga IMA</w:t>
            </w:r>
          </w:p>
        </w:tc>
        <w:tc>
          <w:tcPr>
            <w:tcW w:w="1251" w:type="dxa"/>
          </w:tcPr>
          <w:p w:rsidR="001707F1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215F17" w:rsidRPr="00E64613" w:rsidRDefault="00CB6C99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5F17" w:rsidRPr="00E64613" w:rsidTr="00215F17">
        <w:trPr>
          <w:gridAfter w:val="1"/>
          <w:wAfter w:w="45" w:type="dxa"/>
          <w:trHeight w:val="426"/>
        </w:trPr>
        <w:tc>
          <w:tcPr>
            <w:tcW w:w="1541" w:type="dxa"/>
          </w:tcPr>
          <w:p w:rsidR="00215F17" w:rsidRPr="00E64613" w:rsidRDefault="00E962A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Planifikim i aktiviteteve konkrete</w:t>
            </w:r>
          </w:p>
        </w:tc>
        <w:tc>
          <w:tcPr>
            <w:tcW w:w="2087" w:type="dxa"/>
          </w:tcPr>
          <w:p w:rsidR="00215F17" w:rsidRPr="00E64613" w:rsidRDefault="00520E41" w:rsidP="00CD23E4">
            <w:pPr>
              <w:spacing w:before="60" w:after="6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Form i</w:t>
            </w:r>
            <w:r w:rsidR="00E962A0">
              <w:rPr>
                <w:rFonts w:cs="Calibri"/>
                <w:sz w:val="24"/>
                <w:szCs w:val="24"/>
                <w:lang w:val="en-US"/>
              </w:rPr>
              <w:t xml:space="preserve"> ekipeve nga realizues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E962A0">
              <w:rPr>
                <w:rFonts w:cs="Calibri"/>
                <w:sz w:val="24"/>
                <w:szCs w:val="24"/>
                <w:lang w:val="en-US"/>
              </w:rPr>
              <w:t>r planifikim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E962A0">
              <w:rPr>
                <w:rFonts w:cs="Calibri"/>
                <w:sz w:val="24"/>
                <w:szCs w:val="24"/>
                <w:lang w:val="en-US"/>
              </w:rPr>
              <w:t xml:space="preserve"> aktiviteteve. Mbajtja e takimeve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 w:rsidR="00E962A0">
              <w:rPr>
                <w:rFonts w:cs="Calibri"/>
                <w:sz w:val="24"/>
                <w:szCs w:val="24"/>
                <w:lang w:val="en-US"/>
              </w:rPr>
              <w:t>r planifikim me ekipet nga partner shkollat</w:t>
            </w:r>
          </w:p>
        </w:tc>
        <w:tc>
          <w:tcPr>
            <w:tcW w:w="1148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gjith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148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669" w:type="dxa"/>
          </w:tcPr>
          <w:p w:rsidR="00215F17" w:rsidRPr="00730CC7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Planet e veprimit</w:t>
            </w:r>
          </w:p>
          <w:p w:rsidR="00215F17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Lista</w:t>
            </w:r>
          </w:p>
          <w:p w:rsidR="00215F17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Material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duhura 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 aktivitete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rbashk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ta</w:t>
            </w:r>
          </w:p>
        </w:tc>
        <w:tc>
          <w:tcPr>
            <w:tcW w:w="1461" w:type="dxa"/>
          </w:tcPr>
          <w:p w:rsidR="00215F17" w:rsidRPr="00E64613" w:rsidRDefault="006C471F" w:rsidP="00CD23E4">
            <w:pPr>
              <w:spacing w:before="60" w:after="6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rgatitja e planeve vepruese 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r 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ç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do aktivitet konkret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parapar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215F17" w:rsidRPr="00E64613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</w:p>
          <w:p w:rsidR="00215F17" w:rsidRPr="00E64613" w:rsidRDefault="00215F17" w:rsidP="00CD23E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215F17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SIT</w:t>
            </w:r>
          </w:p>
        </w:tc>
      </w:tr>
      <w:tr w:rsidR="00EF3470" w:rsidRPr="00E64613" w:rsidTr="00215F17">
        <w:trPr>
          <w:gridAfter w:val="1"/>
          <w:wAfter w:w="45" w:type="dxa"/>
          <w:trHeight w:val="1088"/>
        </w:trPr>
        <w:tc>
          <w:tcPr>
            <w:tcW w:w="1541" w:type="dxa"/>
          </w:tcPr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Realizimi i aktiviteteve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planifikuara</w:t>
            </w:r>
          </w:p>
        </w:tc>
        <w:tc>
          <w:tcPr>
            <w:tcW w:w="2087" w:type="dxa"/>
          </w:tcPr>
          <w:p w:rsidR="00EF3470" w:rsidRPr="00E64613" w:rsidRDefault="00EF3470" w:rsidP="00CD23E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Zbatim i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gjitha aktiviteteve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planifikuara konkrete</w:t>
            </w:r>
            <w:r w:rsidRPr="00E64613">
              <w:rPr>
                <w:rFonts w:cs="Calibri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sz w:val="24"/>
                <w:szCs w:val="24"/>
              </w:rPr>
              <w:t>dhe aktivitete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rbashk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ta</w:t>
            </w:r>
            <w:r w:rsidR="000F6244" w:rsidRPr="00730CC7">
              <w:rPr>
                <w:rFonts w:cs="Calibri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sz w:val="24"/>
                <w:szCs w:val="24"/>
              </w:rPr>
              <w:t>me partner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 sipas asaj 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sht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e parapr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. </w:t>
            </w:r>
          </w:p>
          <w:p w:rsidR="00EF3470" w:rsidRPr="00E64613" w:rsidRDefault="00EF3470" w:rsidP="00CD23E4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Mbajtja e mbledhje me aktivet profesionaleku parashifen shembuj nga prakitka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suksesshme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aktivitete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sz w:val="24"/>
                <w:szCs w:val="24"/>
              </w:rPr>
              <w:lastRenderedPageBreak/>
              <w:t>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rbashk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ta. </w:t>
            </w:r>
            <w:r w:rsidRPr="00E64613">
              <w:rPr>
                <w:rFonts w:cs="Calibri"/>
                <w:sz w:val="24"/>
                <w:szCs w:val="24"/>
              </w:rPr>
              <w:t xml:space="preserve"> </w:t>
            </w:r>
          </w:p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Evidentim i 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shmive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realizimin e aktiviteteve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pavarura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dhe atyre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rbashk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ta me partner shkoll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n. </w:t>
            </w:r>
          </w:p>
        </w:tc>
        <w:tc>
          <w:tcPr>
            <w:tcW w:w="1148" w:type="dxa"/>
          </w:tcPr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Gjat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gjith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148" w:type="dxa"/>
          </w:tcPr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669" w:type="dxa"/>
          </w:tcPr>
          <w:p w:rsidR="00EF3470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Material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duhura 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 aktivitete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rbashk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ta</w:t>
            </w:r>
            <w:r w:rsidRPr="00E64613">
              <w:rPr>
                <w:rFonts w:cs="Calibri"/>
                <w:sz w:val="24"/>
                <w:szCs w:val="24"/>
              </w:rPr>
              <w:t xml:space="preserve"> 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Raporte</w:t>
            </w:r>
          </w:p>
          <w:p w:rsidR="00EF3470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Fotografi</w:t>
            </w:r>
          </w:p>
          <w:p w:rsidR="00EF3470" w:rsidRPr="00E64613" w:rsidRDefault="00E3180E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ç</w:t>
            </w:r>
            <w:r w:rsidR="00EF3470" w:rsidRPr="00730CC7">
              <w:rPr>
                <w:rFonts w:cs="Calibri"/>
                <w:sz w:val="24"/>
                <w:szCs w:val="24"/>
                <w:lang w:val="de-DE"/>
              </w:rPr>
              <w:t>ek-lista p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="00EF3470" w:rsidRPr="00730CC7">
              <w:rPr>
                <w:rFonts w:cs="Calibri"/>
                <w:sz w:val="24"/>
                <w:szCs w:val="24"/>
                <w:lang w:val="de-DE"/>
              </w:rPr>
              <w:t>r kualitet</w:t>
            </w:r>
          </w:p>
        </w:tc>
        <w:tc>
          <w:tcPr>
            <w:tcW w:w="1461" w:type="dxa"/>
          </w:tcPr>
          <w:p w:rsidR="00EF3470" w:rsidRPr="00E64613" w:rsidRDefault="006C471F" w:rsidP="00CD23E4">
            <w:pPr>
              <w:spacing w:before="60" w:after="6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Aktivitete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realizuara sipas kriteriumeve 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IMA</w:t>
            </w:r>
          </w:p>
          <w:p w:rsidR="00EF3470" w:rsidRPr="00E64613" w:rsidRDefault="006C471F" w:rsidP="00CD23E4">
            <w:pPr>
              <w:spacing w:before="60" w:after="60" w:line="240" w:lineRule="auto"/>
              <w:rPr>
                <w:rFonts w:cs="Calibri"/>
                <w:sz w:val="24"/>
                <w:szCs w:val="24"/>
                <w:lang w:val="ru-RU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Arsimtar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mbajn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portfolio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cilat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ku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kan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prakika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suksesshme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dhe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analiza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nga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aktivitetet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realizuara</w:t>
            </w:r>
          </w:p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EF3470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Mentor i em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ruar</w:t>
            </w:r>
          </w:p>
        </w:tc>
      </w:tr>
      <w:tr w:rsidR="00215F17" w:rsidRPr="00E64613" w:rsidTr="00215F17">
        <w:trPr>
          <w:gridAfter w:val="1"/>
          <w:wAfter w:w="45" w:type="dxa"/>
          <w:trHeight w:val="459"/>
        </w:trPr>
        <w:tc>
          <w:tcPr>
            <w:tcW w:w="1541" w:type="dxa"/>
          </w:tcPr>
          <w:p w:rsidR="00215F17" w:rsidRPr="00E64613" w:rsidRDefault="00E962A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lastRenderedPageBreak/>
              <w:t>P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rcjellje e realizimit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aktiviteteve</w:t>
            </w:r>
          </w:p>
        </w:tc>
        <w:tc>
          <w:tcPr>
            <w:tcW w:w="2087" w:type="dxa"/>
          </w:tcPr>
          <w:p w:rsidR="00215F17" w:rsidRPr="00E64613" w:rsidRDefault="00E962A0" w:rsidP="00CD23E4">
            <w:pPr>
              <w:spacing w:before="60" w:after="60" w:line="240" w:lineRule="auto"/>
              <w:rPr>
                <w:rFonts w:cs="Calibri"/>
                <w:sz w:val="24"/>
                <w:szCs w:val="24"/>
                <w:lang w:val="ru-RU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Monitoring i realizimit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aktiviteve. </w:t>
            </w:r>
          </w:p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Takime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rregullta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me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ekipet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ku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do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diskutohet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p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realizim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aktiviteteve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nivel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shkoll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s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dhe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mes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partner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shkollave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48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Gjat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gjith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vitit shkollor</w:t>
            </w:r>
          </w:p>
        </w:tc>
        <w:tc>
          <w:tcPr>
            <w:tcW w:w="1148" w:type="dxa"/>
          </w:tcPr>
          <w:p w:rsidR="00215F17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SIT</w:t>
            </w:r>
          </w:p>
        </w:tc>
        <w:tc>
          <w:tcPr>
            <w:tcW w:w="1669" w:type="dxa"/>
          </w:tcPr>
          <w:p w:rsidR="00215F17" w:rsidRPr="00E64613" w:rsidRDefault="00EF3470" w:rsidP="00CD23E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Instrumente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p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rgatitura nga PMIO</w:t>
            </w:r>
          </w:p>
        </w:tc>
        <w:tc>
          <w:tcPr>
            <w:tcW w:w="1461" w:type="dxa"/>
          </w:tcPr>
          <w:p w:rsidR="00215F17" w:rsidRPr="00E64613" w:rsidRDefault="006C471F" w:rsidP="00CD23E4">
            <w:pPr>
              <w:spacing w:before="60" w:after="6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Raporte mujore nga realizimi i aktiviteteve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rgatitura nga ana e ekipeve realizuese dhe informata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bulletin 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zyren e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realizimin e aktiviteteve</w:t>
            </w:r>
          </w:p>
        </w:tc>
        <w:tc>
          <w:tcPr>
            <w:tcW w:w="1251" w:type="dxa"/>
          </w:tcPr>
          <w:p w:rsidR="00215F17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SIT</w:t>
            </w:r>
          </w:p>
        </w:tc>
      </w:tr>
      <w:tr w:rsidR="00EF3470" w:rsidRPr="00E64613" w:rsidTr="00215F17">
        <w:trPr>
          <w:gridAfter w:val="1"/>
          <w:wAfter w:w="45" w:type="dxa"/>
          <w:trHeight w:val="26"/>
        </w:trPr>
        <w:tc>
          <w:tcPr>
            <w:tcW w:w="1541" w:type="dxa"/>
          </w:tcPr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Promovim i aktiviteteve t</w:t>
            </w:r>
            <w:r w:rsidR="00E3180E">
              <w:rPr>
                <w:rFonts w:cs="Calibri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realizuara</w:t>
            </w:r>
          </w:p>
        </w:tc>
        <w:tc>
          <w:tcPr>
            <w:tcW w:w="2087" w:type="dxa"/>
          </w:tcPr>
          <w:p w:rsidR="00EF3470" w:rsidRPr="00CD23E4" w:rsidRDefault="00EF3470" w:rsidP="00CD23E4">
            <w:pPr>
              <w:spacing w:before="60" w:after="60" w:line="240" w:lineRule="auto"/>
              <w:rPr>
                <w:rFonts w:cs="Calibri"/>
                <w:lang w:val="ru-RU"/>
              </w:rPr>
            </w:pPr>
            <w:r w:rsidRPr="00CD23E4">
              <w:rPr>
                <w:rFonts w:cs="Calibri"/>
              </w:rPr>
              <w:t>P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>rgatitja e materialit promovues (postera, broshura dhe/ose material t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tjera) q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tregojn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procesin dhe prodhimin e aktiviteteve t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realizuara.</w:t>
            </w:r>
          </w:p>
          <w:p w:rsidR="00EF3470" w:rsidRPr="00CD23E4" w:rsidRDefault="00EF3470" w:rsidP="00CD23E4">
            <w:pPr>
              <w:spacing w:before="60" w:after="60" w:line="240" w:lineRule="auto"/>
              <w:rPr>
                <w:rFonts w:cs="Calibri"/>
              </w:rPr>
            </w:pPr>
            <w:r w:rsidRPr="00CD23E4">
              <w:rPr>
                <w:rFonts w:cs="Calibri"/>
                <w:lang w:val="de-DE"/>
              </w:rPr>
              <w:t>Ftuarja e musafir</w:t>
            </w:r>
            <w:r w:rsidR="00E3180E" w:rsidRPr="00CD23E4">
              <w:rPr>
                <w:rFonts w:cs="Calibri"/>
                <w:lang w:val="de-DE"/>
              </w:rPr>
              <w:t>ë</w:t>
            </w:r>
            <w:r w:rsidRPr="00CD23E4">
              <w:rPr>
                <w:rFonts w:cs="Calibri"/>
                <w:lang w:val="de-DE"/>
              </w:rPr>
              <w:t>ve n</w:t>
            </w:r>
            <w:r w:rsidR="00E3180E" w:rsidRPr="00CD23E4">
              <w:rPr>
                <w:rFonts w:cs="Calibri"/>
                <w:lang w:val="de-DE"/>
              </w:rPr>
              <w:t>ë</w:t>
            </w:r>
            <w:r w:rsidRPr="00CD23E4">
              <w:rPr>
                <w:rFonts w:cs="Calibri"/>
                <w:lang w:val="de-DE"/>
              </w:rPr>
              <w:t xml:space="preserve"> evenimente. </w:t>
            </w:r>
          </w:p>
          <w:p w:rsidR="00EF3470" w:rsidRPr="00CD23E4" w:rsidRDefault="00EF3470" w:rsidP="00CD23E4">
            <w:pPr>
              <w:rPr>
                <w:rFonts w:cs="Calibri"/>
                <w:color w:val="000000"/>
              </w:rPr>
            </w:pPr>
            <w:r w:rsidRPr="00CD23E4">
              <w:rPr>
                <w:rFonts w:cs="Calibri"/>
              </w:rPr>
              <w:t>Hapja e nj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portal t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IMA n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 xml:space="preserve"> </w:t>
            </w:r>
            <w:r w:rsidR="00CD23E4">
              <w:rPr>
                <w:rFonts w:cs="Calibri"/>
                <w:lang w:val="en-US"/>
              </w:rPr>
              <w:t>u</w:t>
            </w:r>
            <w:r w:rsidRPr="00CD23E4">
              <w:rPr>
                <w:rFonts w:cs="Calibri"/>
              </w:rPr>
              <w:t>eb faqen e shkoll</w:t>
            </w:r>
            <w:r w:rsidR="00E3180E" w:rsidRPr="00CD23E4">
              <w:rPr>
                <w:rFonts w:cs="Calibri"/>
              </w:rPr>
              <w:t>ë</w:t>
            </w:r>
            <w:r w:rsidRPr="00CD23E4">
              <w:rPr>
                <w:rFonts w:cs="Calibri"/>
              </w:rPr>
              <w:t>s.</w:t>
            </w:r>
          </w:p>
        </w:tc>
        <w:tc>
          <w:tcPr>
            <w:tcW w:w="1148" w:type="dxa"/>
          </w:tcPr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Pas mbarimit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realizimit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aktiviteteve</w:t>
            </w:r>
          </w:p>
        </w:tc>
        <w:tc>
          <w:tcPr>
            <w:tcW w:w="1148" w:type="dxa"/>
          </w:tcPr>
          <w:p w:rsidR="00EF3470" w:rsidRDefault="00EF3470" w:rsidP="00CD23E4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t </w:t>
            </w:r>
          </w:p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realizuesi</w:t>
            </w:r>
          </w:p>
        </w:tc>
        <w:tc>
          <w:tcPr>
            <w:tcW w:w="1669" w:type="dxa"/>
          </w:tcPr>
          <w:p w:rsidR="00EF3470" w:rsidRPr="00E64613" w:rsidRDefault="00EF3470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Material promovues</w:t>
            </w:r>
          </w:p>
        </w:tc>
        <w:tc>
          <w:tcPr>
            <w:tcW w:w="1461" w:type="dxa"/>
          </w:tcPr>
          <w:p w:rsidR="00EF3470" w:rsidRPr="00E64613" w:rsidRDefault="001707F1" w:rsidP="00CD23E4">
            <w:pPr>
              <w:spacing w:before="60" w:after="60" w:line="240" w:lineRule="auto"/>
              <w:rPr>
                <w:rFonts w:cs="Calibri"/>
                <w:sz w:val="24"/>
                <w:szCs w:val="24"/>
                <w:lang w:val="ru-RU"/>
              </w:rPr>
            </w:pPr>
            <w:r w:rsidRPr="00730CC7">
              <w:rPr>
                <w:rFonts w:cs="Calibri"/>
                <w:sz w:val="24"/>
                <w:szCs w:val="24"/>
              </w:rPr>
              <w:t>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paku nj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eveniment promovues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nivel shkollor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prezentimin e aktiviteteve para k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shillit,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ve, nx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sve dhe prind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rve, dhe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rfaq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suesve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</w:t>
            </w:r>
            <w:r w:rsidR="001F588F" w:rsidRPr="00730CC7">
              <w:rPr>
                <w:rFonts w:cs="Calibri"/>
                <w:sz w:val="24"/>
                <w:szCs w:val="24"/>
              </w:rPr>
              <w:lastRenderedPageBreak/>
              <w:t>K</w:t>
            </w:r>
            <w:r w:rsidRPr="00730CC7">
              <w:rPr>
                <w:rFonts w:cs="Calibri"/>
                <w:sz w:val="24"/>
                <w:szCs w:val="24"/>
              </w:rPr>
              <w:t>omun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s</w:t>
            </w:r>
          </w:p>
          <w:p w:rsidR="00EF3470" w:rsidRPr="00E64613" w:rsidRDefault="001707F1" w:rsidP="00CD23E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Azhurim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i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vazhduesh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m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i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t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dh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nave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portalin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IMA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n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veb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faqen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e</w:t>
            </w:r>
            <w:r w:rsidRPr="00730CC7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>shkoll</w:t>
            </w:r>
            <w:r w:rsidR="00E3180E" w:rsidRPr="00730CC7">
              <w:rPr>
                <w:rFonts w:cs="Calibri"/>
                <w:sz w:val="24"/>
                <w:szCs w:val="24"/>
                <w:lang w:val="ru-RU"/>
              </w:rPr>
              <w:t>ë</w:t>
            </w:r>
            <w:r>
              <w:rPr>
                <w:rFonts w:cs="Calibri"/>
                <w:sz w:val="24"/>
                <w:szCs w:val="24"/>
                <w:lang w:val="en-US"/>
              </w:rPr>
              <w:t>s</w:t>
            </w:r>
          </w:p>
        </w:tc>
        <w:tc>
          <w:tcPr>
            <w:tcW w:w="1251" w:type="dxa"/>
          </w:tcPr>
          <w:p w:rsidR="00EF3470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lastRenderedPageBreak/>
              <w:t>SIT</w:t>
            </w:r>
          </w:p>
        </w:tc>
      </w:tr>
      <w:tr w:rsidR="00215F17" w:rsidRPr="00E64613" w:rsidTr="00215F17">
        <w:trPr>
          <w:gridAfter w:val="1"/>
          <w:wAfter w:w="45" w:type="dxa"/>
          <w:trHeight w:val="26"/>
        </w:trPr>
        <w:tc>
          <w:tcPr>
            <w:tcW w:w="1541" w:type="dxa"/>
          </w:tcPr>
          <w:p w:rsidR="00215F17" w:rsidRPr="00E64613" w:rsidRDefault="00E962A0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Cs/>
                <w:sz w:val="24"/>
                <w:szCs w:val="24"/>
                <w:lang w:val="de-DE"/>
              </w:rPr>
              <w:lastRenderedPageBreak/>
              <w:t>Mbajtja e portfolios dhe sertifikimi</w:t>
            </w:r>
          </w:p>
        </w:tc>
        <w:tc>
          <w:tcPr>
            <w:tcW w:w="2087" w:type="dxa"/>
          </w:tcPr>
          <w:p w:rsidR="00215F17" w:rsidRPr="00E64613" w:rsidRDefault="00EF3470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rfshirja e aktivitete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integrim multietnik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portfolion profesionale 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cil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n arsimtar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t mbledhin prakitka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suksesshme dhe b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jn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refleksione dhe analiza p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r aktivitetet e realizuara gjat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gjysm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>vjetorit 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 dyt</w:t>
            </w:r>
            <w:r w:rsidR="00E3180E" w:rsidRPr="00730CC7">
              <w:rPr>
                <w:rFonts w:cs="Calibri"/>
                <w:sz w:val="24"/>
                <w:szCs w:val="24"/>
              </w:rPr>
              <w:t>ë</w:t>
            </w:r>
            <w:r w:rsidRPr="00730CC7">
              <w:rPr>
                <w:rFonts w:cs="Calibri"/>
                <w:sz w:val="24"/>
                <w:szCs w:val="24"/>
              </w:rPr>
              <w:t xml:space="preserve">. </w:t>
            </w:r>
          </w:p>
        </w:tc>
        <w:tc>
          <w:tcPr>
            <w:tcW w:w="1148" w:type="dxa"/>
          </w:tcPr>
          <w:p w:rsidR="00215F17" w:rsidRPr="00E52753" w:rsidRDefault="00105717" w:rsidP="00056F0A">
            <w:pPr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Maj – Qershor 202</w:t>
            </w:r>
            <w:r w:rsidR="00E52753"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1148" w:type="dxa"/>
          </w:tcPr>
          <w:p w:rsidR="00215F17" w:rsidRPr="00E64613" w:rsidRDefault="00EF3470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Ekipe nga arsimtar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669" w:type="dxa"/>
          </w:tcPr>
          <w:p w:rsidR="00215F17" w:rsidRPr="00E64613" w:rsidRDefault="00EF3470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Portfolio profesionale</w:t>
            </w:r>
          </w:p>
        </w:tc>
        <w:tc>
          <w:tcPr>
            <w:tcW w:w="1461" w:type="dxa"/>
          </w:tcPr>
          <w:p w:rsidR="00215F17" w:rsidRPr="00C314B7" w:rsidRDefault="001707F1" w:rsidP="00056F0A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730CC7">
              <w:rPr>
                <w:rFonts w:cs="Calibri"/>
                <w:szCs w:val="24"/>
              </w:rPr>
              <w:t>Shikimi i kriteriumeve p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r sertifikim dhe fazave n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 zbatimin e procedurave p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r sertfikim t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 an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tar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ve t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 ekipit p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r integrim t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 shkoll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s dhe t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 arsimtar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ve. </w:t>
            </w:r>
          </w:p>
          <w:p w:rsidR="00215F17" w:rsidRPr="00C314B7" w:rsidRDefault="001707F1" w:rsidP="00056F0A">
            <w:pPr>
              <w:spacing w:after="0" w:line="240" w:lineRule="auto"/>
              <w:rPr>
                <w:rFonts w:cs="Calibri"/>
                <w:szCs w:val="24"/>
                <w:lang w:val="ru-RU"/>
              </w:rPr>
            </w:pPr>
            <w:r w:rsidRPr="00730CC7">
              <w:rPr>
                <w:rFonts w:cs="Calibri"/>
                <w:szCs w:val="24"/>
              </w:rPr>
              <w:t>Mbajtje e mbledhjes p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r m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nyr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>n e evaluimit n</w:t>
            </w:r>
            <w:r w:rsidR="00E3180E" w:rsidRPr="00730CC7">
              <w:rPr>
                <w:rFonts w:cs="Calibri"/>
                <w:szCs w:val="24"/>
              </w:rPr>
              <w:t>ë</w:t>
            </w:r>
            <w:r w:rsidRPr="00730CC7">
              <w:rPr>
                <w:rFonts w:cs="Calibri"/>
                <w:szCs w:val="24"/>
              </w:rPr>
              <w:t xml:space="preserve"> por</w:t>
            </w:r>
            <w:r w:rsidR="00C314B7" w:rsidRPr="00730CC7">
              <w:rPr>
                <w:rFonts w:cs="Calibri"/>
                <w:szCs w:val="24"/>
              </w:rPr>
              <w:t>tfolion profesionale</w:t>
            </w:r>
          </w:p>
          <w:p w:rsidR="00215F17" w:rsidRPr="00C314B7" w:rsidRDefault="001707F1" w:rsidP="00056F0A">
            <w:pPr>
              <w:rPr>
                <w:rFonts w:cs="Calibri"/>
                <w:color w:val="000000"/>
                <w:szCs w:val="24"/>
              </w:rPr>
            </w:pPr>
            <w:r w:rsidRPr="00730CC7">
              <w:rPr>
                <w:rFonts w:cs="Calibri"/>
                <w:szCs w:val="24"/>
                <w:lang w:val="de-DE"/>
              </w:rPr>
              <w:t>T</w:t>
            </w:r>
            <w:r w:rsidR="00E3180E" w:rsidRPr="00730CC7">
              <w:rPr>
                <w:rFonts w:cs="Calibri"/>
                <w:szCs w:val="24"/>
                <w:lang w:val="de-DE"/>
              </w:rPr>
              <w:t>ë</w:t>
            </w:r>
            <w:r w:rsidRPr="00730CC7">
              <w:rPr>
                <w:rFonts w:cs="Calibri"/>
                <w:szCs w:val="24"/>
                <w:lang w:val="de-DE"/>
              </w:rPr>
              <w:t xml:space="preserve"> sertifikuar m</w:t>
            </w:r>
            <w:r w:rsidR="00E3180E" w:rsidRPr="00730CC7">
              <w:rPr>
                <w:rFonts w:cs="Calibri"/>
                <w:szCs w:val="24"/>
                <w:lang w:val="de-DE"/>
              </w:rPr>
              <w:t>ë</w:t>
            </w:r>
            <w:r w:rsidRPr="00730CC7">
              <w:rPr>
                <w:rFonts w:cs="Calibri"/>
                <w:szCs w:val="24"/>
                <w:lang w:val="de-DE"/>
              </w:rPr>
              <w:t xml:space="preserve"> shum</w:t>
            </w:r>
            <w:r w:rsidR="00E3180E" w:rsidRPr="00730CC7">
              <w:rPr>
                <w:rFonts w:cs="Calibri"/>
                <w:szCs w:val="24"/>
                <w:lang w:val="de-DE"/>
              </w:rPr>
              <w:t>ë</w:t>
            </w:r>
            <w:r w:rsidRPr="00730CC7">
              <w:rPr>
                <w:rFonts w:cs="Calibri"/>
                <w:szCs w:val="24"/>
                <w:lang w:val="de-DE"/>
              </w:rPr>
              <w:t xml:space="preserve"> se 70% e arsimtar</w:t>
            </w:r>
            <w:r w:rsidR="00E3180E" w:rsidRPr="00730CC7">
              <w:rPr>
                <w:rFonts w:cs="Calibri"/>
                <w:szCs w:val="24"/>
                <w:lang w:val="de-DE"/>
              </w:rPr>
              <w:t>ë</w:t>
            </w:r>
            <w:r w:rsidRPr="00730CC7">
              <w:rPr>
                <w:rFonts w:cs="Calibri"/>
                <w:szCs w:val="24"/>
                <w:lang w:val="de-DE"/>
              </w:rPr>
              <w:t>ve</w:t>
            </w:r>
          </w:p>
        </w:tc>
        <w:tc>
          <w:tcPr>
            <w:tcW w:w="1251" w:type="dxa"/>
          </w:tcPr>
          <w:p w:rsidR="00215F17" w:rsidRPr="00E64613" w:rsidRDefault="001707F1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SIT</w:t>
            </w:r>
          </w:p>
        </w:tc>
      </w:tr>
      <w:tr w:rsidR="00215F17" w:rsidRPr="00E64613" w:rsidTr="00215F17">
        <w:trPr>
          <w:gridAfter w:val="1"/>
          <w:wAfter w:w="45" w:type="dxa"/>
          <w:trHeight w:val="26"/>
        </w:trPr>
        <w:tc>
          <w:tcPr>
            <w:tcW w:w="1541" w:type="dxa"/>
          </w:tcPr>
          <w:p w:rsidR="00215F17" w:rsidRPr="00E64613" w:rsidRDefault="00E962A0" w:rsidP="00056F0A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sz w:val="24"/>
                <w:szCs w:val="24"/>
                <w:lang w:val="de-DE"/>
              </w:rPr>
              <w:t>Analiza e pun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>ve t</w:t>
            </w:r>
            <w:r w:rsidR="00E3180E" w:rsidRPr="00730CC7">
              <w:rPr>
                <w:rFonts w:cs="Calibri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sz w:val="24"/>
                <w:szCs w:val="24"/>
                <w:lang w:val="de-DE"/>
              </w:rPr>
              <w:t xml:space="preserve"> ekipit</w:t>
            </w:r>
          </w:p>
        </w:tc>
        <w:tc>
          <w:tcPr>
            <w:tcW w:w="2087" w:type="dxa"/>
          </w:tcPr>
          <w:p w:rsidR="00215F17" w:rsidRPr="00E64613" w:rsidRDefault="00215F17" w:rsidP="00056F0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5F17" w:rsidRPr="00E64613" w:rsidRDefault="00215F17" w:rsidP="00056F0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5F17" w:rsidRPr="00E64613" w:rsidRDefault="00215F17" w:rsidP="00056F0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5F17" w:rsidRPr="00E64613" w:rsidRDefault="00215F17" w:rsidP="00056F0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5F17" w:rsidRPr="00E64613" w:rsidRDefault="00215F17" w:rsidP="00056F0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</w:tcPr>
          <w:p w:rsidR="00215F17" w:rsidRPr="00E64613" w:rsidRDefault="00215F17" w:rsidP="00056F0A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CD55E5" w:rsidRPr="00E64613" w:rsidRDefault="00F3355E" w:rsidP="00056F0A">
      <w:pPr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A15C85" w:rsidRPr="00E64613">
        <w:rPr>
          <w:rFonts w:cs="Calibri"/>
          <w:sz w:val="24"/>
          <w:szCs w:val="24"/>
        </w:rPr>
        <w:t xml:space="preserve"> </w:t>
      </w:r>
    </w:p>
    <w:p w:rsidR="00A15C85" w:rsidRPr="00E64613" w:rsidRDefault="00A15C85" w:rsidP="00056F0A">
      <w:pPr>
        <w:rPr>
          <w:rFonts w:cs="Calibri"/>
          <w:b/>
          <w:sz w:val="24"/>
          <w:szCs w:val="24"/>
        </w:rPr>
      </w:pPr>
    </w:p>
    <w:p w:rsidR="00E42434" w:rsidRPr="00E64613" w:rsidRDefault="00E42434" w:rsidP="00DF581C">
      <w:pPr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 xml:space="preserve"> </w:t>
      </w:r>
    </w:p>
    <w:p w:rsidR="00E42434" w:rsidRPr="00E64613" w:rsidRDefault="00933ECE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gjitha </w:t>
      </w:r>
      <w:r w:rsidR="00B13EF8" w:rsidRPr="00730CC7">
        <w:rPr>
          <w:rFonts w:cs="Calibri"/>
          <w:sz w:val="24"/>
          <w:szCs w:val="24"/>
        </w:rPr>
        <w:t xml:space="preserve">strukturat 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udh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hequra nga ekipet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multikulturaliz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sugjerojn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mbledhje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ta, aktivitetete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cilat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analzohen dob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komunikim dhe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parashifen metoda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reja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komunikim. Gjithashtu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vazhdohet edhe me praktik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e deritanishme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intoleranc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retnike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rmes: manifestimeve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ta, ekskurzione, solemnitete, vizita dhe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ndryshme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ciat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ken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 ngritjen e kualitetit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komunikimit dhe besimit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rsjell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punim. </w:t>
      </w:r>
    </w:p>
    <w:p w:rsidR="00EF3470" w:rsidRPr="00730CC7" w:rsidRDefault="00EF3470" w:rsidP="00DF581C">
      <w:pPr>
        <w:jc w:val="both"/>
        <w:rPr>
          <w:rFonts w:cs="Calibri"/>
          <w:b/>
          <w:sz w:val="24"/>
          <w:szCs w:val="24"/>
        </w:rPr>
      </w:pPr>
    </w:p>
    <w:p w:rsidR="006B41F6" w:rsidRPr="00E64613" w:rsidRDefault="00933ECE" w:rsidP="00465F65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lastRenderedPageBreak/>
        <w:t>ZHVILLIMI PROFESIONAL I KUADRIT ARSIMOR</w:t>
      </w:r>
    </w:p>
    <w:p w:rsidR="00E42434" w:rsidRPr="00E64613" w:rsidRDefault="00933ECE" w:rsidP="00DF581C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t>Detektimi i nevojave dhe prioriteteve</w:t>
      </w:r>
      <w:r w:rsidR="00E42434" w:rsidRPr="00E64613">
        <w:rPr>
          <w:rFonts w:cs="Calibri"/>
          <w:b/>
          <w:sz w:val="24"/>
          <w:szCs w:val="24"/>
        </w:rPr>
        <w:t>е</w:t>
      </w:r>
    </w:p>
    <w:p w:rsidR="0092000D" w:rsidRPr="00E64613" w:rsidRDefault="00933ECE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Viteve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fundit kuadri arsimor,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rbimi professional dhe drejtori kan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kaluar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num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madh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trjanimeve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ndryshme, seminareve dhe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torive.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zhvillimin profesinal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arsimtar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ve,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rbimit professional dhe drejtorit ka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kujdes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ve</w:t>
      </w:r>
      <w:r w:rsidR="00E3180E" w:rsidRPr="00730CC7">
        <w:rPr>
          <w:rFonts w:cs="Calibri"/>
          <w:sz w:val="24"/>
          <w:szCs w:val="24"/>
        </w:rPr>
        <w:t>ç</w:t>
      </w:r>
      <w:r w:rsidRPr="00730CC7">
        <w:rPr>
          <w:rFonts w:cs="Calibri"/>
          <w:sz w:val="24"/>
          <w:szCs w:val="24"/>
        </w:rPr>
        <w:t>ant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e udh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heq ekipi i shkolls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zhvillim professional e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</w:t>
      </w:r>
      <w:r w:rsidR="001D710D" w:rsidRPr="00730CC7">
        <w:rPr>
          <w:rFonts w:cs="Calibri"/>
          <w:sz w:val="24"/>
          <w:szCs w:val="24"/>
        </w:rPr>
        <w:t xml:space="preserve">i </w:t>
      </w:r>
      <w:r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rfshin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: anketimin e arsimtar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nevojat e tyre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zhvillimit professional, </w:t>
      </w:r>
      <w:r w:rsidR="00B637DA" w:rsidRPr="00730CC7">
        <w:rPr>
          <w:rFonts w:cs="Calibri"/>
          <w:sz w:val="24"/>
          <w:szCs w:val="24"/>
        </w:rPr>
        <w:t>zhvillohen</w:t>
      </w:r>
      <w:r w:rsidR="00AE291E" w:rsidRPr="00E64613">
        <w:rPr>
          <w:rFonts w:cs="Calibri"/>
          <w:sz w:val="24"/>
          <w:szCs w:val="24"/>
        </w:rPr>
        <w:t xml:space="preserve">, </w:t>
      </w:r>
      <w:r w:rsidRPr="00730CC7">
        <w:rPr>
          <w:rFonts w:cs="Calibri"/>
          <w:sz w:val="24"/>
          <w:szCs w:val="24"/>
        </w:rPr>
        <w:t>konsiderata e nevojave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suesve,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rbimi professional dhe drejtori, udh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heqja 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nave baz</w:t>
      </w:r>
      <w:r w:rsidR="00E3180E" w:rsidRPr="00730CC7">
        <w:rPr>
          <w:rFonts w:cs="Calibri"/>
          <w:sz w:val="24"/>
          <w:szCs w:val="24"/>
        </w:rPr>
        <w:t>ë</w:t>
      </w:r>
      <w:r w:rsidR="002E786D" w:rsidRPr="00730CC7">
        <w:rPr>
          <w:rFonts w:cs="Calibri"/>
          <w:sz w:val="24"/>
          <w:szCs w:val="24"/>
        </w:rPr>
        <w:t xml:space="preserve"> </w:t>
      </w:r>
      <w:r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rcjelljen e trajnimeve interne dhe eksterne,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rgatitja e raporteve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trajnimet 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rcjellura, seminare,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tori nga kuadri arsimor, sh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rbimi professional dhe drejtori dhe dor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zimi deri te subjektet relevante, realizimi i diseminimit intern. </w:t>
      </w:r>
    </w:p>
    <w:p w:rsidR="00AE291E" w:rsidRPr="00E64613" w:rsidRDefault="00933ECE" w:rsidP="00DF581C">
      <w:pPr>
        <w:jc w:val="both"/>
        <w:rPr>
          <w:rFonts w:cs="Calibri"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Aktivitete p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 zhvillim professional</w:t>
      </w:r>
    </w:p>
    <w:p w:rsidR="00AE291E" w:rsidRPr="00E64613" w:rsidRDefault="00933ECE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shokll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planifikoht organizimi i traj</w:t>
      </w:r>
      <w:r w:rsidR="00B57570" w:rsidRPr="00730CC7">
        <w:rPr>
          <w:rFonts w:cs="Calibri"/>
          <w:sz w:val="24"/>
          <w:szCs w:val="24"/>
        </w:rPr>
        <w:t>nimeve, seminareve, pun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torive sipas nevojave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detekuara,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rgatiten plane vepruese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jtat, kryhet diseminimi dhe 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fund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rgatitet raporte nga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cilat dalin prioritetet e ardhme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 zhvillim profesinal: zhvillim personal-profesional. Nj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r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nd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si e ve</w:t>
      </w:r>
      <w:r w:rsidR="00E3180E" w:rsidRPr="00730CC7">
        <w:rPr>
          <w:rFonts w:cs="Calibri"/>
          <w:sz w:val="24"/>
          <w:szCs w:val="24"/>
        </w:rPr>
        <w:t>ç</w:t>
      </w:r>
      <w:r w:rsidR="00B57570" w:rsidRPr="00730CC7">
        <w:rPr>
          <w:rFonts w:cs="Calibri"/>
          <w:sz w:val="24"/>
          <w:szCs w:val="24"/>
        </w:rPr>
        <w:t>ant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 ngritje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kualitetit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simdh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nies 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edhe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rparimi individual i m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simdh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sve. K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vit shkollor do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rgatitet kriterium intern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 shp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rblim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simdh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sve me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n do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jen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motivuar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rcjellje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rhershme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seminareve dhe trajnimeve, d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rgimi i nx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sve 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gara dhe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rgatitja 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tyre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 gara, pjes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marrja e arsimtar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ve 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konferenca, takime regjionale, rubrika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shkruara ose literatur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profesionale 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tjera me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n jo vet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m q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rmir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sohet procesi arsimor, por arsimtar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>t do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ndjehen m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sigurt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dhe m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kompetent 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B57570" w:rsidRPr="00730CC7">
        <w:rPr>
          <w:rFonts w:cs="Calibri"/>
          <w:sz w:val="24"/>
          <w:szCs w:val="24"/>
        </w:rPr>
        <w:t xml:space="preserve">n e tyre. </w:t>
      </w:r>
      <w:r w:rsidR="007E156E" w:rsidRPr="00E64613">
        <w:rPr>
          <w:rFonts w:cs="Calibri"/>
          <w:sz w:val="24"/>
          <w:szCs w:val="24"/>
        </w:rPr>
        <w:t xml:space="preserve"> </w:t>
      </w:r>
    </w:p>
    <w:p w:rsidR="000268FE" w:rsidRPr="00730CC7" w:rsidRDefault="00B57570" w:rsidP="00DF581C">
      <w:pPr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M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simi horizontal</w:t>
      </w:r>
    </w:p>
    <w:p w:rsidR="000268FE" w:rsidRPr="00E64613" w:rsidRDefault="00B57570" w:rsidP="00DF581C">
      <w:pPr>
        <w:ind w:firstLine="720"/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Arsimtar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 mund ta ndihmojn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ri tjetrin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e vet edhe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rmes bartjes 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dijes dhe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mbimit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rvoj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 profesionale.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llim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rgatiten programe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aktiveve profesionale me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ciat do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parashihen organizimi i or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ve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hapura, pun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tori, ligj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rime </w:t>
      </w:r>
      <w:r w:rsidR="0074062E" w:rsidRPr="00730CC7">
        <w:rPr>
          <w:rFonts w:cs="Calibri"/>
          <w:sz w:val="24"/>
          <w:szCs w:val="24"/>
        </w:rPr>
        <w:t>p</w:t>
      </w:r>
      <w:r w:rsidRPr="00730CC7">
        <w:rPr>
          <w:rFonts w:cs="Calibri"/>
          <w:sz w:val="24"/>
          <w:szCs w:val="24"/>
        </w:rPr>
        <w:t xml:space="preserve">rofesionale, prezentime, etj. </w:t>
      </w:r>
    </w:p>
    <w:p w:rsidR="00B558C0" w:rsidRDefault="00B558C0" w:rsidP="00DF581C">
      <w:pPr>
        <w:jc w:val="both"/>
        <w:rPr>
          <w:rFonts w:cs="Calibri"/>
          <w:b/>
          <w:sz w:val="24"/>
          <w:szCs w:val="24"/>
          <w:lang w:val="sq-AL"/>
        </w:rPr>
      </w:pPr>
    </w:p>
    <w:p w:rsidR="00C314B7" w:rsidRDefault="00C314B7" w:rsidP="00DF581C">
      <w:pPr>
        <w:jc w:val="both"/>
        <w:rPr>
          <w:rFonts w:cs="Calibri"/>
          <w:b/>
          <w:sz w:val="24"/>
          <w:szCs w:val="24"/>
          <w:lang w:val="sq-AL"/>
        </w:rPr>
      </w:pPr>
    </w:p>
    <w:p w:rsidR="00F75E4A" w:rsidRDefault="00F75E4A" w:rsidP="00DF581C">
      <w:pPr>
        <w:jc w:val="both"/>
        <w:rPr>
          <w:rFonts w:cs="Calibri"/>
          <w:b/>
          <w:sz w:val="24"/>
          <w:szCs w:val="24"/>
          <w:lang w:val="sq-AL"/>
        </w:rPr>
      </w:pPr>
    </w:p>
    <w:p w:rsidR="00F75E4A" w:rsidRDefault="00F75E4A" w:rsidP="00DF581C">
      <w:pPr>
        <w:jc w:val="both"/>
        <w:rPr>
          <w:rFonts w:cs="Calibri"/>
          <w:b/>
          <w:sz w:val="24"/>
          <w:szCs w:val="24"/>
          <w:lang w:val="sq-AL"/>
        </w:rPr>
      </w:pPr>
    </w:p>
    <w:p w:rsidR="00F75E4A" w:rsidRDefault="00F75E4A" w:rsidP="00DF581C">
      <w:pPr>
        <w:jc w:val="both"/>
        <w:rPr>
          <w:rFonts w:cs="Calibri"/>
          <w:b/>
          <w:sz w:val="24"/>
          <w:szCs w:val="24"/>
          <w:lang w:val="sq-AL"/>
        </w:rPr>
      </w:pPr>
    </w:p>
    <w:p w:rsidR="00F75E4A" w:rsidRDefault="00F75E4A" w:rsidP="00DF581C">
      <w:pPr>
        <w:jc w:val="both"/>
        <w:rPr>
          <w:rFonts w:cs="Calibri"/>
          <w:b/>
          <w:sz w:val="24"/>
          <w:szCs w:val="24"/>
          <w:lang w:val="sq-AL"/>
        </w:rPr>
      </w:pPr>
    </w:p>
    <w:p w:rsidR="00F75E4A" w:rsidRPr="00C314B7" w:rsidRDefault="00F75E4A" w:rsidP="00DF581C">
      <w:pPr>
        <w:jc w:val="both"/>
        <w:rPr>
          <w:rFonts w:cs="Calibri"/>
          <w:b/>
          <w:sz w:val="24"/>
          <w:szCs w:val="24"/>
          <w:lang w:val="sq-AL"/>
        </w:rPr>
      </w:pPr>
    </w:p>
    <w:tbl>
      <w:tblPr>
        <w:tblpPr w:leftFromText="180" w:rightFromText="180" w:vertAnchor="text" w:horzAnchor="margin" w:tblpY="467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4"/>
        <w:gridCol w:w="1391"/>
        <w:gridCol w:w="1232"/>
        <w:gridCol w:w="1231"/>
        <w:gridCol w:w="1612"/>
        <w:gridCol w:w="1528"/>
        <w:gridCol w:w="1530"/>
      </w:tblGrid>
      <w:tr w:rsidR="000268FE" w:rsidRPr="00E64613" w:rsidTr="00BF5694">
        <w:trPr>
          <w:trHeight w:val="143"/>
        </w:trPr>
        <w:tc>
          <w:tcPr>
            <w:tcW w:w="9828" w:type="dxa"/>
            <w:gridSpan w:val="7"/>
          </w:tcPr>
          <w:p w:rsidR="000268FE" w:rsidRPr="0069511B" w:rsidRDefault="0069511B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Viti shkollor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</w:tc>
      </w:tr>
      <w:tr w:rsidR="000268FE" w:rsidRPr="00E64613" w:rsidTr="00BF5694">
        <w:trPr>
          <w:trHeight w:val="496"/>
        </w:trPr>
        <w:tc>
          <w:tcPr>
            <w:tcW w:w="1304" w:type="dxa"/>
          </w:tcPr>
          <w:p w:rsidR="000268FE" w:rsidRPr="00E64613" w:rsidRDefault="000268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</w:tcPr>
          <w:p w:rsidR="000268FE" w:rsidRPr="00E64613" w:rsidRDefault="000268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0268FE" w:rsidRPr="00E64613" w:rsidRDefault="000268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</w:tcPr>
          <w:p w:rsidR="000268FE" w:rsidRPr="00E64613" w:rsidRDefault="000268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0268FE" w:rsidRPr="00E64613" w:rsidRDefault="000268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</w:tcPr>
          <w:p w:rsidR="000268FE" w:rsidRPr="00E64613" w:rsidRDefault="000268FE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0268FE" w:rsidRPr="005C408B" w:rsidRDefault="00465F65" w:rsidP="00DF581C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</w:t>
            </w:r>
            <w:r w:rsidR="005C408B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ërcellje</w:t>
            </w:r>
          </w:p>
        </w:tc>
      </w:tr>
      <w:tr w:rsidR="000268FE" w:rsidRPr="00E64613" w:rsidTr="00BF5694">
        <w:trPr>
          <w:trHeight w:val="1449"/>
        </w:trPr>
        <w:tc>
          <w:tcPr>
            <w:tcW w:w="1304" w:type="dxa"/>
          </w:tcPr>
          <w:p w:rsidR="000268FE" w:rsidRPr="00E64613" w:rsidRDefault="00B57570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Detyra</w:t>
            </w:r>
          </w:p>
        </w:tc>
        <w:tc>
          <w:tcPr>
            <w:tcW w:w="1391" w:type="dxa"/>
          </w:tcPr>
          <w:p w:rsidR="000268FE" w:rsidRPr="00E64613" w:rsidRDefault="00B57570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Aktiviteti</w:t>
            </w:r>
          </w:p>
        </w:tc>
        <w:tc>
          <w:tcPr>
            <w:tcW w:w="1232" w:type="dxa"/>
          </w:tcPr>
          <w:p w:rsidR="000268FE" w:rsidRPr="00E64613" w:rsidRDefault="00B57570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Koha </w:t>
            </w:r>
          </w:p>
          <w:p w:rsidR="000268FE" w:rsidRPr="00E64613" w:rsidRDefault="000268FE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(</w:t>
            </w:r>
            <w:r w:rsidR="00B57570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muaj</w:t>
            </w:r>
            <w:r w:rsidR="00056F0A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64613">
              <w:rPr>
                <w:rFonts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1" w:type="dxa"/>
          </w:tcPr>
          <w:p w:rsidR="000268FE" w:rsidRPr="00E64613" w:rsidRDefault="00B57570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Bart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  <w:tc>
          <w:tcPr>
            <w:tcW w:w="1612" w:type="dxa"/>
          </w:tcPr>
          <w:p w:rsidR="000268FE" w:rsidRPr="00E64613" w:rsidRDefault="00B57570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M</w:t>
            </w:r>
            <w:r w:rsidR="00E3180E"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ë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nyra e realizimit</w:t>
            </w:r>
            <w:r w:rsidR="000268FE" w:rsidRPr="00E64613">
              <w:rPr>
                <w:rFonts w:cs="Calibri"/>
                <w:b/>
                <w:color w:val="000000"/>
                <w:sz w:val="24"/>
                <w:szCs w:val="24"/>
              </w:rPr>
              <w:t xml:space="preserve">  (</w:t>
            </w: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resurse dhe instrumente)</w:t>
            </w:r>
          </w:p>
        </w:tc>
        <w:tc>
          <w:tcPr>
            <w:tcW w:w="1528" w:type="dxa"/>
          </w:tcPr>
          <w:p w:rsidR="000268FE" w:rsidRPr="00E64613" w:rsidRDefault="00B57570" w:rsidP="00F75E4A">
            <w:pPr>
              <w:spacing w:after="0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pirtura</w:t>
            </w:r>
          </w:p>
        </w:tc>
        <w:tc>
          <w:tcPr>
            <w:tcW w:w="1530" w:type="dxa"/>
          </w:tcPr>
          <w:p w:rsidR="000268FE" w:rsidRPr="00E64613" w:rsidRDefault="00B57570" w:rsidP="00F75E4A">
            <w:pPr>
              <w:spacing w:after="0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Personi p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rgjegj</w:t>
            </w:r>
            <w:r w:rsidR="00E3180E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s</w:t>
            </w:r>
          </w:p>
        </w:tc>
      </w:tr>
      <w:tr w:rsidR="000268FE" w:rsidRPr="00E64613" w:rsidTr="00BF5694">
        <w:trPr>
          <w:trHeight w:val="3327"/>
        </w:trPr>
        <w:tc>
          <w:tcPr>
            <w:tcW w:w="1304" w:type="dxa"/>
          </w:tcPr>
          <w:p w:rsidR="000268FE" w:rsidRPr="00E64613" w:rsidRDefault="00B57570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Aft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simi i arsimtar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vler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pavarur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pun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 e vet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procesin arsimor</w:t>
            </w:r>
            <w:r w:rsidR="000268FE" w:rsidRPr="00E64613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0268FE" w:rsidRPr="00E64613" w:rsidRDefault="00B57570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Takime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rgatitje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analizave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arritje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,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sim plot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sues,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sim shtues,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s me nevoja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 xml:space="preserve"> ve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ç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anta, evidentimi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472803" w:rsidRPr="00730CC7">
              <w:rPr>
                <w:rFonts w:cs="Calibri"/>
                <w:color w:val="000000"/>
                <w:sz w:val="24"/>
                <w:szCs w:val="24"/>
              </w:rPr>
              <w:t>r perfeksionim profesional</w:t>
            </w:r>
          </w:p>
        </w:tc>
        <w:tc>
          <w:tcPr>
            <w:tcW w:w="1232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ntor, Janar, Prill, Qershor</w:t>
            </w:r>
          </w:p>
        </w:tc>
        <w:tc>
          <w:tcPr>
            <w:tcW w:w="1231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Pedagogu</w:t>
            </w:r>
          </w:p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Psikologu</w:t>
            </w:r>
          </w:p>
        </w:tc>
        <w:tc>
          <w:tcPr>
            <w:tcW w:w="1612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Literatur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profesionale, njohuri nga MASH dhe BZHA njohuri nga seminare</w:t>
            </w:r>
          </w:p>
        </w:tc>
        <w:tc>
          <w:tcPr>
            <w:tcW w:w="1528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Praktik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rmir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suar arsimore,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arritura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rmir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suara dhe dep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rtim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efektet nga puna personale</w:t>
            </w:r>
          </w:p>
        </w:tc>
        <w:tc>
          <w:tcPr>
            <w:tcW w:w="1530" w:type="dxa"/>
          </w:tcPr>
          <w:p w:rsidR="000268FE" w:rsidRPr="006C62AF" w:rsidRDefault="00C87B3F" w:rsidP="00F75E4A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</w:t>
            </w:r>
            <w:r w:rsidR="000B047F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Fetai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105717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 </w:t>
            </w:r>
            <w:r w:rsidR="006C62AF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- pedagog</w:t>
            </w:r>
          </w:p>
        </w:tc>
      </w:tr>
      <w:tr w:rsidR="000268FE" w:rsidRPr="00E64613" w:rsidTr="00BF5694">
        <w:trPr>
          <w:trHeight w:val="1770"/>
        </w:trPr>
        <w:tc>
          <w:tcPr>
            <w:tcW w:w="1304" w:type="dxa"/>
          </w:tcPr>
          <w:p w:rsidR="000268FE" w:rsidRPr="00E64613" w:rsidRDefault="00B57570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Njohja dhe zbulimi i ‘grupeve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ndyara’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</w:t>
            </w:r>
          </w:p>
        </w:tc>
        <w:tc>
          <w:tcPr>
            <w:tcW w:w="1391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Pun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tori, takime individuale, k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mbimi i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rvojave</w:t>
            </w:r>
          </w:p>
        </w:tc>
        <w:tc>
          <w:tcPr>
            <w:tcW w:w="1232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Dhjetor</w:t>
            </w:r>
          </w:p>
        </w:tc>
        <w:tc>
          <w:tcPr>
            <w:tcW w:w="1231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</w:tc>
        <w:tc>
          <w:tcPr>
            <w:tcW w:w="1612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Literatur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profesionale nga seminaret</w:t>
            </w:r>
          </w:p>
        </w:tc>
        <w:tc>
          <w:tcPr>
            <w:tcW w:w="1528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Orientim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i leht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dhe njohje e grupeve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l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nduara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nx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sve</w:t>
            </w:r>
          </w:p>
        </w:tc>
        <w:tc>
          <w:tcPr>
            <w:tcW w:w="1530" w:type="dxa"/>
          </w:tcPr>
          <w:p w:rsidR="000268FE" w:rsidRPr="00E64613" w:rsidRDefault="006C62AF" w:rsidP="00F75E4A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</w:tc>
      </w:tr>
      <w:tr w:rsidR="000268FE" w:rsidRPr="00E64613" w:rsidTr="00BF5694">
        <w:trPr>
          <w:trHeight w:val="1650"/>
        </w:trPr>
        <w:tc>
          <w:tcPr>
            <w:tcW w:w="1304" w:type="dxa"/>
          </w:tcPr>
          <w:p w:rsidR="000268FE" w:rsidRPr="00E64613" w:rsidRDefault="00B57570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rkrahje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rritjen e zhvillimit profesional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rmes gjetjes s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partner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dhe bashk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pun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tor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ve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 ndihm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material, teknike dhe profesionale</w:t>
            </w:r>
          </w:p>
        </w:tc>
        <w:tc>
          <w:tcPr>
            <w:tcW w:w="1391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Takime me shoqata joqeveritare,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rfaq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sues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bashk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sis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="00B2420F" w:rsidRPr="00730CC7">
              <w:rPr>
                <w:rFonts w:cs="Calibri"/>
                <w:color w:val="000000"/>
                <w:sz w:val="24"/>
                <w:szCs w:val="24"/>
              </w:rPr>
              <w:t xml:space="preserve"> lok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ale, BZHA, ISH, MASH, sektori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r arsim. 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rgatitja e projekteve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nevojat n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procesin edukativo arsimor</w:t>
            </w:r>
          </w:p>
        </w:tc>
        <w:tc>
          <w:tcPr>
            <w:tcW w:w="1232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Shtator, Maj</w:t>
            </w:r>
          </w:p>
        </w:tc>
        <w:tc>
          <w:tcPr>
            <w:tcW w:w="1231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Ekipi p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r zhvillim profesional</w:t>
            </w:r>
          </w:p>
        </w:tc>
        <w:tc>
          <w:tcPr>
            <w:tcW w:w="1612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Organizata, shoqata, njohuri nga MASH -  BZHA, institucione t</w:t>
            </w:r>
            <w:r w:rsidR="00E3180E">
              <w:rPr>
                <w:rFonts w:cs="Calibri"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larta arsimore</w:t>
            </w:r>
          </w:p>
        </w:tc>
        <w:tc>
          <w:tcPr>
            <w:tcW w:w="1528" w:type="dxa"/>
          </w:tcPr>
          <w:p w:rsidR="000268FE" w:rsidRPr="00E64613" w:rsidRDefault="00472803" w:rsidP="00F75E4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rshtatje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kualitetive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hapat modern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suarit 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p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rjetsh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m, dobi nga njohurit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shkencore dhe teknologjike, qasje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modern dhe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kualitetive n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 xml:space="preserve"> m</w:t>
            </w:r>
            <w:r w:rsidR="00E3180E" w:rsidRPr="00730CC7">
              <w:rPr>
                <w:rFonts w:cs="Calibri"/>
                <w:color w:val="000000"/>
                <w:sz w:val="24"/>
                <w:szCs w:val="24"/>
              </w:rPr>
              <w:t>ë</w:t>
            </w:r>
            <w:r w:rsidRPr="00730CC7">
              <w:rPr>
                <w:rFonts w:cs="Calibri"/>
                <w:color w:val="000000"/>
                <w:sz w:val="24"/>
                <w:szCs w:val="24"/>
              </w:rPr>
              <w:t>sim</w:t>
            </w:r>
          </w:p>
        </w:tc>
        <w:tc>
          <w:tcPr>
            <w:tcW w:w="1530" w:type="dxa"/>
          </w:tcPr>
          <w:p w:rsidR="000268FE" w:rsidRPr="00105717" w:rsidRDefault="006C62AF" w:rsidP="00F75E4A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Drejto</w:t>
            </w:r>
            <w:r w:rsidR="00105717">
              <w:rPr>
                <w:rFonts w:cs="Calibri"/>
                <w:color w:val="000000"/>
                <w:sz w:val="24"/>
                <w:szCs w:val="24"/>
              </w:rPr>
              <w:t xml:space="preserve">ri, Fisnik Arifi </w:t>
            </w:r>
            <w:r w:rsidR="00105717">
              <w:rPr>
                <w:rFonts w:cs="Calibri"/>
                <w:color w:val="000000"/>
                <w:sz w:val="24"/>
                <w:szCs w:val="24"/>
                <w:lang w:val="en-US"/>
              </w:rPr>
              <w:t>Besa Shaqiri</w:t>
            </w:r>
          </w:p>
        </w:tc>
      </w:tr>
    </w:tbl>
    <w:p w:rsidR="00B558C0" w:rsidRPr="00E64613" w:rsidRDefault="00B558C0" w:rsidP="00F75E4A">
      <w:pPr>
        <w:spacing w:after="0"/>
        <w:jc w:val="both"/>
        <w:rPr>
          <w:rFonts w:cs="Calibri"/>
          <w:b/>
          <w:sz w:val="24"/>
          <w:szCs w:val="24"/>
        </w:rPr>
      </w:pPr>
    </w:p>
    <w:p w:rsidR="000268FE" w:rsidRPr="00730CC7" w:rsidRDefault="008E745C" w:rsidP="00DF581C">
      <w:pPr>
        <w:jc w:val="both"/>
        <w:rPr>
          <w:rFonts w:cs="Calibri"/>
          <w:b/>
          <w:sz w:val="24"/>
          <w:szCs w:val="24"/>
        </w:rPr>
      </w:pPr>
      <w:r w:rsidRPr="00E64613">
        <w:rPr>
          <w:rFonts w:cs="Calibri"/>
          <w:b/>
          <w:sz w:val="24"/>
          <w:szCs w:val="24"/>
        </w:rPr>
        <w:t xml:space="preserve"> </w:t>
      </w: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730CC7" w:rsidRDefault="000268FE" w:rsidP="00DF581C">
      <w:pPr>
        <w:jc w:val="both"/>
        <w:rPr>
          <w:rFonts w:cs="Calibri"/>
          <w:b/>
          <w:sz w:val="24"/>
          <w:szCs w:val="24"/>
        </w:rPr>
      </w:pPr>
    </w:p>
    <w:p w:rsidR="000268FE" w:rsidRPr="00E64613" w:rsidRDefault="000268FE" w:rsidP="00DF581C">
      <w:pPr>
        <w:tabs>
          <w:tab w:val="left" w:pos="1049"/>
        </w:tabs>
        <w:jc w:val="both"/>
        <w:rPr>
          <w:rFonts w:cs="Calibri"/>
          <w:b/>
          <w:sz w:val="24"/>
          <w:szCs w:val="24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Default="00F75E4A" w:rsidP="00DF581C">
      <w:pPr>
        <w:tabs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7E156E" w:rsidRPr="00E64613" w:rsidRDefault="006C62AF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lastRenderedPageBreak/>
        <w:t>Ekipi p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r zhvillim profesinal:</w:t>
      </w:r>
    </w:p>
    <w:p w:rsidR="00804D51" w:rsidRPr="00E64613" w:rsidRDefault="00300141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sz w:val="24"/>
          <w:lang w:val="en-US"/>
        </w:rPr>
        <w:t>Mojsi SHabani</w:t>
      </w:r>
      <w:r w:rsidR="006C62AF">
        <w:rPr>
          <w:rFonts w:cs="Calibri"/>
          <w:sz w:val="24"/>
          <w:lang w:val="en-US"/>
        </w:rPr>
        <w:t xml:space="preserve"> - drejtor</w:t>
      </w:r>
      <w:r w:rsidR="0092000D" w:rsidRPr="00E64613">
        <w:rPr>
          <w:rFonts w:cs="Calibri"/>
          <w:sz w:val="24"/>
        </w:rPr>
        <w:t>;</w:t>
      </w:r>
    </w:p>
    <w:p w:rsidR="00804D51" w:rsidRPr="00E64613" w:rsidRDefault="006C62AF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Luljeta Shabani – psikolog;</w:t>
      </w:r>
    </w:p>
    <w:p w:rsidR="00804D51" w:rsidRPr="00E64613" w:rsidRDefault="00465F65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Nazim  F</w:t>
      </w:r>
      <w:r w:rsidR="00070A64">
        <w:rPr>
          <w:rFonts w:cs="Calibri"/>
          <w:color w:val="000000"/>
          <w:sz w:val="24"/>
          <w:szCs w:val="24"/>
          <w:lang w:val="en-US"/>
        </w:rPr>
        <w:t xml:space="preserve">etai </w:t>
      </w:r>
      <w:r w:rsidR="006C62AF">
        <w:rPr>
          <w:rFonts w:cs="Calibri"/>
          <w:color w:val="000000"/>
          <w:sz w:val="24"/>
          <w:szCs w:val="24"/>
          <w:lang w:val="en-US"/>
        </w:rPr>
        <w:t xml:space="preserve"> – pedagog;</w:t>
      </w:r>
    </w:p>
    <w:p w:rsidR="00804D51" w:rsidRPr="00E64613" w:rsidRDefault="0088481D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Amet Ameti</w:t>
      </w:r>
      <w:r w:rsidR="006C62AF">
        <w:rPr>
          <w:rFonts w:cs="Calibri"/>
          <w:color w:val="000000"/>
          <w:sz w:val="24"/>
          <w:szCs w:val="24"/>
          <w:lang w:val="en-US"/>
        </w:rPr>
        <w:t xml:space="preserve"> – prof. i Gjuh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6C62AF">
        <w:rPr>
          <w:rFonts w:cs="Calibri"/>
          <w:color w:val="000000"/>
          <w:sz w:val="24"/>
          <w:szCs w:val="24"/>
          <w:lang w:val="en-US"/>
        </w:rPr>
        <w:t>s Angleze;</w:t>
      </w:r>
    </w:p>
    <w:p w:rsidR="00804D51" w:rsidRPr="00E64613" w:rsidRDefault="006C62AF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sz w:val="24"/>
          <w:lang w:val="en-US"/>
        </w:rPr>
        <w:t>Fisnik Arifi – prof, iInformatik</w:t>
      </w:r>
      <w:r w:rsidR="00E3180E">
        <w:rPr>
          <w:rFonts w:cs="Calibri"/>
          <w:sz w:val="24"/>
          <w:lang w:val="en-US"/>
        </w:rPr>
        <w:t>ë</w:t>
      </w:r>
      <w:r>
        <w:rPr>
          <w:rFonts w:cs="Calibri"/>
          <w:sz w:val="24"/>
          <w:lang w:val="en-US"/>
        </w:rPr>
        <w:t>s</w:t>
      </w:r>
      <w:r w:rsidR="0092000D" w:rsidRPr="00E64613">
        <w:rPr>
          <w:rFonts w:cs="Calibri"/>
          <w:sz w:val="24"/>
        </w:rPr>
        <w:t>;</w:t>
      </w:r>
    </w:p>
    <w:p w:rsidR="00804D51" w:rsidRPr="00E64613" w:rsidRDefault="00D16229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sz w:val="24"/>
          <w:lang w:val="en-US"/>
        </w:rPr>
        <w:t>Fazile Bakiji</w:t>
      </w:r>
      <w:r w:rsidR="006C62AF">
        <w:rPr>
          <w:rFonts w:cs="Calibri"/>
          <w:sz w:val="24"/>
          <w:lang w:val="en-US"/>
        </w:rPr>
        <w:t xml:space="preserve"> – prof. i Gjuh</w:t>
      </w:r>
      <w:r w:rsidR="00E3180E">
        <w:rPr>
          <w:rFonts w:cs="Calibri"/>
          <w:sz w:val="24"/>
          <w:lang w:val="en-US"/>
        </w:rPr>
        <w:t>ë</w:t>
      </w:r>
      <w:r w:rsidR="006C62AF">
        <w:rPr>
          <w:rFonts w:cs="Calibri"/>
          <w:sz w:val="24"/>
          <w:lang w:val="en-US"/>
        </w:rPr>
        <w:t>s Angleze;</w:t>
      </w:r>
    </w:p>
    <w:p w:rsidR="00804D51" w:rsidRPr="00105717" w:rsidRDefault="00105717" w:rsidP="00DF581C">
      <w:pPr>
        <w:numPr>
          <w:ilvl w:val="0"/>
          <w:numId w:val="12"/>
        </w:numPr>
        <w:spacing w:after="120" w:line="360" w:lineRule="auto"/>
        <w:jc w:val="both"/>
        <w:rPr>
          <w:rFonts w:cs="Calibri"/>
          <w:sz w:val="24"/>
          <w:lang w:val="en-US"/>
        </w:rPr>
      </w:pPr>
      <w:r>
        <w:rPr>
          <w:rFonts w:cs="Calibri"/>
          <w:sz w:val="24"/>
          <w:lang w:val="en-US"/>
        </w:rPr>
        <w:t>Lindita Ramadai - defektolog</w:t>
      </w:r>
    </w:p>
    <w:p w:rsidR="006F099F" w:rsidRPr="00E64613" w:rsidRDefault="006F099F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</w:p>
    <w:p w:rsidR="006F099F" w:rsidRPr="00E64613" w:rsidRDefault="006F099F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</w:p>
    <w:p w:rsidR="006F099F" w:rsidRPr="00E64613" w:rsidRDefault="006F099F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</w:p>
    <w:p w:rsidR="006F099F" w:rsidRPr="00E64613" w:rsidRDefault="006F099F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</w:p>
    <w:p w:rsidR="00B558C0" w:rsidRPr="00E64613" w:rsidRDefault="006C62AF" w:rsidP="00DF581C">
      <w:pPr>
        <w:tabs>
          <w:tab w:val="left" w:pos="1049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  <w:r w:rsidR="00A83B03">
        <w:rPr>
          <w:rFonts w:cs="Calibri"/>
          <w:b/>
          <w:sz w:val="24"/>
          <w:szCs w:val="24"/>
          <w:lang w:val="en-US"/>
        </w:rPr>
        <w:lastRenderedPageBreak/>
        <w:t>P</w:t>
      </w:r>
      <w:r w:rsidR="00E3180E">
        <w:rPr>
          <w:rFonts w:cs="Calibri"/>
          <w:b/>
          <w:sz w:val="24"/>
          <w:szCs w:val="24"/>
          <w:lang w:val="en-US"/>
        </w:rPr>
        <w:t>Ë</w:t>
      </w:r>
      <w:r w:rsidR="00A83B03">
        <w:rPr>
          <w:rFonts w:cs="Calibri"/>
          <w:b/>
          <w:sz w:val="24"/>
          <w:szCs w:val="24"/>
          <w:lang w:val="en-US"/>
        </w:rPr>
        <w:t>RFSHIRJA E FAMILJES N</w:t>
      </w:r>
      <w:r w:rsidR="00E3180E">
        <w:rPr>
          <w:rFonts w:cs="Calibri"/>
          <w:b/>
          <w:sz w:val="24"/>
          <w:szCs w:val="24"/>
          <w:lang w:val="en-US"/>
        </w:rPr>
        <w:t>Ë</w:t>
      </w:r>
      <w:r w:rsidR="00A83B03">
        <w:rPr>
          <w:rFonts w:cs="Calibri"/>
          <w:b/>
          <w:sz w:val="24"/>
          <w:szCs w:val="24"/>
          <w:lang w:val="en-US"/>
        </w:rPr>
        <w:t xml:space="preserve"> SHKOLL</w:t>
      </w:r>
      <w:r w:rsidR="00E3180E">
        <w:rPr>
          <w:rFonts w:cs="Calibri"/>
          <w:b/>
          <w:sz w:val="24"/>
          <w:szCs w:val="24"/>
          <w:lang w:val="en-US"/>
        </w:rPr>
        <w:t>Ë</w:t>
      </w:r>
    </w:p>
    <w:p w:rsidR="00ED01DD" w:rsidRPr="00E64613" w:rsidRDefault="00A83B03" w:rsidP="00DF581C">
      <w:pPr>
        <w:tabs>
          <w:tab w:val="left" w:pos="551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  <w:lang w:val="de-DE"/>
        </w:rPr>
        <w:t>N</w:t>
      </w:r>
      <w:r w:rsidR="00E3180E" w:rsidRPr="00730CC7">
        <w:rPr>
          <w:rFonts w:cs="Calibri"/>
          <w:b/>
          <w:sz w:val="24"/>
          <w:szCs w:val="24"/>
          <w:lang w:val="de-DE"/>
        </w:rPr>
        <w:t>ë</w:t>
      </w:r>
      <w:r w:rsidRPr="00730CC7">
        <w:rPr>
          <w:rFonts w:cs="Calibri"/>
          <w:b/>
          <w:sz w:val="24"/>
          <w:szCs w:val="24"/>
          <w:lang w:val="de-DE"/>
        </w:rPr>
        <w:t xml:space="preserve"> jet</w:t>
      </w:r>
      <w:r w:rsidR="00E3180E" w:rsidRPr="00730CC7">
        <w:rPr>
          <w:rFonts w:cs="Calibri"/>
          <w:b/>
          <w:sz w:val="24"/>
          <w:szCs w:val="24"/>
          <w:lang w:val="de-DE"/>
        </w:rPr>
        <w:t>ë</w:t>
      </w:r>
      <w:r w:rsidRPr="00730CC7">
        <w:rPr>
          <w:rFonts w:cs="Calibri"/>
          <w:b/>
          <w:sz w:val="24"/>
          <w:szCs w:val="24"/>
          <w:lang w:val="de-DE"/>
        </w:rPr>
        <w:t>n dhe pun</w:t>
      </w:r>
      <w:r w:rsidR="00E3180E" w:rsidRPr="00730CC7">
        <w:rPr>
          <w:rFonts w:cs="Calibri"/>
          <w:b/>
          <w:sz w:val="24"/>
          <w:szCs w:val="24"/>
          <w:lang w:val="de-DE"/>
        </w:rPr>
        <w:t>ë</w:t>
      </w:r>
      <w:r w:rsidRPr="00730CC7">
        <w:rPr>
          <w:rFonts w:cs="Calibri"/>
          <w:b/>
          <w:sz w:val="24"/>
          <w:szCs w:val="24"/>
          <w:lang w:val="de-DE"/>
        </w:rPr>
        <w:t>n e shkoll</w:t>
      </w:r>
      <w:r w:rsidR="00E3180E" w:rsidRPr="00730CC7">
        <w:rPr>
          <w:rFonts w:cs="Calibri"/>
          <w:b/>
          <w:sz w:val="24"/>
          <w:szCs w:val="24"/>
          <w:lang w:val="de-DE"/>
        </w:rPr>
        <w:t>ë</w:t>
      </w:r>
      <w:r w:rsidRPr="00730CC7">
        <w:rPr>
          <w:rFonts w:cs="Calibri"/>
          <w:b/>
          <w:sz w:val="24"/>
          <w:szCs w:val="24"/>
          <w:lang w:val="de-DE"/>
        </w:rPr>
        <w:t>s</w:t>
      </w:r>
      <w:r w:rsidR="00ED01DD" w:rsidRPr="00E64613">
        <w:rPr>
          <w:rFonts w:cs="Calibri"/>
          <w:b/>
          <w:sz w:val="24"/>
          <w:szCs w:val="24"/>
        </w:rPr>
        <w:t xml:space="preserve"> </w:t>
      </w:r>
    </w:p>
    <w:p w:rsidR="00ED01DD" w:rsidRPr="00E64613" w:rsidRDefault="00D227E3" w:rsidP="00DF581C">
      <w:pPr>
        <w:tabs>
          <w:tab w:val="left" w:pos="551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A83B03" w:rsidRPr="00730CC7">
        <w:rPr>
          <w:rFonts w:cs="Calibri"/>
          <w:sz w:val="24"/>
          <w:szCs w:val="24"/>
        </w:rPr>
        <w:t>Bashk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punimi me prind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rit do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zhvillohet me takime individuale dhe kolektive, biseda me mund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si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rfshirjes s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rve 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aspekte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ndryshme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jet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s shkollore. </w:t>
      </w:r>
      <w:r w:rsidR="008D4FFF">
        <w:rPr>
          <w:rFonts w:cs="Calibri"/>
          <w:sz w:val="24"/>
          <w:szCs w:val="24"/>
        </w:rPr>
        <w:t xml:space="preserve"> ас</w:t>
      </w:r>
      <w:r w:rsidR="008D4FFF" w:rsidRPr="00730CC7">
        <w:rPr>
          <w:rFonts w:cs="Calibri"/>
          <w:sz w:val="24"/>
          <w:szCs w:val="24"/>
        </w:rPr>
        <w:t>p</w:t>
      </w:r>
      <w:r w:rsidR="00ED01DD" w:rsidRPr="00E64613">
        <w:rPr>
          <w:rFonts w:cs="Calibri"/>
          <w:sz w:val="24"/>
          <w:szCs w:val="24"/>
        </w:rPr>
        <w:t xml:space="preserve">екти </w:t>
      </w:r>
      <w:r w:rsidR="00A67191" w:rsidRPr="00730CC7">
        <w:rPr>
          <w:rFonts w:cs="Calibri"/>
          <w:sz w:val="24"/>
          <w:szCs w:val="24"/>
        </w:rPr>
        <w:t>prej jetesës shkollolre</w:t>
      </w:r>
      <w:r w:rsidR="00ED01DD" w:rsidRPr="00E64613">
        <w:rPr>
          <w:rFonts w:cs="Calibri"/>
          <w:sz w:val="24"/>
          <w:szCs w:val="24"/>
        </w:rPr>
        <w:t xml:space="preserve"> </w:t>
      </w:r>
      <w:r w:rsidR="00A83B03" w:rsidRPr="00730CC7">
        <w:rPr>
          <w:rFonts w:cs="Calibri"/>
          <w:sz w:val="24"/>
          <w:szCs w:val="24"/>
        </w:rPr>
        <w:t>Vazhdimisht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rpiqemi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forcuar kapacitetet e veprimit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rve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n pun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kryetari i k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shillit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rgatit plan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sipas gjendjes s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detektuar 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. Prind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rit gjithashtu,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rmes K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052A05" w:rsidRPr="00730CC7">
        <w:rPr>
          <w:rFonts w:cs="Calibri"/>
          <w:sz w:val="24"/>
          <w:szCs w:val="24"/>
        </w:rPr>
        <w:t>rve japin</w:t>
      </w:r>
      <w:r w:rsidR="00A83B03" w:rsidRPr="00730CC7">
        <w:rPr>
          <w:rFonts w:cs="Calibri"/>
          <w:sz w:val="24"/>
          <w:szCs w:val="24"/>
        </w:rPr>
        <w:t xml:space="preserve"> plane ideore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 organizim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aktiviteteve 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. Nga ky vit shkollor do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parashifet nj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dit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e hapur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 pranim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rve q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do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jet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hyrje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s. </w:t>
      </w:r>
    </w:p>
    <w:p w:rsidR="00B558C0" w:rsidRPr="00E64613" w:rsidRDefault="00A83B03" w:rsidP="00DF581C">
      <w:pPr>
        <w:tabs>
          <w:tab w:val="left" w:pos="551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N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procesin e m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simnx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nies</w:t>
      </w:r>
    </w:p>
    <w:p w:rsidR="00B558C0" w:rsidRPr="00E64613" w:rsidRDefault="00D227E3" w:rsidP="00DF581C">
      <w:pPr>
        <w:tabs>
          <w:tab w:val="left" w:pos="284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A83B03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mbledhjen e par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vitit shkollor prind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rit informohen p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r planet dhe programet m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simor me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>t do t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punoj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 shkolla nga kujdestar</w:t>
      </w:r>
      <w:r w:rsidR="00E3180E" w:rsidRPr="00730CC7">
        <w:rPr>
          <w:rFonts w:cs="Calibri"/>
          <w:sz w:val="24"/>
          <w:szCs w:val="24"/>
        </w:rPr>
        <w:t>ë</w:t>
      </w:r>
      <w:r w:rsidR="00A83B03" w:rsidRPr="00730CC7">
        <w:rPr>
          <w:rFonts w:cs="Calibri"/>
          <w:sz w:val="24"/>
          <w:szCs w:val="24"/>
        </w:rPr>
        <w:t xml:space="preserve">t e klasave. </w:t>
      </w:r>
      <w:r w:rsidR="005D6A19" w:rsidRPr="00730CC7">
        <w:rPr>
          <w:rFonts w:cs="Calibri"/>
          <w:sz w:val="24"/>
          <w:szCs w:val="24"/>
        </w:rPr>
        <w:t>Gjithashtu mund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informohen edhe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 procesin arsimor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rmes bashk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punimit me K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shillin e shkoll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s, drejtorit, m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suesve dhe sh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rbimit professional.</w:t>
      </w:r>
      <w:r w:rsidR="00A93E36" w:rsidRPr="00730CC7">
        <w:rPr>
          <w:rFonts w:cs="Calibri"/>
          <w:sz w:val="24"/>
          <w:szCs w:val="24"/>
        </w:rPr>
        <w:t xml:space="preserve"> </w:t>
      </w:r>
      <w:r w:rsidR="005D6A19" w:rsidRPr="00730CC7">
        <w:rPr>
          <w:rFonts w:cs="Calibri"/>
          <w:sz w:val="24"/>
          <w:szCs w:val="24"/>
        </w:rPr>
        <w:t>Q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nga inspekti</w:t>
      </w:r>
      <w:r w:rsidR="005624E3">
        <w:rPr>
          <w:rFonts w:cs="Calibri"/>
          <w:sz w:val="24"/>
          <w:szCs w:val="24"/>
        </w:rPr>
        <w:t>mi i fundit integrа</w:t>
      </w:r>
      <w:r w:rsidR="005624E3">
        <w:rPr>
          <w:rFonts w:cs="Calibri"/>
          <w:sz w:val="24"/>
          <w:szCs w:val="24"/>
          <w:lang w:val="en-US"/>
        </w:rPr>
        <w:t>l</w:t>
      </w:r>
      <w:r w:rsidR="005D6A19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5C46F0">
        <w:rPr>
          <w:rFonts w:cs="Calibri"/>
          <w:sz w:val="24"/>
          <w:szCs w:val="24"/>
        </w:rPr>
        <w:t xml:space="preserve"> vitit 20</w:t>
      </w:r>
      <w:r w:rsidR="005C46F0">
        <w:rPr>
          <w:rFonts w:cs="Calibri"/>
          <w:sz w:val="24"/>
          <w:szCs w:val="24"/>
          <w:lang w:val="en-US"/>
        </w:rPr>
        <w:t>21</w:t>
      </w:r>
      <w:r w:rsidR="005D6A19" w:rsidRPr="00730CC7">
        <w:rPr>
          <w:rFonts w:cs="Calibri"/>
          <w:sz w:val="24"/>
          <w:szCs w:val="24"/>
        </w:rPr>
        <w:t>, me rekonmandim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ekipit inspektues, prind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rit rregullisht informohen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 programet dhe planet m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simore. Nga ky vit shkollor nga prind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rit do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rkohet ndihm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edhe m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e madhe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rkrahje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rparimit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sve q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tregon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afinitete n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fusha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ndryshme dhe sigurimin e mjeteve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 material didaktike dhe mjete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tjera ndihm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se p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r modernizim t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>simdh</w:t>
      </w:r>
      <w:r w:rsidR="00E3180E" w:rsidRPr="00730CC7">
        <w:rPr>
          <w:rFonts w:cs="Calibri"/>
          <w:sz w:val="24"/>
          <w:szCs w:val="24"/>
        </w:rPr>
        <w:t>ë</w:t>
      </w:r>
      <w:r w:rsidR="005D6A19" w:rsidRPr="00730CC7">
        <w:rPr>
          <w:rFonts w:cs="Calibri"/>
          <w:sz w:val="24"/>
          <w:szCs w:val="24"/>
        </w:rPr>
        <w:t xml:space="preserve">nies. </w:t>
      </w:r>
    </w:p>
    <w:p w:rsidR="004A0ECC" w:rsidRPr="00E64613" w:rsidRDefault="00CC625B" w:rsidP="00DF581C">
      <w:pPr>
        <w:tabs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E64613">
        <w:rPr>
          <w:rFonts w:cs="Calibri"/>
          <w:b/>
          <w:sz w:val="24"/>
          <w:szCs w:val="24"/>
        </w:rPr>
        <w:t xml:space="preserve"> </w:t>
      </w:r>
      <w:r w:rsidR="005D6A19" w:rsidRPr="00730CC7">
        <w:rPr>
          <w:rFonts w:cs="Calibri"/>
          <w:b/>
          <w:sz w:val="24"/>
          <w:szCs w:val="24"/>
        </w:rPr>
        <w:t>N</w:t>
      </w:r>
      <w:r w:rsidR="00E3180E" w:rsidRPr="00730CC7">
        <w:rPr>
          <w:rFonts w:cs="Calibri"/>
          <w:b/>
          <w:sz w:val="24"/>
          <w:szCs w:val="24"/>
        </w:rPr>
        <w:t>ë</w:t>
      </w:r>
      <w:r w:rsidR="005D6A19" w:rsidRPr="00730CC7">
        <w:rPr>
          <w:rFonts w:cs="Calibri"/>
          <w:b/>
          <w:sz w:val="24"/>
          <w:szCs w:val="24"/>
        </w:rPr>
        <w:t xml:space="preserve"> aktivitetet e shkoll</w:t>
      </w:r>
      <w:r w:rsidR="00E3180E" w:rsidRPr="00730CC7">
        <w:rPr>
          <w:rFonts w:cs="Calibri"/>
          <w:b/>
          <w:sz w:val="24"/>
          <w:szCs w:val="24"/>
        </w:rPr>
        <w:t>ë</w:t>
      </w:r>
      <w:r w:rsidR="005D6A19" w:rsidRPr="00730CC7">
        <w:rPr>
          <w:rFonts w:cs="Calibri"/>
          <w:b/>
          <w:sz w:val="24"/>
          <w:szCs w:val="24"/>
        </w:rPr>
        <w:t>s</w:t>
      </w:r>
      <w:r w:rsidR="004A0ECC" w:rsidRPr="00E64613">
        <w:rPr>
          <w:rFonts w:cs="Calibri"/>
          <w:b/>
          <w:sz w:val="24"/>
          <w:szCs w:val="24"/>
        </w:rPr>
        <w:t xml:space="preserve"> </w:t>
      </w:r>
    </w:p>
    <w:p w:rsidR="004A0ECC" w:rsidRPr="00E64613" w:rsidRDefault="00CC625B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A93E36" w:rsidRPr="00730CC7">
        <w:rPr>
          <w:rFonts w:cs="Calibri"/>
          <w:sz w:val="24"/>
          <w:szCs w:val="24"/>
        </w:rPr>
        <w:t>Vite me rradh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nga shkolla k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rkohet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rkrahja nga prind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rit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 realizimin e aktiviteteve jashtm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simore. Prind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rit vet i zgjedhin ofruesit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 ekskurzione, ushqimi 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, pikniqe etj. Sipas mund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sive q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kan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ndihmojn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organizimin e dit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 s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 dhe jo rrall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her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shfryt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zohet ndihma profesionale e disa prind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rve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 aktivitete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ndryshme 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4A0ECC" w:rsidRPr="00E64613">
        <w:rPr>
          <w:rFonts w:cs="Calibri"/>
          <w:sz w:val="24"/>
          <w:szCs w:val="24"/>
        </w:rPr>
        <w:t xml:space="preserve">. </w:t>
      </w:r>
    </w:p>
    <w:p w:rsidR="004A0ECC" w:rsidRPr="00E64613" w:rsidRDefault="00A93E36" w:rsidP="00DF581C">
      <w:pPr>
        <w:tabs>
          <w:tab w:val="left" w:pos="284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N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sjelljen e vendimeve</w:t>
      </w:r>
    </w:p>
    <w:p w:rsidR="004A0ECC" w:rsidRPr="00E64613" w:rsidRDefault="00CC625B" w:rsidP="00DF581C">
      <w:pPr>
        <w:tabs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="00A93E36" w:rsidRPr="00730CC7">
        <w:rPr>
          <w:rFonts w:cs="Calibri"/>
          <w:sz w:val="24"/>
          <w:szCs w:val="24"/>
        </w:rPr>
        <w:t xml:space="preserve">Nga inspektimi i fundit integral 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dh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porosi nga ekipi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 inspektim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rfshirje m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madhe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rve 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dh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nien e ideve, sugjerimeve dhe sjelljen e vendimeve. Prind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rit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rmes K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rve, dhe bordit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 vendosin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r sjellje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vendimeve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ndryshme n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lidhje me eksurzionet, manifestimet, sigurimin e shkoll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>s, t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 ushqyerit, sjellja e materialeve p</w:t>
      </w:r>
      <w:r w:rsidR="00E3180E" w:rsidRPr="00730CC7">
        <w:rPr>
          <w:rFonts w:cs="Calibri"/>
          <w:sz w:val="24"/>
          <w:szCs w:val="24"/>
        </w:rPr>
        <w:t>ë</w:t>
      </w:r>
      <w:r w:rsidR="00A93E36" w:rsidRPr="00730CC7">
        <w:rPr>
          <w:rFonts w:cs="Calibri"/>
          <w:sz w:val="24"/>
          <w:szCs w:val="24"/>
        </w:rPr>
        <w:t xml:space="preserve">r nevojat shkollore. </w:t>
      </w:r>
    </w:p>
    <w:p w:rsidR="00407F78" w:rsidRPr="00E64613" w:rsidRDefault="00A93E36" w:rsidP="00BF5694">
      <w:pPr>
        <w:tabs>
          <w:tab w:val="left" w:pos="1049"/>
        </w:tabs>
        <w:spacing w:after="0"/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Edukimi i familjes</w:t>
      </w:r>
      <w:r w:rsidR="00407F78" w:rsidRPr="00E64613">
        <w:rPr>
          <w:rFonts w:cs="Calibri"/>
          <w:b/>
          <w:sz w:val="24"/>
          <w:szCs w:val="24"/>
        </w:rPr>
        <w:t xml:space="preserve"> </w:t>
      </w:r>
    </w:p>
    <w:p w:rsidR="00407F78" w:rsidRDefault="00CC625B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  <w:lang w:val="en-US"/>
        </w:rPr>
      </w:pPr>
      <w:r w:rsidRPr="00E64613">
        <w:rPr>
          <w:rFonts w:cs="Calibri"/>
          <w:sz w:val="24"/>
          <w:szCs w:val="24"/>
        </w:rPr>
        <w:tab/>
      </w:r>
      <w:r w:rsidRPr="00E64613">
        <w:rPr>
          <w:rFonts w:cs="Calibri"/>
          <w:sz w:val="24"/>
          <w:szCs w:val="24"/>
        </w:rPr>
        <w:tab/>
      </w:r>
      <w:r w:rsidR="003A571F" w:rsidRPr="00730CC7">
        <w:rPr>
          <w:rFonts w:cs="Calibri"/>
          <w:sz w:val="24"/>
          <w:szCs w:val="24"/>
        </w:rPr>
        <w:t>Planifikohen dhe organizohen pun</w:t>
      </w:r>
      <w:r w:rsidR="00E3180E" w:rsidRPr="00730CC7">
        <w:rPr>
          <w:rFonts w:cs="Calibri"/>
          <w:sz w:val="24"/>
          <w:szCs w:val="24"/>
        </w:rPr>
        <w:t>ë</w:t>
      </w:r>
      <w:r w:rsidR="00DD4083" w:rsidRPr="00730CC7">
        <w:rPr>
          <w:rFonts w:cs="Calibri"/>
          <w:sz w:val="24"/>
          <w:szCs w:val="24"/>
        </w:rPr>
        <w:t>tori eduk</w:t>
      </w:r>
      <w:r w:rsidR="003A571F" w:rsidRPr="00730CC7">
        <w:rPr>
          <w:rFonts w:cs="Calibri"/>
          <w:sz w:val="24"/>
          <w:szCs w:val="24"/>
        </w:rPr>
        <w:t>ative n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nivel t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klasave me prind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>rit, pastaj pun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>tori n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nivel t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>shillit t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>rve, prej t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>ve deri m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tani kan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qen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 realizuara p</w:t>
      </w:r>
      <w:r w:rsidR="00E3180E" w:rsidRPr="00730CC7">
        <w:rPr>
          <w:rFonts w:cs="Calibri"/>
          <w:sz w:val="24"/>
          <w:szCs w:val="24"/>
        </w:rPr>
        <w:t>ë</w:t>
      </w:r>
      <w:r w:rsidR="003A571F" w:rsidRPr="00730CC7">
        <w:rPr>
          <w:rFonts w:cs="Calibri"/>
          <w:sz w:val="24"/>
          <w:szCs w:val="24"/>
        </w:rPr>
        <w:t xml:space="preserve">r </w:t>
      </w:r>
      <w:r w:rsidR="00AE6FB1" w:rsidRPr="00730CC7">
        <w:rPr>
          <w:rFonts w:cs="Calibri"/>
          <w:sz w:val="24"/>
          <w:szCs w:val="24"/>
        </w:rPr>
        <w:t>“koh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 e lir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gjat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ver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s”, “dhuna dhe llojet e dhun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s”, “ngritja e vet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besimit tek nx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sit”,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organizuara nga psikologu i shkoll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s. Nga projektet 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cilat 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e 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rfshir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shkolla</w:t>
      </w:r>
      <w:r w:rsidR="00D940F3" w:rsidRPr="00730CC7">
        <w:rPr>
          <w:rFonts w:cs="Calibri"/>
          <w:sz w:val="24"/>
          <w:szCs w:val="24"/>
        </w:rPr>
        <w:t xml:space="preserve"> </w:t>
      </w:r>
      <w:r w:rsidR="00AE6FB1" w:rsidRPr="00730CC7">
        <w:rPr>
          <w:rFonts w:cs="Calibri"/>
          <w:sz w:val="24"/>
          <w:szCs w:val="24"/>
        </w:rPr>
        <w:t>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rgatiten flaera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cilat gjithashtu i ndahen edhe prind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rve. 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vit shkollor 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parapar</w:t>
      </w:r>
      <w:r w:rsidR="00E3180E" w:rsidRPr="00730CC7">
        <w:rPr>
          <w:rFonts w:cs="Calibri"/>
          <w:sz w:val="24"/>
          <w:szCs w:val="24"/>
        </w:rPr>
        <w:t>ë</w:t>
      </w:r>
      <w:r w:rsidR="00AF0E8A" w:rsidRPr="00730CC7">
        <w:rPr>
          <w:rFonts w:cs="Calibri"/>
          <w:sz w:val="24"/>
          <w:szCs w:val="24"/>
        </w:rPr>
        <w:t xml:space="preserve"> </w:t>
      </w:r>
      <w:r w:rsidR="00AE6FB1" w:rsidRPr="00730CC7">
        <w:rPr>
          <w:rFonts w:cs="Calibri"/>
          <w:sz w:val="24"/>
          <w:szCs w:val="24"/>
        </w:rPr>
        <w:t>pun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tori me tem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 “Familja,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rinjt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dhe droga – vet nuk mundesh, s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bashku mundemi m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shum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”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organizuar nga nx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sit e klasave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nta. Trajtohen tema 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 takime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prind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rve, 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 nx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sit me m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sim klasor t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rgatitura nga psikolgu i shkoll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s: “shkojm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”, “procesi i shp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rblimit dhe d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nimit”, “formimi i shprehive p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 xml:space="preserve"> tek f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mij</w:t>
      </w:r>
      <w:r w:rsidR="00E3180E" w:rsidRPr="00730CC7">
        <w:rPr>
          <w:rFonts w:cs="Calibri"/>
          <w:sz w:val="24"/>
          <w:szCs w:val="24"/>
        </w:rPr>
        <w:t>ë</w:t>
      </w:r>
      <w:r w:rsidR="00AE6FB1" w:rsidRPr="00730CC7">
        <w:rPr>
          <w:rFonts w:cs="Calibri"/>
          <w:sz w:val="24"/>
          <w:szCs w:val="24"/>
        </w:rPr>
        <w:t>t”.</w:t>
      </w:r>
    </w:p>
    <w:p w:rsidR="00F75E4A" w:rsidRDefault="00F75E4A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F75E4A" w:rsidRPr="00F75E4A" w:rsidRDefault="00F75E4A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  <w:lang w:val="en-US"/>
        </w:rPr>
      </w:pPr>
    </w:p>
    <w:p w:rsidR="005A2B6B" w:rsidRDefault="00AE6FB1" w:rsidP="00BF5694">
      <w:pPr>
        <w:tabs>
          <w:tab w:val="left" w:pos="142"/>
          <w:tab w:val="left" w:pos="1049"/>
        </w:tabs>
        <w:spacing w:after="0"/>
        <w:jc w:val="both"/>
        <w:rPr>
          <w:rFonts w:cs="Calibri"/>
          <w:b/>
          <w:sz w:val="24"/>
          <w:szCs w:val="24"/>
          <w:lang w:val="en-US"/>
        </w:rPr>
      </w:pPr>
      <w:r w:rsidRPr="00730CC7">
        <w:rPr>
          <w:rFonts w:cs="Calibri"/>
          <w:b/>
          <w:sz w:val="24"/>
          <w:szCs w:val="24"/>
        </w:rPr>
        <w:lastRenderedPageBreak/>
        <w:t>P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rpunimi i broshurave p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 prind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</w:t>
      </w:r>
    </w:p>
    <w:tbl>
      <w:tblPr>
        <w:tblpPr w:leftFromText="180" w:rightFromText="180" w:vertAnchor="text" w:horzAnchor="margin" w:tblpY="62"/>
        <w:tblW w:w="10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4"/>
        <w:gridCol w:w="1389"/>
        <w:gridCol w:w="1069"/>
        <w:gridCol w:w="1816"/>
        <w:gridCol w:w="1924"/>
        <w:gridCol w:w="1282"/>
        <w:gridCol w:w="27"/>
        <w:gridCol w:w="1244"/>
        <w:gridCol w:w="11"/>
      </w:tblGrid>
      <w:tr w:rsidR="00BF5694" w:rsidRPr="00E64613" w:rsidTr="00BF5694">
        <w:trPr>
          <w:gridAfter w:val="1"/>
          <w:wAfter w:w="11" w:type="dxa"/>
          <w:trHeight w:val="145"/>
        </w:trPr>
        <w:tc>
          <w:tcPr>
            <w:tcW w:w="10115" w:type="dxa"/>
            <w:gridSpan w:val="8"/>
          </w:tcPr>
          <w:p w:rsidR="00BF5694" w:rsidRPr="00E065DD" w:rsidRDefault="00E065DD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 xml:space="preserve">Viti shkollor </w:t>
            </w:r>
            <w:r w:rsidR="00E52753"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2025/2026</w:t>
            </w:r>
          </w:p>
        </w:tc>
      </w:tr>
      <w:tr w:rsidR="00BF5694" w:rsidRPr="00E64613" w:rsidTr="00BF5694">
        <w:trPr>
          <w:gridAfter w:val="1"/>
          <w:wAfter w:w="11" w:type="dxa"/>
          <w:trHeight w:val="145"/>
        </w:trPr>
        <w:tc>
          <w:tcPr>
            <w:tcW w:w="1364" w:type="dxa"/>
          </w:tcPr>
          <w:p w:rsidR="00BF5694" w:rsidRPr="00E64613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F5694" w:rsidRPr="00E64613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</w:tcPr>
          <w:p w:rsidR="00BF5694" w:rsidRPr="00E64613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</w:tcPr>
          <w:p w:rsidR="00BF5694" w:rsidRPr="00E64613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</w:tcPr>
          <w:p w:rsidR="00BF5694" w:rsidRPr="00E64613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:rsidR="00BF5694" w:rsidRPr="00E64613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</w:tcPr>
          <w:p w:rsidR="00BF5694" w:rsidRPr="00906B1A" w:rsidRDefault="00BF5694" w:rsidP="00BF5694">
            <w:pPr>
              <w:jc w:val="both"/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Përcellje</w:t>
            </w:r>
          </w:p>
        </w:tc>
      </w:tr>
      <w:tr w:rsidR="00BF5694" w:rsidRPr="00E64613" w:rsidTr="00BF5694">
        <w:trPr>
          <w:trHeight w:val="145"/>
        </w:trPr>
        <w:tc>
          <w:tcPr>
            <w:tcW w:w="1364" w:type="dxa"/>
          </w:tcPr>
          <w:p w:rsidR="00BF5694" w:rsidRPr="00E64613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Detyra</w:t>
            </w:r>
          </w:p>
        </w:tc>
        <w:tc>
          <w:tcPr>
            <w:tcW w:w="1389" w:type="dxa"/>
          </w:tcPr>
          <w:p w:rsidR="00BF5694" w:rsidRPr="0097278E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Aktivitete</w:t>
            </w:r>
          </w:p>
        </w:tc>
        <w:tc>
          <w:tcPr>
            <w:tcW w:w="1069" w:type="dxa"/>
          </w:tcPr>
          <w:p w:rsidR="00BF5694" w:rsidRPr="00E64613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Koha (muaji)</w:t>
            </w:r>
          </w:p>
        </w:tc>
        <w:tc>
          <w:tcPr>
            <w:tcW w:w="1816" w:type="dxa"/>
          </w:tcPr>
          <w:p w:rsidR="00BF5694" w:rsidRPr="0097278E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Bartësit</w:t>
            </w:r>
          </w:p>
        </w:tc>
        <w:tc>
          <w:tcPr>
            <w:tcW w:w="1924" w:type="dxa"/>
          </w:tcPr>
          <w:p w:rsidR="00BF5694" w:rsidRPr="00E64613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b/>
                <w:color w:val="000000"/>
                <w:sz w:val="24"/>
                <w:szCs w:val="24"/>
                <w:lang w:val="de-DE"/>
              </w:rPr>
              <w:t>Mënyra e realizimit (resurse dhe instrumente)</w:t>
            </w:r>
          </w:p>
        </w:tc>
        <w:tc>
          <w:tcPr>
            <w:tcW w:w="1309" w:type="dxa"/>
            <w:gridSpan w:val="2"/>
          </w:tcPr>
          <w:p w:rsidR="00BF5694" w:rsidRPr="00E64613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Rezultatet e pritura</w:t>
            </w:r>
          </w:p>
        </w:tc>
        <w:tc>
          <w:tcPr>
            <w:tcW w:w="1255" w:type="dxa"/>
            <w:gridSpan w:val="2"/>
          </w:tcPr>
          <w:p w:rsidR="00BF5694" w:rsidRPr="00E64613" w:rsidRDefault="00BF5694" w:rsidP="00BF5694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val="en-US"/>
              </w:rPr>
              <w:t>Personi përgjegjës.</w:t>
            </w:r>
          </w:p>
        </w:tc>
      </w:tr>
      <w:tr w:rsidR="00BF5694" w:rsidRPr="00E64613" w:rsidTr="00BF5694">
        <w:trPr>
          <w:trHeight w:val="2101"/>
        </w:trPr>
        <w:tc>
          <w:tcPr>
            <w:tcW w:w="136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Takime individualedhe biseda konsultative këshilluese me prindër</w:t>
            </w:r>
            <w:r w:rsidRPr="00E6461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Përgatitja e listave për biseda për përkryerje personale</w:t>
            </w:r>
          </w:p>
        </w:tc>
        <w:tc>
          <w:tcPr>
            <w:tcW w:w="106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Vazhdimisht</w:t>
            </w:r>
          </w:p>
        </w:tc>
        <w:tc>
          <w:tcPr>
            <w:tcW w:w="1816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Shërbimi professional</w:t>
            </w:r>
          </w:p>
        </w:tc>
        <w:tc>
          <w:tcPr>
            <w:tcW w:w="192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për biseda biseda me prindër, evidencë</w:t>
            </w:r>
          </w:p>
        </w:tc>
        <w:tc>
          <w:tcPr>
            <w:tcW w:w="1309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për biseda biseda me prindër, evidencë</w:t>
            </w:r>
          </w:p>
        </w:tc>
        <w:tc>
          <w:tcPr>
            <w:tcW w:w="1255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BF5694" w:rsidRPr="00E64613" w:rsidRDefault="00A83DDF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Fetai</w:t>
            </w:r>
            <w:r w:rsidR="00105717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BF5694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– pedagog</w:t>
            </w:r>
          </w:p>
        </w:tc>
      </w:tr>
      <w:tr w:rsidR="00BF5694" w:rsidRPr="00E64613" w:rsidTr="00BF5694">
        <w:trPr>
          <w:trHeight w:val="1787"/>
        </w:trPr>
        <w:tc>
          <w:tcPr>
            <w:tcW w:w="136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Bashkëpunim i shërbimit professional me këshillin e prindërve</w:t>
            </w:r>
          </w:p>
        </w:tc>
        <w:tc>
          <w:tcPr>
            <w:tcW w:w="138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Takime, procesverbale</w:t>
            </w:r>
          </w:p>
        </w:tc>
        <w:tc>
          <w:tcPr>
            <w:tcW w:w="106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Vazhdimisht</w:t>
            </w:r>
          </w:p>
        </w:tc>
        <w:tc>
          <w:tcPr>
            <w:tcW w:w="1816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Shërbimi profesional</w:t>
            </w:r>
          </w:p>
        </w:tc>
        <w:tc>
          <w:tcPr>
            <w:tcW w:w="192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për biseda biseda me prindër, evidencë</w:t>
            </w:r>
          </w:p>
        </w:tc>
        <w:tc>
          <w:tcPr>
            <w:tcW w:w="1309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për biseda biseda me prindër, evidencë</w:t>
            </w:r>
          </w:p>
        </w:tc>
        <w:tc>
          <w:tcPr>
            <w:tcW w:w="1255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BF5694" w:rsidRPr="00E64613" w:rsidRDefault="00A83DDF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Nazim Fetai</w:t>
            </w:r>
            <w:r w:rsidR="00105717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BF5694"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– pedagog</w:t>
            </w:r>
          </w:p>
        </w:tc>
      </w:tr>
      <w:tr w:rsidR="00BF5694" w:rsidRPr="00E64613" w:rsidTr="00BF5694">
        <w:trPr>
          <w:trHeight w:val="2115"/>
        </w:trPr>
        <w:tc>
          <w:tcPr>
            <w:tcW w:w="136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Punëtori me prindër për raste të ndryshme </w:t>
            </w:r>
          </w:p>
        </w:tc>
        <w:tc>
          <w:tcPr>
            <w:tcW w:w="106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Vazhdimisht</w:t>
            </w:r>
          </w:p>
        </w:tc>
        <w:tc>
          <w:tcPr>
            <w:tcW w:w="1816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Shërbimi profesional</w:t>
            </w:r>
          </w:p>
        </w:tc>
        <w:tc>
          <w:tcPr>
            <w:tcW w:w="192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për biseda biseda me prindër, evidencë, punëtori</w:t>
            </w:r>
          </w:p>
        </w:tc>
        <w:tc>
          <w:tcPr>
            <w:tcW w:w="1309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procesverbale</w:t>
            </w:r>
          </w:p>
        </w:tc>
        <w:tc>
          <w:tcPr>
            <w:tcW w:w="1255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F5694" w:rsidRPr="00E64613" w:rsidTr="00BF5694">
        <w:trPr>
          <w:gridAfter w:val="1"/>
          <w:wAfter w:w="11" w:type="dxa"/>
          <w:trHeight w:val="2442"/>
        </w:trPr>
        <w:tc>
          <w:tcPr>
            <w:tcW w:w="136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 w:rsidRPr="00730CC7">
              <w:rPr>
                <w:rFonts w:cs="Calibri"/>
                <w:color w:val="000000"/>
                <w:sz w:val="24"/>
                <w:szCs w:val="24"/>
              </w:rPr>
              <w:t>Komunikim me prindër që janë të kyçur në projekte që zbatohen në shkollë</w:t>
            </w:r>
          </w:p>
        </w:tc>
        <w:tc>
          <w:tcPr>
            <w:tcW w:w="1069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vazhdimisht</w:t>
            </w:r>
          </w:p>
        </w:tc>
        <w:tc>
          <w:tcPr>
            <w:tcW w:w="1816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Shërbimi profesional</w:t>
            </w:r>
          </w:p>
        </w:tc>
        <w:tc>
          <w:tcPr>
            <w:tcW w:w="1924" w:type="dxa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Lista për biseda biseda me prindër, evidencë</w:t>
            </w:r>
          </w:p>
        </w:tc>
        <w:tc>
          <w:tcPr>
            <w:tcW w:w="1282" w:type="dxa"/>
          </w:tcPr>
          <w:p w:rsidR="00BF5694" w:rsidRPr="00730CC7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  <w:r w:rsidRPr="00730CC7">
              <w:rPr>
                <w:rFonts w:cs="Calibri"/>
                <w:color w:val="000000"/>
                <w:sz w:val="20"/>
                <w:szCs w:val="20"/>
              </w:rPr>
              <w:t>Mbledhje të caktuara më parë</w:t>
            </w:r>
          </w:p>
        </w:tc>
        <w:tc>
          <w:tcPr>
            <w:tcW w:w="1271" w:type="dxa"/>
            <w:gridSpan w:val="2"/>
          </w:tcPr>
          <w:p w:rsidR="00BF5694" w:rsidRPr="00E64613" w:rsidRDefault="00BF5694" w:rsidP="00BF5694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Luljeta Shabani - psikolog</w:t>
            </w:r>
          </w:p>
          <w:p w:rsidR="00BF5694" w:rsidRPr="00E64613" w:rsidRDefault="00BF5694" w:rsidP="00BF569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BF5694" w:rsidRPr="00BF5694" w:rsidRDefault="00BF5694" w:rsidP="00BF5694">
      <w:pPr>
        <w:tabs>
          <w:tab w:val="left" w:pos="142"/>
          <w:tab w:val="left" w:pos="1049"/>
        </w:tabs>
        <w:spacing w:after="0"/>
        <w:jc w:val="both"/>
        <w:rPr>
          <w:rFonts w:cs="Calibri"/>
          <w:sz w:val="24"/>
          <w:szCs w:val="24"/>
          <w:lang w:val="en-US"/>
        </w:rPr>
      </w:pPr>
    </w:p>
    <w:p w:rsidR="00014871" w:rsidRDefault="00014871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  <w:lang w:val="en-US"/>
        </w:rPr>
      </w:pPr>
    </w:p>
    <w:p w:rsidR="008E1160" w:rsidRPr="00E64613" w:rsidRDefault="004345CD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en-US"/>
        </w:rPr>
        <w:lastRenderedPageBreak/>
        <w:t>KOMUNIKIM ME PUBLIKUN DHE PROMOVIM I SHKOLL</w:t>
      </w:r>
      <w:r w:rsidR="00E3180E">
        <w:rPr>
          <w:rFonts w:cs="Calibri"/>
          <w:b/>
          <w:sz w:val="24"/>
          <w:szCs w:val="24"/>
          <w:lang w:val="en-US"/>
        </w:rPr>
        <w:t>Ë</w:t>
      </w:r>
      <w:r>
        <w:rPr>
          <w:rFonts w:cs="Calibri"/>
          <w:b/>
          <w:sz w:val="24"/>
          <w:szCs w:val="24"/>
          <w:lang w:val="en-US"/>
        </w:rPr>
        <w:t>S</w:t>
      </w:r>
    </w:p>
    <w:p w:rsidR="008E1160" w:rsidRPr="00E64613" w:rsidRDefault="004345CD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  <w:lang w:val="de-DE"/>
        </w:rPr>
        <w:t>Bashk</w:t>
      </w:r>
      <w:r w:rsidR="00E3180E" w:rsidRPr="00730CC7">
        <w:rPr>
          <w:rFonts w:cs="Calibri"/>
          <w:b/>
          <w:sz w:val="24"/>
          <w:szCs w:val="24"/>
          <w:lang w:val="de-DE"/>
        </w:rPr>
        <w:t>ë</w:t>
      </w:r>
      <w:r w:rsidRPr="00730CC7">
        <w:rPr>
          <w:rFonts w:cs="Calibri"/>
          <w:b/>
          <w:sz w:val="24"/>
          <w:szCs w:val="24"/>
          <w:lang w:val="de-DE"/>
        </w:rPr>
        <w:t xml:space="preserve">sia </w:t>
      </w:r>
      <w:r w:rsidR="00765048" w:rsidRPr="00730CC7">
        <w:rPr>
          <w:rFonts w:cs="Calibri"/>
          <w:b/>
          <w:sz w:val="24"/>
          <w:szCs w:val="24"/>
          <w:lang w:val="de-DE"/>
        </w:rPr>
        <w:t>lokale</w:t>
      </w:r>
      <w:r w:rsidRPr="00730CC7">
        <w:rPr>
          <w:rFonts w:cs="Calibri"/>
          <w:b/>
          <w:sz w:val="24"/>
          <w:szCs w:val="24"/>
          <w:lang w:val="de-DE"/>
        </w:rPr>
        <w:t xml:space="preserve"> dhe institucione nga fusha e kultur</w:t>
      </w:r>
      <w:r w:rsidR="00E3180E" w:rsidRPr="00730CC7">
        <w:rPr>
          <w:rFonts w:cs="Calibri"/>
          <w:b/>
          <w:sz w:val="24"/>
          <w:szCs w:val="24"/>
          <w:lang w:val="de-DE"/>
        </w:rPr>
        <w:t>ë</w:t>
      </w:r>
      <w:r w:rsidRPr="00730CC7">
        <w:rPr>
          <w:rFonts w:cs="Calibri"/>
          <w:b/>
          <w:sz w:val="24"/>
          <w:szCs w:val="24"/>
          <w:lang w:val="de-DE"/>
        </w:rPr>
        <w:t>s</w:t>
      </w:r>
    </w:p>
    <w:p w:rsidR="008E1160" w:rsidRPr="00E64613" w:rsidRDefault="00B028FF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Pr="00E64613">
        <w:rPr>
          <w:rFonts w:cs="Calibri"/>
          <w:sz w:val="24"/>
          <w:szCs w:val="24"/>
        </w:rPr>
        <w:tab/>
      </w:r>
      <w:r w:rsidR="004345CD" w:rsidRPr="00730CC7">
        <w:rPr>
          <w:rFonts w:cs="Calibri"/>
          <w:sz w:val="24"/>
          <w:szCs w:val="24"/>
        </w:rPr>
        <w:t>Gjat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vitit shkollor sipas kalendarit 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nohen nj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num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 i evenimenteve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r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nd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sishme, manifestime, festa dhe jubilee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cilat shkolla merr pjes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aktive edhe m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gj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. 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q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llim, shkolla rregullisht bashk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punon me bashk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sin</w:t>
      </w:r>
      <w:r w:rsidR="00E3180E" w:rsidRPr="00730CC7">
        <w:rPr>
          <w:rFonts w:cs="Calibri"/>
          <w:sz w:val="24"/>
          <w:szCs w:val="24"/>
        </w:rPr>
        <w:t>ë</w:t>
      </w:r>
      <w:r w:rsidR="00A42BA5" w:rsidRPr="00730CC7">
        <w:rPr>
          <w:rFonts w:cs="Calibri"/>
          <w:sz w:val="24"/>
          <w:szCs w:val="24"/>
        </w:rPr>
        <w:t xml:space="preserve"> lok</w:t>
      </w:r>
      <w:r w:rsidR="004345CD" w:rsidRPr="00730CC7">
        <w:rPr>
          <w:rFonts w:cs="Calibri"/>
          <w:sz w:val="24"/>
          <w:szCs w:val="24"/>
        </w:rPr>
        <w:t>ale ku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nyr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gojore,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shkruar dhe komunikim elektronik cakton takime, debate, tribuna dhe vizita institucioneve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tjera. Deri tani bashk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punimi i v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me Komun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n, shkolla promovohet 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rmes maskenballit vjetor, Dit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s s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Europ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s,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 e eko-projektit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 memorandumet 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 bashk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punim me komun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 jan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nshkruara n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n me nj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program t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>rshtatsh</w:t>
      </w:r>
      <w:r w:rsidR="00E3180E" w:rsidRPr="00730CC7">
        <w:rPr>
          <w:rFonts w:cs="Calibri"/>
          <w:sz w:val="24"/>
          <w:szCs w:val="24"/>
        </w:rPr>
        <w:t>ë</w:t>
      </w:r>
      <w:r w:rsidR="004345CD" w:rsidRPr="00730CC7">
        <w:rPr>
          <w:rFonts w:cs="Calibri"/>
          <w:sz w:val="24"/>
          <w:szCs w:val="24"/>
        </w:rPr>
        <w:t xml:space="preserve">m. </w:t>
      </w:r>
      <w:r w:rsidR="008E1160" w:rsidRPr="00E64613">
        <w:rPr>
          <w:rFonts w:cs="Calibri"/>
          <w:sz w:val="24"/>
          <w:szCs w:val="24"/>
        </w:rPr>
        <w:t xml:space="preserve"> </w:t>
      </w:r>
    </w:p>
    <w:p w:rsidR="008E1160" w:rsidRPr="00E64613" w:rsidRDefault="00A20892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Institucione nga fusha e arsimit</w:t>
      </w:r>
    </w:p>
    <w:p w:rsidR="007B157F" w:rsidRPr="00E64613" w:rsidRDefault="00A20892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ab/>
      </w:r>
      <w:r w:rsidRPr="00730CC7">
        <w:rPr>
          <w:rFonts w:cs="Calibri"/>
          <w:sz w:val="24"/>
          <w:szCs w:val="24"/>
        </w:rPr>
        <w:tab/>
      </w:r>
      <w:r w:rsidR="00765048" w:rsidRPr="00730CC7">
        <w:rPr>
          <w:rFonts w:cs="Calibri"/>
          <w:sz w:val="24"/>
          <w:szCs w:val="24"/>
        </w:rPr>
        <w:t>Bashk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punimi me institucione nga fusha e arsimit si</w:t>
      </w:r>
      <w:r w:rsidR="00E3180E" w:rsidRPr="00730CC7">
        <w:rPr>
          <w:rFonts w:cs="Calibri"/>
          <w:sz w:val="24"/>
          <w:szCs w:val="24"/>
        </w:rPr>
        <w:t>ç</w:t>
      </w:r>
      <w:r w:rsidR="00765048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MASH, BZHA, ISH, Sektori p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r arsim, </w:t>
      </w:r>
      <w:r w:rsidR="00E3180E" w:rsidRPr="00730CC7">
        <w:rPr>
          <w:rFonts w:cs="Calibri"/>
          <w:sz w:val="24"/>
          <w:szCs w:val="24"/>
        </w:rPr>
        <w:t>ç</w:t>
      </w:r>
      <w:r w:rsidR="00765048" w:rsidRPr="00730CC7">
        <w:rPr>
          <w:rFonts w:cs="Calibri"/>
          <w:sz w:val="24"/>
          <w:szCs w:val="24"/>
        </w:rPr>
        <w:t>erdhet e f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mij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ve, shkollat fillore dhe ato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mesme jan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nj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nivel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lart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. Rregullisht marrim udh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zime dhe kahje p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r pun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nga nj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sit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rajonale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BZHA dhe MASH. Zbatohen seminare 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n ton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me marr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veshje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MASH dhe BZHA dhe nj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koh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sisht arsimtar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t 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nyr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aktive jan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pjesmarr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s 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ato seminare, takime, k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shilla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organizuara nga Biroja p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r Arsim. Gjithashtu n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zbatohen edhe aktivitete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ndryshme nga projektet e mbajtura nga BZHA dhe MASH me p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rkrahje mentorale nga k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shilltar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t e BZHA dhe inspektor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>ve t</w:t>
      </w:r>
      <w:r w:rsidR="00E3180E" w:rsidRPr="00730CC7">
        <w:rPr>
          <w:rFonts w:cs="Calibri"/>
          <w:sz w:val="24"/>
          <w:szCs w:val="24"/>
        </w:rPr>
        <w:t>ë</w:t>
      </w:r>
      <w:r w:rsidR="00765048" w:rsidRPr="00730CC7">
        <w:rPr>
          <w:rFonts w:cs="Calibri"/>
          <w:sz w:val="24"/>
          <w:szCs w:val="24"/>
        </w:rPr>
        <w:t xml:space="preserve"> MASH. </w:t>
      </w:r>
      <w:r w:rsidR="00525373" w:rsidRPr="00730CC7">
        <w:rPr>
          <w:rFonts w:cs="Calibri"/>
          <w:sz w:val="24"/>
          <w:szCs w:val="24"/>
        </w:rPr>
        <w:t xml:space="preserve">Me </w:t>
      </w:r>
      <w:r w:rsidR="00E3180E" w:rsidRPr="00730CC7">
        <w:rPr>
          <w:rFonts w:cs="Calibri"/>
          <w:sz w:val="24"/>
          <w:szCs w:val="24"/>
        </w:rPr>
        <w:t>ç</w:t>
      </w:r>
      <w:r w:rsidR="00525373" w:rsidRPr="00730CC7">
        <w:rPr>
          <w:rFonts w:cs="Calibri"/>
          <w:sz w:val="24"/>
          <w:szCs w:val="24"/>
        </w:rPr>
        <w:t>erdhet e f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mij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ve, shkollat fillore dhe ato 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mesme bashk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punojm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nivel 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organizimit 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garave sportive me rastin e patronateve, organizimin e garave komunale, leximeve letrare dhe aktiviteteve projektuese.</w:t>
      </w:r>
    </w:p>
    <w:p w:rsidR="00A673CC" w:rsidRPr="00E64613" w:rsidRDefault="00525373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Organizatat joqeveritare dhe shoq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rit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 xml:space="preserve"> sportive</w:t>
      </w:r>
    </w:p>
    <w:p w:rsidR="00A673CC" w:rsidRPr="00E64613" w:rsidRDefault="00525373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ab/>
      </w:r>
      <w:r w:rsidRPr="00730CC7">
        <w:rPr>
          <w:rFonts w:cs="Calibri"/>
          <w:sz w:val="24"/>
          <w:szCs w:val="24"/>
        </w:rPr>
        <w:tab/>
        <w:t>Shkolla 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shum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bashk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punon me OJQ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rkrahje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popullsis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nga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cilat marrim ndihma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f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mij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 e rrezikuar, orgainizimi aktiviteteve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mbledhjen e ndihmave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nx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sit q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kan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nevoj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.</w:t>
      </w:r>
      <w:r w:rsidR="00A673CC" w:rsidRPr="00E64613">
        <w:rPr>
          <w:rFonts w:cs="Calibri"/>
          <w:sz w:val="24"/>
          <w:szCs w:val="24"/>
        </w:rPr>
        <w:t xml:space="preserve"> </w:t>
      </w:r>
    </w:p>
    <w:p w:rsidR="008F755A" w:rsidRPr="00E64613" w:rsidRDefault="00C375DB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Pr="00E64613">
        <w:rPr>
          <w:rFonts w:cs="Calibri"/>
          <w:sz w:val="24"/>
          <w:szCs w:val="24"/>
        </w:rPr>
        <w:tab/>
      </w:r>
      <w:r w:rsidR="00525373" w:rsidRPr="00730CC7">
        <w:rPr>
          <w:rFonts w:cs="Calibri"/>
          <w:sz w:val="24"/>
          <w:szCs w:val="24"/>
        </w:rPr>
        <w:t>Shkolla jon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sht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shpallur vite me rradh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si shkolla m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e mir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rrethin ku vepron po edhe 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komun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. P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r at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, 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ekzistojn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ekipi i femrave dhe i meshkujve p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r futboll 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fush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vog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l, hendboll, me 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t punojn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arsimtar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t e AFSH dhe gjat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vitit e promovojn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n n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 xml:space="preserve"> gjitha garat mes shkollave dhe nd</w:t>
      </w:r>
      <w:r w:rsidR="00E3180E" w:rsidRPr="00730CC7">
        <w:rPr>
          <w:rFonts w:cs="Calibri"/>
          <w:sz w:val="24"/>
          <w:szCs w:val="24"/>
        </w:rPr>
        <w:t>ë</w:t>
      </w:r>
      <w:r w:rsidR="00525373" w:rsidRPr="00730CC7">
        <w:rPr>
          <w:rFonts w:cs="Calibri"/>
          <w:sz w:val="24"/>
          <w:szCs w:val="24"/>
        </w:rPr>
        <w:t>rkomunale</w:t>
      </w:r>
      <w:r w:rsidR="007B2F90" w:rsidRPr="00730CC7">
        <w:rPr>
          <w:rFonts w:cs="Calibri"/>
          <w:sz w:val="24"/>
          <w:szCs w:val="24"/>
        </w:rPr>
        <w:t xml:space="preserve"> ku marrin mjaft vende t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 para, t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 dyta dhe t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 treat. Prej k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>tij viti shkollor planifikohet q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 formohen ekipe me nje p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>rb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>rje t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>rzier etnike me partner shkoll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>n p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>r ta prezantuar shkoll</w:t>
      </w:r>
      <w:r w:rsidR="00E3180E" w:rsidRPr="00730CC7">
        <w:rPr>
          <w:rFonts w:cs="Calibri"/>
          <w:sz w:val="24"/>
          <w:szCs w:val="24"/>
        </w:rPr>
        <w:t>ë</w:t>
      </w:r>
      <w:r w:rsidR="007B2F90" w:rsidRPr="00730CC7">
        <w:rPr>
          <w:rFonts w:cs="Calibri"/>
          <w:sz w:val="24"/>
          <w:szCs w:val="24"/>
        </w:rPr>
        <w:t xml:space="preserve">n. </w:t>
      </w:r>
    </w:p>
    <w:p w:rsidR="00D26906" w:rsidRPr="00E64613" w:rsidRDefault="00B55775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t>Organizatat sh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ndet</w:t>
      </w:r>
      <w:r w:rsidR="00E3180E" w:rsidRPr="00730CC7">
        <w:rPr>
          <w:rFonts w:cs="Calibri"/>
          <w:b/>
          <w:sz w:val="24"/>
          <w:szCs w:val="24"/>
        </w:rPr>
        <w:t>ë</w:t>
      </w:r>
      <w:r w:rsidRPr="00730CC7">
        <w:rPr>
          <w:rFonts w:cs="Calibri"/>
          <w:b/>
          <w:sz w:val="24"/>
          <w:szCs w:val="24"/>
        </w:rPr>
        <w:t>sore</w:t>
      </w:r>
      <w:r w:rsidR="00A673CC" w:rsidRPr="00E64613">
        <w:rPr>
          <w:rFonts w:cs="Calibri"/>
          <w:b/>
          <w:sz w:val="24"/>
          <w:szCs w:val="24"/>
        </w:rPr>
        <w:t xml:space="preserve"> </w:t>
      </w:r>
    </w:p>
    <w:p w:rsidR="00D26906" w:rsidRPr="00E64613" w:rsidRDefault="00C375DB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Pr="00E64613">
        <w:rPr>
          <w:rFonts w:cs="Calibri"/>
          <w:sz w:val="24"/>
          <w:szCs w:val="24"/>
        </w:rPr>
        <w:tab/>
      </w:r>
      <w:r w:rsidR="00B55775" w:rsidRPr="00730CC7">
        <w:rPr>
          <w:rFonts w:cs="Calibri"/>
          <w:sz w:val="24"/>
          <w:szCs w:val="24"/>
        </w:rPr>
        <w:t>Organizatat sh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ndet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sore rregullisht bashk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punojn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me shkoll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shkak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kujdesit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sh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ndetit dhe siguris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s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sve dhe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suarve. Bashk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punojm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me ambulant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 shkollore, ambulanc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 stomatologjuike 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Kumanov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dhe me ambulancat 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fshat, nj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sin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imunizim dhe vaksinim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t sipas kalendarit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caktuar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r kontrolle sistematike dhe imunizim </w:t>
      </w:r>
      <w:r w:rsidR="00E3180E" w:rsidRPr="00730CC7">
        <w:rPr>
          <w:rFonts w:cs="Calibri"/>
          <w:sz w:val="24"/>
          <w:szCs w:val="24"/>
        </w:rPr>
        <w:t>ç</w:t>
      </w:r>
      <w:r w:rsidR="00B55775" w:rsidRPr="00730CC7">
        <w:rPr>
          <w:rFonts w:cs="Calibri"/>
          <w:sz w:val="24"/>
          <w:szCs w:val="24"/>
        </w:rPr>
        <w:t>do vit i zbatojn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njejtat me nx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sit nga klas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caktuara. Gjithashtu bashk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punojm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edhe meQendr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kujdes social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ndihm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gjat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 me familje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rrezikuara sociale dhe me prind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nx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sve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cil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t thirren 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shillim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rcjellje jo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rregullt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m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simit dhe dob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sim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suksesit. Gjithashtu bashk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punojm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me nj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kompani sigurimi ku nx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sit dhe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pun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suarit paguajn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baz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vullnetare mjete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sigurim gjat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l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ndimeve. Sipas nevoj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 jan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306E6A" w:rsidRPr="00730CC7">
        <w:rPr>
          <w:rFonts w:cs="Calibri"/>
          <w:sz w:val="24"/>
          <w:szCs w:val="24"/>
        </w:rPr>
        <w:t xml:space="preserve"> parapara edhe tema eduk</w:t>
      </w:r>
      <w:r w:rsidR="00B55775" w:rsidRPr="00730CC7">
        <w:rPr>
          <w:rFonts w:cs="Calibri"/>
          <w:sz w:val="24"/>
          <w:szCs w:val="24"/>
        </w:rPr>
        <w:t>ative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sh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ndetin e nx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sve me pjestar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qendr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 mjeksore, nd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rsa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vit shollor parashifet 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nshkrim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memorandum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bashk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punim me OJQ, q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do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rpunoj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tema me nx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sit nga shkolla jon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 ruajtjen e sh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ndetit fizik</w:t>
      </w:r>
      <w:r w:rsidR="00DD5127" w:rsidRPr="00E64613">
        <w:rPr>
          <w:rFonts w:cs="Calibri"/>
          <w:sz w:val="24"/>
          <w:szCs w:val="24"/>
        </w:rPr>
        <w:t>.</w:t>
      </w:r>
    </w:p>
    <w:p w:rsidR="007247C3" w:rsidRPr="00E64613" w:rsidRDefault="00B55775" w:rsidP="00DF581C">
      <w:pPr>
        <w:tabs>
          <w:tab w:val="left" w:pos="142"/>
          <w:tab w:val="left" w:pos="1049"/>
        </w:tabs>
        <w:jc w:val="both"/>
        <w:rPr>
          <w:rFonts w:cs="Calibri"/>
          <w:b/>
          <w:sz w:val="24"/>
          <w:szCs w:val="24"/>
        </w:rPr>
      </w:pPr>
      <w:r w:rsidRPr="00730CC7">
        <w:rPr>
          <w:rFonts w:cs="Calibri"/>
          <w:b/>
          <w:sz w:val="24"/>
          <w:szCs w:val="24"/>
        </w:rPr>
        <w:lastRenderedPageBreak/>
        <w:t>Mediumet</w:t>
      </w:r>
    </w:p>
    <w:p w:rsidR="007247C3" w:rsidRPr="00E64613" w:rsidRDefault="00D5200F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sz w:val="24"/>
          <w:szCs w:val="24"/>
        </w:rPr>
        <w:tab/>
      </w:r>
      <w:r w:rsidRPr="00E64613">
        <w:rPr>
          <w:rFonts w:cs="Calibri"/>
          <w:sz w:val="24"/>
          <w:szCs w:val="24"/>
        </w:rPr>
        <w:tab/>
      </w:r>
      <w:r w:rsidR="00B55775" w:rsidRPr="00730CC7">
        <w:rPr>
          <w:rFonts w:cs="Calibri"/>
          <w:sz w:val="24"/>
          <w:szCs w:val="24"/>
        </w:rPr>
        <w:t>Pjes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e aktiviteteve q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do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realizohen 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shkoll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jan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rfshirja mediatike p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rmes njoftimit deri te televizioni lokal “TV FESTA” dhe “TV HANA”. Me mediumet bashk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>punojm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edhe gjat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regjistrimit t</w:t>
      </w:r>
      <w:r w:rsidR="00E3180E" w:rsidRPr="00730CC7">
        <w:rPr>
          <w:rFonts w:cs="Calibri"/>
          <w:sz w:val="24"/>
          <w:szCs w:val="24"/>
        </w:rPr>
        <w:t>ë</w:t>
      </w:r>
      <w:r w:rsidR="00B55775" w:rsidRPr="00730CC7">
        <w:rPr>
          <w:rFonts w:cs="Calibri"/>
          <w:sz w:val="24"/>
          <w:szCs w:val="24"/>
        </w:rPr>
        <w:t xml:space="preserve"> </w:t>
      </w:r>
      <w:r w:rsidR="00B5055B" w:rsidRPr="00730CC7">
        <w:rPr>
          <w:rFonts w:cs="Calibri"/>
          <w:sz w:val="24"/>
          <w:szCs w:val="24"/>
        </w:rPr>
        <w:t>klasave t</w:t>
      </w:r>
      <w:r w:rsidR="00E3180E" w:rsidRPr="00730CC7">
        <w:rPr>
          <w:rFonts w:cs="Calibri"/>
          <w:sz w:val="24"/>
          <w:szCs w:val="24"/>
        </w:rPr>
        <w:t>ë</w:t>
      </w:r>
      <w:r w:rsidR="00B5055B" w:rsidRPr="00730CC7">
        <w:rPr>
          <w:rFonts w:cs="Calibri"/>
          <w:sz w:val="24"/>
          <w:szCs w:val="24"/>
        </w:rPr>
        <w:t xml:space="preserve"> para n</w:t>
      </w:r>
      <w:r w:rsidR="00E3180E" w:rsidRPr="00730CC7">
        <w:rPr>
          <w:rFonts w:cs="Calibri"/>
          <w:sz w:val="24"/>
          <w:szCs w:val="24"/>
        </w:rPr>
        <w:t>ë</w:t>
      </w:r>
      <w:r w:rsidR="00B5055B" w:rsidRPr="00730CC7">
        <w:rPr>
          <w:rFonts w:cs="Calibri"/>
          <w:sz w:val="24"/>
          <w:szCs w:val="24"/>
        </w:rPr>
        <w:t xml:space="preserve"> muajin Maj kur l</w:t>
      </w:r>
      <w:r w:rsidR="00E3180E" w:rsidRPr="00730CC7">
        <w:rPr>
          <w:rFonts w:cs="Calibri"/>
          <w:sz w:val="24"/>
          <w:szCs w:val="24"/>
        </w:rPr>
        <w:t>ë</w:t>
      </w:r>
      <w:r w:rsidR="00B5055B" w:rsidRPr="00730CC7">
        <w:rPr>
          <w:rFonts w:cs="Calibri"/>
          <w:sz w:val="24"/>
          <w:szCs w:val="24"/>
        </w:rPr>
        <w:t>shohet njoftimi n</w:t>
      </w:r>
      <w:r w:rsidR="00E3180E" w:rsidRPr="00730CC7">
        <w:rPr>
          <w:rFonts w:cs="Calibri"/>
          <w:sz w:val="24"/>
          <w:szCs w:val="24"/>
        </w:rPr>
        <w:t>ë</w:t>
      </w:r>
      <w:r w:rsidR="00B5055B" w:rsidRPr="00730CC7">
        <w:rPr>
          <w:rFonts w:cs="Calibri"/>
          <w:sz w:val="24"/>
          <w:szCs w:val="24"/>
        </w:rPr>
        <w:t xml:space="preserve"> TV stacionet lokale p</w:t>
      </w:r>
      <w:r w:rsidR="00E3180E" w:rsidRPr="00730CC7">
        <w:rPr>
          <w:rFonts w:cs="Calibri"/>
          <w:sz w:val="24"/>
          <w:szCs w:val="24"/>
        </w:rPr>
        <w:t>ë</w:t>
      </w:r>
      <w:r w:rsidR="00B5055B" w:rsidRPr="00730CC7">
        <w:rPr>
          <w:rFonts w:cs="Calibri"/>
          <w:sz w:val="24"/>
          <w:szCs w:val="24"/>
        </w:rPr>
        <w:t>r  fillimin e regjistrimit</w:t>
      </w:r>
      <w:r w:rsidR="007247C3" w:rsidRPr="00E64613">
        <w:rPr>
          <w:rFonts w:cs="Calibri"/>
          <w:sz w:val="24"/>
          <w:szCs w:val="24"/>
        </w:rPr>
        <w:t xml:space="preserve">. </w:t>
      </w:r>
    </w:p>
    <w:p w:rsidR="007247C3" w:rsidRPr="00E64613" w:rsidRDefault="00B5055B" w:rsidP="00DF581C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730CC7">
        <w:rPr>
          <w:rFonts w:cs="Calibri"/>
          <w:sz w:val="24"/>
          <w:szCs w:val="24"/>
        </w:rPr>
        <w:t>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gjitha k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to aktivitete i realizon ekipi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 organizim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rasteve dhe mbules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n mediatike n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 xml:space="preserve"> p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rmbajtje t</w:t>
      </w:r>
      <w:r w:rsidR="00E3180E" w:rsidRPr="00730CC7">
        <w:rPr>
          <w:rFonts w:cs="Calibri"/>
          <w:sz w:val="24"/>
          <w:szCs w:val="24"/>
        </w:rPr>
        <w:t>ë</w:t>
      </w:r>
      <w:r w:rsidRPr="00730CC7">
        <w:rPr>
          <w:rFonts w:cs="Calibri"/>
          <w:sz w:val="24"/>
          <w:szCs w:val="24"/>
        </w:rPr>
        <w:t>:</w:t>
      </w:r>
    </w:p>
    <w:p w:rsidR="007247C3" w:rsidRPr="00E64613" w:rsidRDefault="009D247A" w:rsidP="00DF581C">
      <w:pPr>
        <w:pStyle w:val="ListParagraph"/>
        <w:numPr>
          <w:ilvl w:val="0"/>
          <w:numId w:val="13"/>
        </w:num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 w:rsidRPr="00E64613">
        <w:rPr>
          <w:rFonts w:cs="Calibri"/>
          <w:color w:val="000000"/>
          <w:sz w:val="24"/>
          <w:szCs w:val="24"/>
        </w:rPr>
        <w:t xml:space="preserve"> </w:t>
      </w:r>
      <w:r w:rsidR="00B5055B">
        <w:rPr>
          <w:rFonts w:cs="Calibri"/>
          <w:color w:val="000000"/>
          <w:sz w:val="24"/>
          <w:szCs w:val="24"/>
          <w:lang w:val="en-US"/>
        </w:rPr>
        <w:t>Fisnik Arifi – prof. i Informatik</w:t>
      </w:r>
      <w:r w:rsidR="00E3180E">
        <w:rPr>
          <w:rFonts w:cs="Calibri"/>
          <w:color w:val="000000"/>
          <w:sz w:val="24"/>
          <w:szCs w:val="24"/>
          <w:lang w:val="en-US"/>
        </w:rPr>
        <w:t>ë</w:t>
      </w:r>
      <w:r w:rsidR="00B5055B">
        <w:rPr>
          <w:rFonts w:cs="Calibri"/>
          <w:color w:val="000000"/>
          <w:sz w:val="24"/>
          <w:szCs w:val="24"/>
          <w:lang w:val="en-US"/>
        </w:rPr>
        <w:t>s</w:t>
      </w:r>
      <w:r w:rsidR="00D5200F" w:rsidRPr="00E64613">
        <w:rPr>
          <w:rFonts w:cs="Calibri"/>
          <w:sz w:val="24"/>
          <w:szCs w:val="24"/>
        </w:rPr>
        <w:t>;</w:t>
      </w:r>
    </w:p>
    <w:p w:rsidR="007247C3" w:rsidRPr="00E64613" w:rsidRDefault="00AA0E83" w:rsidP="00DF581C">
      <w:pPr>
        <w:pStyle w:val="ListParagraph"/>
        <w:numPr>
          <w:ilvl w:val="0"/>
          <w:numId w:val="13"/>
        </w:num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Idajet  Avdili</w:t>
      </w:r>
      <w:r w:rsidR="00B5055B">
        <w:rPr>
          <w:rFonts w:cs="Calibri"/>
          <w:sz w:val="24"/>
          <w:szCs w:val="24"/>
          <w:lang w:val="en-US"/>
        </w:rPr>
        <w:t>– prof. i Gjuh</w:t>
      </w:r>
      <w:r w:rsidR="00E3180E">
        <w:rPr>
          <w:rFonts w:cs="Calibri"/>
          <w:sz w:val="24"/>
          <w:szCs w:val="24"/>
          <w:lang w:val="en-US"/>
        </w:rPr>
        <w:t>ë</w:t>
      </w:r>
      <w:r w:rsidR="00B5055B">
        <w:rPr>
          <w:rFonts w:cs="Calibri"/>
          <w:sz w:val="24"/>
          <w:szCs w:val="24"/>
          <w:lang w:val="en-US"/>
        </w:rPr>
        <w:t>s Maqedone</w:t>
      </w:r>
      <w:r w:rsidR="00D5200F" w:rsidRPr="00E64613">
        <w:rPr>
          <w:rFonts w:cs="Calibri"/>
          <w:sz w:val="24"/>
          <w:szCs w:val="24"/>
        </w:rPr>
        <w:t>;</w:t>
      </w:r>
    </w:p>
    <w:p w:rsidR="007247C3" w:rsidRPr="00E64613" w:rsidRDefault="00B5055B" w:rsidP="00DF581C">
      <w:pPr>
        <w:pStyle w:val="ListParagraph"/>
        <w:numPr>
          <w:ilvl w:val="0"/>
          <w:numId w:val="13"/>
        </w:num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Feta Nasufi – Prof. i Gjuh</w:t>
      </w:r>
      <w:r w:rsidR="00E3180E">
        <w:rPr>
          <w:rFonts w:cs="Calibri"/>
          <w:sz w:val="24"/>
          <w:szCs w:val="24"/>
          <w:lang w:val="en-US"/>
        </w:rPr>
        <w:t>ë</w:t>
      </w:r>
      <w:r>
        <w:rPr>
          <w:rFonts w:cs="Calibri"/>
          <w:sz w:val="24"/>
          <w:szCs w:val="24"/>
          <w:lang w:val="en-US"/>
        </w:rPr>
        <w:t>s Angleze</w:t>
      </w:r>
      <w:r w:rsidR="00D5200F" w:rsidRPr="00E64613">
        <w:rPr>
          <w:rFonts w:cs="Calibri"/>
          <w:sz w:val="24"/>
          <w:szCs w:val="24"/>
        </w:rPr>
        <w:t>;</w:t>
      </w:r>
    </w:p>
    <w:p w:rsidR="007247C3" w:rsidRPr="004E6C48" w:rsidRDefault="00822F1E" w:rsidP="00DF581C">
      <w:pPr>
        <w:pStyle w:val="ListParagraph"/>
        <w:numPr>
          <w:ilvl w:val="0"/>
          <w:numId w:val="13"/>
        </w:num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Lulije Nuhija </w:t>
      </w:r>
      <w:r w:rsidR="00B5055B">
        <w:rPr>
          <w:rFonts w:cs="Calibri"/>
          <w:sz w:val="24"/>
          <w:szCs w:val="24"/>
          <w:lang w:val="en-US"/>
        </w:rPr>
        <w:t>– prof. i m</w:t>
      </w:r>
      <w:r w:rsidR="00E3180E">
        <w:rPr>
          <w:rFonts w:cs="Calibri"/>
          <w:sz w:val="24"/>
          <w:szCs w:val="24"/>
          <w:lang w:val="en-US"/>
        </w:rPr>
        <w:t>ë</w:t>
      </w:r>
      <w:r w:rsidR="00B5055B">
        <w:rPr>
          <w:rFonts w:cs="Calibri"/>
          <w:sz w:val="24"/>
          <w:szCs w:val="24"/>
          <w:lang w:val="en-US"/>
        </w:rPr>
        <w:t>simit klasor</w:t>
      </w:r>
      <w:r w:rsidR="00D5200F" w:rsidRPr="00E64613">
        <w:rPr>
          <w:rFonts w:cs="Calibri"/>
          <w:sz w:val="24"/>
          <w:szCs w:val="24"/>
        </w:rPr>
        <w:t>.</w:t>
      </w:r>
    </w:p>
    <w:p w:rsidR="004E6C48" w:rsidRDefault="004E6C48" w:rsidP="00DF581C">
      <w:pPr>
        <w:pStyle w:val="ListParagraph"/>
        <w:numPr>
          <w:ilvl w:val="0"/>
          <w:numId w:val="13"/>
        </w:num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>Vedat Iseni.prof.Muzikës</w:t>
      </w:r>
    </w:p>
    <w:p w:rsidR="003A7856" w:rsidRDefault="003A7856" w:rsidP="003A7856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</w:p>
    <w:p w:rsidR="003A7856" w:rsidRDefault="003A7856" w:rsidP="003A7856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</w:p>
    <w:p w:rsidR="003A7856" w:rsidRDefault="003A7856" w:rsidP="003A7856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</w:p>
    <w:p w:rsidR="003A7856" w:rsidRDefault="003A7856" w:rsidP="003A7856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</w:rPr>
      </w:pPr>
    </w:p>
    <w:p w:rsidR="003A7856" w:rsidRPr="00E52753" w:rsidRDefault="00E52753" w:rsidP="003A7856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Gusht, 202</w:t>
      </w:r>
      <w:r>
        <w:rPr>
          <w:rFonts w:cs="Calibri"/>
          <w:sz w:val="24"/>
          <w:szCs w:val="24"/>
          <w:lang w:val="en-US"/>
        </w:rPr>
        <w:t>5</w:t>
      </w:r>
      <w:r w:rsidR="003A7856">
        <w:rPr>
          <w:rFonts w:cs="Calibri"/>
          <w:sz w:val="24"/>
          <w:szCs w:val="24"/>
        </w:rPr>
        <w:t xml:space="preserve">                  </w:t>
      </w:r>
      <w:r w:rsidR="003A7856">
        <w:rPr>
          <w:rFonts w:cs="Calibri"/>
          <w:sz w:val="24"/>
          <w:szCs w:val="24"/>
          <w:lang w:val="sq-AL"/>
        </w:rPr>
        <w:t xml:space="preserve">                                                                                            </w:t>
      </w:r>
      <w:r w:rsidR="003A7856">
        <w:rPr>
          <w:rFonts w:cs="Calibri"/>
          <w:sz w:val="24"/>
          <w:szCs w:val="24"/>
        </w:rPr>
        <w:t xml:space="preserve"> </w:t>
      </w:r>
      <w:r w:rsidR="003A7856">
        <w:rPr>
          <w:rFonts w:cs="Calibri"/>
          <w:sz w:val="24"/>
          <w:szCs w:val="24"/>
          <w:lang w:val="sq-AL"/>
        </w:rPr>
        <w:t xml:space="preserve">                </w:t>
      </w:r>
      <w:r w:rsidR="003A7856">
        <w:rPr>
          <w:rFonts w:cs="Calibri"/>
          <w:sz w:val="24"/>
          <w:szCs w:val="24"/>
        </w:rPr>
        <w:t>Drejtor</w:t>
      </w:r>
      <w:r>
        <w:rPr>
          <w:rFonts w:cs="Calibri"/>
          <w:sz w:val="24"/>
          <w:szCs w:val="24"/>
          <w:lang w:val="en-US"/>
        </w:rPr>
        <w:t>,</w:t>
      </w:r>
    </w:p>
    <w:p w:rsidR="003A7856" w:rsidRPr="003A7856" w:rsidRDefault="003A7856" w:rsidP="003A7856">
      <w:pPr>
        <w:tabs>
          <w:tab w:val="left" w:pos="142"/>
          <w:tab w:val="left" w:pos="1049"/>
        </w:tabs>
        <w:jc w:val="both"/>
        <w:rPr>
          <w:rFonts w:cs="Calibri"/>
          <w:sz w:val="24"/>
          <w:szCs w:val="24"/>
          <w:lang w:val="sq-AL"/>
        </w:rPr>
      </w:pPr>
      <w:r>
        <w:rPr>
          <w:rFonts w:cs="Calibri"/>
          <w:sz w:val="24"/>
          <w:szCs w:val="24"/>
          <w:lang w:val="sq-AL"/>
        </w:rPr>
        <w:t xml:space="preserve"> 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</w:t>
      </w:r>
      <w:r>
        <w:rPr>
          <w:rFonts w:cs="Calibri"/>
          <w:sz w:val="24"/>
          <w:szCs w:val="24"/>
        </w:rPr>
        <w:t>Mojsi Shabani</w:t>
      </w:r>
    </w:p>
    <w:sectPr w:rsidR="003A7856" w:rsidRPr="003A7856" w:rsidSect="00F75E4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45" w:right="720" w:bottom="72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C7" w:rsidRDefault="00931EC7" w:rsidP="00A80F0B">
      <w:pPr>
        <w:spacing w:after="0" w:line="240" w:lineRule="auto"/>
      </w:pPr>
      <w:r>
        <w:separator/>
      </w:r>
    </w:p>
  </w:endnote>
  <w:endnote w:type="continuationSeparator" w:id="0">
    <w:p w:rsidR="00931EC7" w:rsidRDefault="00931EC7" w:rsidP="00A8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83" w:rsidRDefault="00DB73BF" w:rsidP="001822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15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DBD">
      <w:rPr>
        <w:rStyle w:val="PageNumber"/>
        <w:noProof/>
      </w:rPr>
      <w:t>4</w:t>
    </w:r>
    <w:r>
      <w:rPr>
        <w:rStyle w:val="PageNumber"/>
      </w:rPr>
      <w:fldChar w:fldCharType="end"/>
    </w:r>
  </w:p>
  <w:p w:rsidR="002C1583" w:rsidRDefault="002C1583" w:rsidP="001822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83" w:rsidRDefault="00DB73BF" w:rsidP="001822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15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1A7">
      <w:rPr>
        <w:rStyle w:val="PageNumber"/>
        <w:noProof/>
      </w:rPr>
      <w:t>5</w:t>
    </w:r>
    <w:r>
      <w:rPr>
        <w:rStyle w:val="PageNumber"/>
      </w:rPr>
      <w:fldChar w:fldCharType="end"/>
    </w:r>
  </w:p>
  <w:p w:rsidR="002C1583" w:rsidRPr="0061549B" w:rsidRDefault="00DB73BF" w:rsidP="001822D0">
    <w:pPr>
      <w:pStyle w:val="Footer"/>
      <w:ind w:right="360"/>
      <w:rPr>
        <w:rFonts w:ascii="Times New Roman" w:hAnsi="Times New Roman"/>
        <w:i/>
      </w:rPr>
    </w:pPr>
    <w:r w:rsidRPr="00DB73BF">
      <w:rPr>
        <w:noProof/>
        <w:lang w:val="en-US" w:eastAsia="en-US"/>
      </w:rPr>
      <w:pict>
        <v:group id="_x0000_s2049" style="position:absolute;margin-left:16.35pt;margin-top:554.95pt;width:528.5pt;height:33.65pt;flip:x;z-index:251657728;mso-position-horizontal-relative:page;mso-position-vertical-relative:page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5;top:14415;width:10171;height:1057" o:connectortype="straight" strokecolor="#a7bfde"/>
          <v:oval id="_x0000_s2051" style="position:absolute;left:9657;top:14459;width:1016;height:1016" fillcolor="#a7bfde" stroked="f"/>
          <v:oval id="_x0000_s2052" style="position:absolute;left:9733;top:14568;width:908;height:904" fillcolor="#d3dfee" stroked="f"/>
          <v:oval id="_x0000_s2053" style="position:absolute;left:9802;top:14688;width:783;height:784;v-text-anchor:middle" fillcolor="#7ba0cd" stroked="f">
            <v:textbox style="mso-next-textbox:#_x0000_s2053">
              <w:txbxContent>
                <w:p w:rsidR="002C1583" w:rsidRPr="00977D3A" w:rsidRDefault="002C1583" w:rsidP="009B02E5">
                  <w:pPr>
                    <w:pStyle w:val="Header"/>
                    <w:rPr>
                      <w:color w:val="FFFFFF"/>
                    </w:rPr>
                  </w:pPr>
                </w:p>
              </w:txbxContent>
            </v:textbox>
          </v:oval>
          <w10:wrap anchorx="page" anchory="page"/>
        </v:group>
      </w:pict>
    </w:r>
    <w:r w:rsidR="002C1583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638"/>
      <w:docPartObj>
        <w:docPartGallery w:val="Page Numbers (Bottom of Page)"/>
        <w:docPartUnique/>
      </w:docPartObj>
    </w:sdtPr>
    <w:sdtContent>
      <w:p w:rsidR="002C1583" w:rsidRDefault="00DB73BF">
        <w:pPr>
          <w:pStyle w:val="Footer"/>
          <w:jc w:val="right"/>
        </w:pPr>
        <w:fldSimple w:instr=" PAGE   \* MERGEFORMAT ">
          <w:r w:rsidR="002C1583">
            <w:rPr>
              <w:noProof/>
            </w:rPr>
            <w:t>1</w:t>
          </w:r>
        </w:fldSimple>
      </w:p>
    </w:sdtContent>
  </w:sdt>
  <w:p w:rsidR="002C1583" w:rsidRDefault="002C1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C7" w:rsidRDefault="00931EC7" w:rsidP="00A80F0B">
      <w:pPr>
        <w:spacing w:after="0" w:line="240" w:lineRule="auto"/>
      </w:pPr>
      <w:r>
        <w:separator/>
      </w:r>
    </w:p>
  </w:footnote>
  <w:footnote w:type="continuationSeparator" w:id="0">
    <w:p w:rsidR="00931EC7" w:rsidRDefault="00931EC7" w:rsidP="00A8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583" w:rsidRPr="0054740F" w:rsidRDefault="002C1583">
    <w:pPr>
      <w:pStyle w:val="Head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 xml:space="preserve"> </w:t>
    </w:r>
  </w:p>
  <w:p w:rsidR="002C1583" w:rsidRDefault="002C15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DCD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E20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AC3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BA51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449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BA0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4DD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B6A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4C5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A6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33A9D"/>
    <w:multiLevelType w:val="hybridMultilevel"/>
    <w:tmpl w:val="2E943D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FB4E4F"/>
    <w:multiLevelType w:val="hybridMultilevel"/>
    <w:tmpl w:val="02ACCF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6B837B2"/>
    <w:multiLevelType w:val="hybridMultilevel"/>
    <w:tmpl w:val="86B668E4"/>
    <w:lvl w:ilvl="0" w:tplc="B5864A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B39D0"/>
    <w:multiLevelType w:val="hybridMultilevel"/>
    <w:tmpl w:val="665AE39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D6EFF"/>
    <w:multiLevelType w:val="hybridMultilevel"/>
    <w:tmpl w:val="1570B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B00705"/>
    <w:multiLevelType w:val="hybridMultilevel"/>
    <w:tmpl w:val="E6E0B3FE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E5FCE"/>
    <w:multiLevelType w:val="hybridMultilevel"/>
    <w:tmpl w:val="3BC45B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A2F56"/>
    <w:multiLevelType w:val="hybridMultilevel"/>
    <w:tmpl w:val="5C106E2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A34B98"/>
    <w:multiLevelType w:val="hybridMultilevel"/>
    <w:tmpl w:val="09847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ED15B7"/>
    <w:multiLevelType w:val="hybridMultilevel"/>
    <w:tmpl w:val="6CA0C188"/>
    <w:lvl w:ilvl="0" w:tplc="A0A6A5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06AE9"/>
    <w:multiLevelType w:val="hybridMultilevel"/>
    <w:tmpl w:val="92FE965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F6B3C"/>
    <w:multiLevelType w:val="hybridMultilevel"/>
    <w:tmpl w:val="27483D42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60744C"/>
    <w:multiLevelType w:val="hybridMultilevel"/>
    <w:tmpl w:val="BCEAFD22"/>
    <w:lvl w:ilvl="0" w:tplc="BB6A5D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D49EF"/>
    <w:multiLevelType w:val="hybridMultilevel"/>
    <w:tmpl w:val="338CE8FA"/>
    <w:lvl w:ilvl="0" w:tplc="1B723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973956"/>
    <w:multiLevelType w:val="hybridMultilevel"/>
    <w:tmpl w:val="6D16542E"/>
    <w:lvl w:ilvl="0" w:tplc="042F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E4C40"/>
    <w:multiLevelType w:val="hybridMultilevel"/>
    <w:tmpl w:val="407AF3A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602DD"/>
    <w:multiLevelType w:val="hybridMultilevel"/>
    <w:tmpl w:val="27483D42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24"/>
  </w:num>
  <w:num w:numId="5">
    <w:abstractNumId w:val="13"/>
  </w:num>
  <w:num w:numId="6">
    <w:abstractNumId w:val="16"/>
  </w:num>
  <w:num w:numId="7">
    <w:abstractNumId w:val="25"/>
  </w:num>
  <w:num w:numId="8">
    <w:abstractNumId w:val="17"/>
  </w:num>
  <w:num w:numId="9">
    <w:abstractNumId w:val="10"/>
  </w:num>
  <w:num w:numId="10">
    <w:abstractNumId w:val="26"/>
  </w:num>
  <w:num w:numId="11">
    <w:abstractNumId w:val="21"/>
  </w:num>
  <w:num w:numId="12">
    <w:abstractNumId w:val="23"/>
  </w:num>
  <w:num w:numId="13">
    <w:abstractNumId w:val="2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  <w:num w:numId="26">
    <w:abstractNumId w:val="18"/>
  </w:num>
  <w:num w:numId="27">
    <w:abstractNumId w:val="1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451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13E6"/>
    <w:rsid w:val="0000057D"/>
    <w:rsid w:val="0000071F"/>
    <w:rsid w:val="000009BF"/>
    <w:rsid w:val="00000AE0"/>
    <w:rsid w:val="00000C17"/>
    <w:rsid w:val="00005A78"/>
    <w:rsid w:val="00006B32"/>
    <w:rsid w:val="00006D34"/>
    <w:rsid w:val="00006E26"/>
    <w:rsid w:val="00011214"/>
    <w:rsid w:val="0001191D"/>
    <w:rsid w:val="000120C0"/>
    <w:rsid w:val="000127BF"/>
    <w:rsid w:val="000143E8"/>
    <w:rsid w:val="0001477A"/>
    <w:rsid w:val="00014871"/>
    <w:rsid w:val="00015400"/>
    <w:rsid w:val="00017068"/>
    <w:rsid w:val="000218B1"/>
    <w:rsid w:val="000241DB"/>
    <w:rsid w:val="00024579"/>
    <w:rsid w:val="00024E70"/>
    <w:rsid w:val="00024F01"/>
    <w:rsid w:val="00025562"/>
    <w:rsid w:val="00025E3A"/>
    <w:rsid w:val="00025EF6"/>
    <w:rsid w:val="0002614E"/>
    <w:rsid w:val="000268FE"/>
    <w:rsid w:val="000273C6"/>
    <w:rsid w:val="00027E0D"/>
    <w:rsid w:val="000321A9"/>
    <w:rsid w:val="000321C6"/>
    <w:rsid w:val="00032A4C"/>
    <w:rsid w:val="0003393C"/>
    <w:rsid w:val="00034C85"/>
    <w:rsid w:val="00034F08"/>
    <w:rsid w:val="000354A4"/>
    <w:rsid w:val="00036A35"/>
    <w:rsid w:val="00036B99"/>
    <w:rsid w:val="00036E22"/>
    <w:rsid w:val="00036ED9"/>
    <w:rsid w:val="000373DB"/>
    <w:rsid w:val="000378CE"/>
    <w:rsid w:val="000407F6"/>
    <w:rsid w:val="000432A8"/>
    <w:rsid w:val="00043BB8"/>
    <w:rsid w:val="000453C5"/>
    <w:rsid w:val="00045C12"/>
    <w:rsid w:val="00046942"/>
    <w:rsid w:val="000507C4"/>
    <w:rsid w:val="00052A05"/>
    <w:rsid w:val="000540F6"/>
    <w:rsid w:val="00054117"/>
    <w:rsid w:val="000556A0"/>
    <w:rsid w:val="00056F0A"/>
    <w:rsid w:val="0005724D"/>
    <w:rsid w:val="000572B4"/>
    <w:rsid w:val="00060C53"/>
    <w:rsid w:val="0006165A"/>
    <w:rsid w:val="00062AED"/>
    <w:rsid w:val="00063D08"/>
    <w:rsid w:val="00064C4B"/>
    <w:rsid w:val="000655B6"/>
    <w:rsid w:val="000658EC"/>
    <w:rsid w:val="000664E3"/>
    <w:rsid w:val="00070A64"/>
    <w:rsid w:val="000712F2"/>
    <w:rsid w:val="0007164D"/>
    <w:rsid w:val="00071BDE"/>
    <w:rsid w:val="000729D5"/>
    <w:rsid w:val="00074B0D"/>
    <w:rsid w:val="000751BF"/>
    <w:rsid w:val="00077E41"/>
    <w:rsid w:val="00077F8A"/>
    <w:rsid w:val="000805D8"/>
    <w:rsid w:val="00080B70"/>
    <w:rsid w:val="00080FE5"/>
    <w:rsid w:val="00081769"/>
    <w:rsid w:val="00081FEB"/>
    <w:rsid w:val="00082C5A"/>
    <w:rsid w:val="00082E66"/>
    <w:rsid w:val="000832D4"/>
    <w:rsid w:val="0008337C"/>
    <w:rsid w:val="0008469D"/>
    <w:rsid w:val="000859E0"/>
    <w:rsid w:val="00091287"/>
    <w:rsid w:val="0009233B"/>
    <w:rsid w:val="00092609"/>
    <w:rsid w:val="00092F0D"/>
    <w:rsid w:val="00092F7C"/>
    <w:rsid w:val="00093938"/>
    <w:rsid w:val="000954A7"/>
    <w:rsid w:val="00095DB2"/>
    <w:rsid w:val="00096078"/>
    <w:rsid w:val="00097C1A"/>
    <w:rsid w:val="000A0605"/>
    <w:rsid w:val="000A06B5"/>
    <w:rsid w:val="000A0FD9"/>
    <w:rsid w:val="000A1069"/>
    <w:rsid w:val="000A13CE"/>
    <w:rsid w:val="000A1F8A"/>
    <w:rsid w:val="000B047F"/>
    <w:rsid w:val="000B076D"/>
    <w:rsid w:val="000B0BAD"/>
    <w:rsid w:val="000B148C"/>
    <w:rsid w:val="000B1E2D"/>
    <w:rsid w:val="000B2E50"/>
    <w:rsid w:val="000B48A3"/>
    <w:rsid w:val="000C0407"/>
    <w:rsid w:val="000C087E"/>
    <w:rsid w:val="000C0A18"/>
    <w:rsid w:val="000C0B17"/>
    <w:rsid w:val="000C18A4"/>
    <w:rsid w:val="000C3012"/>
    <w:rsid w:val="000C33E5"/>
    <w:rsid w:val="000C46CA"/>
    <w:rsid w:val="000C4FE3"/>
    <w:rsid w:val="000C556D"/>
    <w:rsid w:val="000C6BAF"/>
    <w:rsid w:val="000D110A"/>
    <w:rsid w:val="000D1F9E"/>
    <w:rsid w:val="000D20C4"/>
    <w:rsid w:val="000D2204"/>
    <w:rsid w:val="000D27CA"/>
    <w:rsid w:val="000D2F94"/>
    <w:rsid w:val="000D4B6E"/>
    <w:rsid w:val="000D5169"/>
    <w:rsid w:val="000D7D02"/>
    <w:rsid w:val="000E055B"/>
    <w:rsid w:val="000E0D29"/>
    <w:rsid w:val="000E149B"/>
    <w:rsid w:val="000E1A55"/>
    <w:rsid w:val="000E30D8"/>
    <w:rsid w:val="000E4833"/>
    <w:rsid w:val="000E4D69"/>
    <w:rsid w:val="000E5EF3"/>
    <w:rsid w:val="000E61B7"/>
    <w:rsid w:val="000E6595"/>
    <w:rsid w:val="000E6E5F"/>
    <w:rsid w:val="000E6F74"/>
    <w:rsid w:val="000E793D"/>
    <w:rsid w:val="000E7C5A"/>
    <w:rsid w:val="000E7E8E"/>
    <w:rsid w:val="000F0019"/>
    <w:rsid w:val="000F0906"/>
    <w:rsid w:val="000F0C0B"/>
    <w:rsid w:val="000F18B1"/>
    <w:rsid w:val="000F1D05"/>
    <w:rsid w:val="000F2008"/>
    <w:rsid w:val="000F23CF"/>
    <w:rsid w:val="000F2CE3"/>
    <w:rsid w:val="000F443B"/>
    <w:rsid w:val="000F529C"/>
    <w:rsid w:val="000F6096"/>
    <w:rsid w:val="000F6244"/>
    <w:rsid w:val="000F66C2"/>
    <w:rsid w:val="001006B3"/>
    <w:rsid w:val="00100A77"/>
    <w:rsid w:val="00100B33"/>
    <w:rsid w:val="0010153E"/>
    <w:rsid w:val="00101C35"/>
    <w:rsid w:val="00102E18"/>
    <w:rsid w:val="00103543"/>
    <w:rsid w:val="00104B3C"/>
    <w:rsid w:val="00104FD9"/>
    <w:rsid w:val="00105717"/>
    <w:rsid w:val="00106803"/>
    <w:rsid w:val="001069AE"/>
    <w:rsid w:val="00106C74"/>
    <w:rsid w:val="0010771A"/>
    <w:rsid w:val="00110242"/>
    <w:rsid w:val="0011088A"/>
    <w:rsid w:val="00111280"/>
    <w:rsid w:val="0011152E"/>
    <w:rsid w:val="0011194F"/>
    <w:rsid w:val="0011242E"/>
    <w:rsid w:val="00112EA4"/>
    <w:rsid w:val="0011379F"/>
    <w:rsid w:val="00115DA7"/>
    <w:rsid w:val="00120B90"/>
    <w:rsid w:val="00120D8B"/>
    <w:rsid w:val="001215E0"/>
    <w:rsid w:val="0012261C"/>
    <w:rsid w:val="001240D1"/>
    <w:rsid w:val="0012423B"/>
    <w:rsid w:val="00124EF9"/>
    <w:rsid w:val="0012526A"/>
    <w:rsid w:val="0012526D"/>
    <w:rsid w:val="001270C5"/>
    <w:rsid w:val="0013090A"/>
    <w:rsid w:val="001318AF"/>
    <w:rsid w:val="00133326"/>
    <w:rsid w:val="00133961"/>
    <w:rsid w:val="00134CFA"/>
    <w:rsid w:val="00135051"/>
    <w:rsid w:val="00135CCF"/>
    <w:rsid w:val="00136829"/>
    <w:rsid w:val="00142398"/>
    <w:rsid w:val="00142EE7"/>
    <w:rsid w:val="00143470"/>
    <w:rsid w:val="00143727"/>
    <w:rsid w:val="001437FA"/>
    <w:rsid w:val="0014397B"/>
    <w:rsid w:val="00143B33"/>
    <w:rsid w:val="00144370"/>
    <w:rsid w:val="00145430"/>
    <w:rsid w:val="00147C13"/>
    <w:rsid w:val="00150DB2"/>
    <w:rsid w:val="00151BB1"/>
    <w:rsid w:val="00151EF1"/>
    <w:rsid w:val="0015375F"/>
    <w:rsid w:val="001538AB"/>
    <w:rsid w:val="00154D5E"/>
    <w:rsid w:val="00156172"/>
    <w:rsid w:val="00156948"/>
    <w:rsid w:val="00160073"/>
    <w:rsid w:val="0016104C"/>
    <w:rsid w:val="00161342"/>
    <w:rsid w:val="0016136F"/>
    <w:rsid w:val="0016160E"/>
    <w:rsid w:val="00162C00"/>
    <w:rsid w:val="00165132"/>
    <w:rsid w:val="00165ABF"/>
    <w:rsid w:val="00166295"/>
    <w:rsid w:val="001668F0"/>
    <w:rsid w:val="00170525"/>
    <w:rsid w:val="001707F1"/>
    <w:rsid w:val="00170B27"/>
    <w:rsid w:val="0017157F"/>
    <w:rsid w:val="0017160D"/>
    <w:rsid w:val="0017182F"/>
    <w:rsid w:val="0017244E"/>
    <w:rsid w:val="00175139"/>
    <w:rsid w:val="00175205"/>
    <w:rsid w:val="0017652E"/>
    <w:rsid w:val="00176A91"/>
    <w:rsid w:val="001778C9"/>
    <w:rsid w:val="001822D0"/>
    <w:rsid w:val="00183F7D"/>
    <w:rsid w:val="001869D9"/>
    <w:rsid w:val="001879E7"/>
    <w:rsid w:val="001907E8"/>
    <w:rsid w:val="0019139D"/>
    <w:rsid w:val="00191542"/>
    <w:rsid w:val="001915D3"/>
    <w:rsid w:val="001919A7"/>
    <w:rsid w:val="00191E9A"/>
    <w:rsid w:val="0019413B"/>
    <w:rsid w:val="00194533"/>
    <w:rsid w:val="00194D0F"/>
    <w:rsid w:val="0019500C"/>
    <w:rsid w:val="00195700"/>
    <w:rsid w:val="00195B34"/>
    <w:rsid w:val="001969CD"/>
    <w:rsid w:val="001970BF"/>
    <w:rsid w:val="001974B8"/>
    <w:rsid w:val="001A050F"/>
    <w:rsid w:val="001A0A33"/>
    <w:rsid w:val="001A18E1"/>
    <w:rsid w:val="001A74A0"/>
    <w:rsid w:val="001A7AEC"/>
    <w:rsid w:val="001B13D5"/>
    <w:rsid w:val="001B1542"/>
    <w:rsid w:val="001B1D45"/>
    <w:rsid w:val="001B24B3"/>
    <w:rsid w:val="001B272F"/>
    <w:rsid w:val="001B2904"/>
    <w:rsid w:val="001B3298"/>
    <w:rsid w:val="001B5B09"/>
    <w:rsid w:val="001B774A"/>
    <w:rsid w:val="001C063F"/>
    <w:rsid w:val="001C15C4"/>
    <w:rsid w:val="001C1825"/>
    <w:rsid w:val="001C3A10"/>
    <w:rsid w:val="001C72F5"/>
    <w:rsid w:val="001D08A4"/>
    <w:rsid w:val="001D1164"/>
    <w:rsid w:val="001D1FDF"/>
    <w:rsid w:val="001D253F"/>
    <w:rsid w:val="001D3691"/>
    <w:rsid w:val="001D4476"/>
    <w:rsid w:val="001D51C3"/>
    <w:rsid w:val="001D7096"/>
    <w:rsid w:val="001D710D"/>
    <w:rsid w:val="001D7267"/>
    <w:rsid w:val="001D76FC"/>
    <w:rsid w:val="001E08EE"/>
    <w:rsid w:val="001E0FE4"/>
    <w:rsid w:val="001E20F1"/>
    <w:rsid w:val="001E37E8"/>
    <w:rsid w:val="001E3D37"/>
    <w:rsid w:val="001E4834"/>
    <w:rsid w:val="001E531A"/>
    <w:rsid w:val="001E62D1"/>
    <w:rsid w:val="001E62D9"/>
    <w:rsid w:val="001E7CC1"/>
    <w:rsid w:val="001F0AD9"/>
    <w:rsid w:val="001F1F83"/>
    <w:rsid w:val="001F1FA5"/>
    <w:rsid w:val="001F205C"/>
    <w:rsid w:val="001F243E"/>
    <w:rsid w:val="001F2D74"/>
    <w:rsid w:val="001F2F61"/>
    <w:rsid w:val="001F3151"/>
    <w:rsid w:val="001F3DC4"/>
    <w:rsid w:val="001F4396"/>
    <w:rsid w:val="001F4DE2"/>
    <w:rsid w:val="001F588F"/>
    <w:rsid w:val="001F615B"/>
    <w:rsid w:val="001F6B0A"/>
    <w:rsid w:val="001F730C"/>
    <w:rsid w:val="001F7433"/>
    <w:rsid w:val="001F75E3"/>
    <w:rsid w:val="002003A1"/>
    <w:rsid w:val="0020069A"/>
    <w:rsid w:val="002025B8"/>
    <w:rsid w:val="00203175"/>
    <w:rsid w:val="002056F0"/>
    <w:rsid w:val="00205B55"/>
    <w:rsid w:val="00205C68"/>
    <w:rsid w:val="00210683"/>
    <w:rsid w:val="002109A3"/>
    <w:rsid w:val="00211941"/>
    <w:rsid w:val="00212771"/>
    <w:rsid w:val="002128F9"/>
    <w:rsid w:val="002133C2"/>
    <w:rsid w:val="0021418F"/>
    <w:rsid w:val="00215F17"/>
    <w:rsid w:val="00216E9C"/>
    <w:rsid w:val="00220148"/>
    <w:rsid w:val="0022022D"/>
    <w:rsid w:val="00220B85"/>
    <w:rsid w:val="00221468"/>
    <w:rsid w:val="002227B0"/>
    <w:rsid w:val="00225079"/>
    <w:rsid w:val="002252B8"/>
    <w:rsid w:val="00230001"/>
    <w:rsid w:val="002327CE"/>
    <w:rsid w:val="00232929"/>
    <w:rsid w:val="0023341F"/>
    <w:rsid w:val="0023376B"/>
    <w:rsid w:val="002345DF"/>
    <w:rsid w:val="0023620F"/>
    <w:rsid w:val="0023779A"/>
    <w:rsid w:val="002400AE"/>
    <w:rsid w:val="0024038F"/>
    <w:rsid w:val="00241E91"/>
    <w:rsid w:val="002423EF"/>
    <w:rsid w:val="00242855"/>
    <w:rsid w:val="00242AD8"/>
    <w:rsid w:val="00243407"/>
    <w:rsid w:val="0024406B"/>
    <w:rsid w:val="002453BB"/>
    <w:rsid w:val="00246734"/>
    <w:rsid w:val="0024688F"/>
    <w:rsid w:val="00247865"/>
    <w:rsid w:val="00247C5B"/>
    <w:rsid w:val="00250BA4"/>
    <w:rsid w:val="00251B20"/>
    <w:rsid w:val="00253B8A"/>
    <w:rsid w:val="00253D02"/>
    <w:rsid w:val="002541D2"/>
    <w:rsid w:val="00254205"/>
    <w:rsid w:val="002548E0"/>
    <w:rsid w:val="002549AF"/>
    <w:rsid w:val="002551E5"/>
    <w:rsid w:val="002556A3"/>
    <w:rsid w:val="00256A34"/>
    <w:rsid w:val="00256E72"/>
    <w:rsid w:val="0025715B"/>
    <w:rsid w:val="00261BD3"/>
    <w:rsid w:val="00262519"/>
    <w:rsid w:val="002635B9"/>
    <w:rsid w:val="002665AF"/>
    <w:rsid w:val="002666F9"/>
    <w:rsid w:val="00266737"/>
    <w:rsid w:val="0027060A"/>
    <w:rsid w:val="00271659"/>
    <w:rsid w:val="00271E9F"/>
    <w:rsid w:val="00272251"/>
    <w:rsid w:val="002726B5"/>
    <w:rsid w:val="00276614"/>
    <w:rsid w:val="00276718"/>
    <w:rsid w:val="00276F0B"/>
    <w:rsid w:val="00277CCF"/>
    <w:rsid w:val="002802C4"/>
    <w:rsid w:val="002823AB"/>
    <w:rsid w:val="00282B47"/>
    <w:rsid w:val="00283112"/>
    <w:rsid w:val="00283C31"/>
    <w:rsid w:val="00283FB8"/>
    <w:rsid w:val="00284124"/>
    <w:rsid w:val="00285971"/>
    <w:rsid w:val="00285D6C"/>
    <w:rsid w:val="00286488"/>
    <w:rsid w:val="00286ADC"/>
    <w:rsid w:val="00286FAC"/>
    <w:rsid w:val="00291489"/>
    <w:rsid w:val="0029290E"/>
    <w:rsid w:val="00292ED1"/>
    <w:rsid w:val="00293667"/>
    <w:rsid w:val="00293B2A"/>
    <w:rsid w:val="00294171"/>
    <w:rsid w:val="002955D2"/>
    <w:rsid w:val="00295D90"/>
    <w:rsid w:val="002A070B"/>
    <w:rsid w:val="002A1952"/>
    <w:rsid w:val="002A1CD9"/>
    <w:rsid w:val="002A2993"/>
    <w:rsid w:val="002A36E8"/>
    <w:rsid w:val="002A47FC"/>
    <w:rsid w:val="002A5A1A"/>
    <w:rsid w:val="002A5A4A"/>
    <w:rsid w:val="002B14D3"/>
    <w:rsid w:val="002B241D"/>
    <w:rsid w:val="002B24AE"/>
    <w:rsid w:val="002B27A5"/>
    <w:rsid w:val="002B2DB5"/>
    <w:rsid w:val="002B32B7"/>
    <w:rsid w:val="002B3E5C"/>
    <w:rsid w:val="002B4C91"/>
    <w:rsid w:val="002B4FE3"/>
    <w:rsid w:val="002B55EF"/>
    <w:rsid w:val="002B5D8B"/>
    <w:rsid w:val="002C0182"/>
    <w:rsid w:val="002C02BA"/>
    <w:rsid w:val="002C03CE"/>
    <w:rsid w:val="002C1583"/>
    <w:rsid w:val="002C36B7"/>
    <w:rsid w:val="002C3854"/>
    <w:rsid w:val="002C4165"/>
    <w:rsid w:val="002C5708"/>
    <w:rsid w:val="002C642D"/>
    <w:rsid w:val="002C7792"/>
    <w:rsid w:val="002D016E"/>
    <w:rsid w:val="002D24DE"/>
    <w:rsid w:val="002D2C20"/>
    <w:rsid w:val="002D472E"/>
    <w:rsid w:val="002D5F4A"/>
    <w:rsid w:val="002D7139"/>
    <w:rsid w:val="002E10FE"/>
    <w:rsid w:val="002E160C"/>
    <w:rsid w:val="002E2C31"/>
    <w:rsid w:val="002E380C"/>
    <w:rsid w:val="002E3C73"/>
    <w:rsid w:val="002E568F"/>
    <w:rsid w:val="002E6144"/>
    <w:rsid w:val="002E786D"/>
    <w:rsid w:val="002F0973"/>
    <w:rsid w:val="002F0C62"/>
    <w:rsid w:val="002F0F82"/>
    <w:rsid w:val="002F11DE"/>
    <w:rsid w:val="002F1262"/>
    <w:rsid w:val="002F1268"/>
    <w:rsid w:val="002F17AE"/>
    <w:rsid w:val="002F1B99"/>
    <w:rsid w:val="002F1F60"/>
    <w:rsid w:val="002F5B09"/>
    <w:rsid w:val="002F7629"/>
    <w:rsid w:val="003000CA"/>
    <w:rsid w:val="00300141"/>
    <w:rsid w:val="0030033E"/>
    <w:rsid w:val="003003F1"/>
    <w:rsid w:val="00300924"/>
    <w:rsid w:val="00301C68"/>
    <w:rsid w:val="00302A70"/>
    <w:rsid w:val="00302AB3"/>
    <w:rsid w:val="00302CBC"/>
    <w:rsid w:val="003032C3"/>
    <w:rsid w:val="003048F0"/>
    <w:rsid w:val="00304CFE"/>
    <w:rsid w:val="00305515"/>
    <w:rsid w:val="00306066"/>
    <w:rsid w:val="00306E6A"/>
    <w:rsid w:val="00307019"/>
    <w:rsid w:val="00307B08"/>
    <w:rsid w:val="003104B9"/>
    <w:rsid w:val="00310B93"/>
    <w:rsid w:val="00312A96"/>
    <w:rsid w:val="00312CE1"/>
    <w:rsid w:val="0031316C"/>
    <w:rsid w:val="00313964"/>
    <w:rsid w:val="003139CF"/>
    <w:rsid w:val="003155B6"/>
    <w:rsid w:val="00315A95"/>
    <w:rsid w:val="0031627E"/>
    <w:rsid w:val="003167B0"/>
    <w:rsid w:val="00316F62"/>
    <w:rsid w:val="00317CE5"/>
    <w:rsid w:val="00320018"/>
    <w:rsid w:val="0032360F"/>
    <w:rsid w:val="00323C01"/>
    <w:rsid w:val="00324127"/>
    <w:rsid w:val="00324E1B"/>
    <w:rsid w:val="003253AD"/>
    <w:rsid w:val="00325773"/>
    <w:rsid w:val="003264B1"/>
    <w:rsid w:val="00326780"/>
    <w:rsid w:val="003268A5"/>
    <w:rsid w:val="00327C78"/>
    <w:rsid w:val="003305A6"/>
    <w:rsid w:val="0033138F"/>
    <w:rsid w:val="00331D13"/>
    <w:rsid w:val="00331DE7"/>
    <w:rsid w:val="0033273B"/>
    <w:rsid w:val="00332A3E"/>
    <w:rsid w:val="00332B61"/>
    <w:rsid w:val="00332CD4"/>
    <w:rsid w:val="003351BA"/>
    <w:rsid w:val="003355EA"/>
    <w:rsid w:val="003359B0"/>
    <w:rsid w:val="00335DFB"/>
    <w:rsid w:val="00336481"/>
    <w:rsid w:val="00337F12"/>
    <w:rsid w:val="00340B62"/>
    <w:rsid w:val="00340EE7"/>
    <w:rsid w:val="003416B2"/>
    <w:rsid w:val="00343126"/>
    <w:rsid w:val="00344665"/>
    <w:rsid w:val="0034494F"/>
    <w:rsid w:val="00344DE4"/>
    <w:rsid w:val="00345003"/>
    <w:rsid w:val="00345FB9"/>
    <w:rsid w:val="00346E95"/>
    <w:rsid w:val="00347981"/>
    <w:rsid w:val="00347E39"/>
    <w:rsid w:val="00350594"/>
    <w:rsid w:val="00351A36"/>
    <w:rsid w:val="00352528"/>
    <w:rsid w:val="00352D53"/>
    <w:rsid w:val="00353837"/>
    <w:rsid w:val="003538C2"/>
    <w:rsid w:val="00354B53"/>
    <w:rsid w:val="00361100"/>
    <w:rsid w:val="00361DBD"/>
    <w:rsid w:val="0036573B"/>
    <w:rsid w:val="003657D7"/>
    <w:rsid w:val="00365D5F"/>
    <w:rsid w:val="00365FE8"/>
    <w:rsid w:val="00367C74"/>
    <w:rsid w:val="00367E4E"/>
    <w:rsid w:val="00367FF6"/>
    <w:rsid w:val="00370608"/>
    <w:rsid w:val="003713BC"/>
    <w:rsid w:val="003720AD"/>
    <w:rsid w:val="00372EB6"/>
    <w:rsid w:val="00373A53"/>
    <w:rsid w:val="003764B4"/>
    <w:rsid w:val="003765CB"/>
    <w:rsid w:val="00377D17"/>
    <w:rsid w:val="00380B95"/>
    <w:rsid w:val="00381B71"/>
    <w:rsid w:val="00381F41"/>
    <w:rsid w:val="00382713"/>
    <w:rsid w:val="003850B8"/>
    <w:rsid w:val="003862D6"/>
    <w:rsid w:val="00386E69"/>
    <w:rsid w:val="00387524"/>
    <w:rsid w:val="00390B34"/>
    <w:rsid w:val="003912D4"/>
    <w:rsid w:val="0039236A"/>
    <w:rsid w:val="00393172"/>
    <w:rsid w:val="00393CA8"/>
    <w:rsid w:val="00394859"/>
    <w:rsid w:val="003955F0"/>
    <w:rsid w:val="00395D82"/>
    <w:rsid w:val="003A04D5"/>
    <w:rsid w:val="003A149E"/>
    <w:rsid w:val="003A192F"/>
    <w:rsid w:val="003A365B"/>
    <w:rsid w:val="003A4346"/>
    <w:rsid w:val="003A47AC"/>
    <w:rsid w:val="003A48AB"/>
    <w:rsid w:val="003A571F"/>
    <w:rsid w:val="003A6A46"/>
    <w:rsid w:val="003A7856"/>
    <w:rsid w:val="003A7FD2"/>
    <w:rsid w:val="003B00D9"/>
    <w:rsid w:val="003B0FF6"/>
    <w:rsid w:val="003B2098"/>
    <w:rsid w:val="003B494F"/>
    <w:rsid w:val="003B4CE2"/>
    <w:rsid w:val="003B5754"/>
    <w:rsid w:val="003B5F43"/>
    <w:rsid w:val="003B7FC6"/>
    <w:rsid w:val="003C0E7F"/>
    <w:rsid w:val="003C17F8"/>
    <w:rsid w:val="003C1B21"/>
    <w:rsid w:val="003C26C0"/>
    <w:rsid w:val="003C3F5F"/>
    <w:rsid w:val="003C6079"/>
    <w:rsid w:val="003C6190"/>
    <w:rsid w:val="003C74BD"/>
    <w:rsid w:val="003D0052"/>
    <w:rsid w:val="003D0438"/>
    <w:rsid w:val="003D0F80"/>
    <w:rsid w:val="003D15F2"/>
    <w:rsid w:val="003D19CB"/>
    <w:rsid w:val="003D1BD8"/>
    <w:rsid w:val="003D1C3D"/>
    <w:rsid w:val="003D2943"/>
    <w:rsid w:val="003D6096"/>
    <w:rsid w:val="003D7829"/>
    <w:rsid w:val="003D7BAC"/>
    <w:rsid w:val="003E179F"/>
    <w:rsid w:val="003E1EF4"/>
    <w:rsid w:val="003E24DF"/>
    <w:rsid w:val="003E2877"/>
    <w:rsid w:val="003E325A"/>
    <w:rsid w:val="003E3CF3"/>
    <w:rsid w:val="003E6631"/>
    <w:rsid w:val="003E6705"/>
    <w:rsid w:val="003E6BB9"/>
    <w:rsid w:val="003E6CF4"/>
    <w:rsid w:val="003E75BC"/>
    <w:rsid w:val="003F013C"/>
    <w:rsid w:val="003F0A00"/>
    <w:rsid w:val="003F1348"/>
    <w:rsid w:val="003F173B"/>
    <w:rsid w:val="003F28FE"/>
    <w:rsid w:val="003F4CB4"/>
    <w:rsid w:val="003F6002"/>
    <w:rsid w:val="003F63FF"/>
    <w:rsid w:val="003F66F5"/>
    <w:rsid w:val="003F7C0C"/>
    <w:rsid w:val="00402CFF"/>
    <w:rsid w:val="00402F15"/>
    <w:rsid w:val="00404286"/>
    <w:rsid w:val="0040488F"/>
    <w:rsid w:val="00405934"/>
    <w:rsid w:val="00405B8E"/>
    <w:rsid w:val="0040619C"/>
    <w:rsid w:val="0040679A"/>
    <w:rsid w:val="00407F78"/>
    <w:rsid w:val="00410855"/>
    <w:rsid w:val="00410965"/>
    <w:rsid w:val="00410CBC"/>
    <w:rsid w:val="00411CDF"/>
    <w:rsid w:val="00412096"/>
    <w:rsid w:val="004121E6"/>
    <w:rsid w:val="00412503"/>
    <w:rsid w:val="00412641"/>
    <w:rsid w:val="00412B91"/>
    <w:rsid w:val="00414930"/>
    <w:rsid w:val="00415378"/>
    <w:rsid w:val="004177AD"/>
    <w:rsid w:val="00420F60"/>
    <w:rsid w:val="00421CB6"/>
    <w:rsid w:val="004258C1"/>
    <w:rsid w:val="004300DC"/>
    <w:rsid w:val="004305A9"/>
    <w:rsid w:val="0043241E"/>
    <w:rsid w:val="004340F0"/>
    <w:rsid w:val="004341A4"/>
    <w:rsid w:val="004345CD"/>
    <w:rsid w:val="0043489D"/>
    <w:rsid w:val="00434EDC"/>
    <w:rsid w:val="00436988"/>
    <w:rsid w:val="00436D66"/>
    <w:rsid w:val="00436E6C"/>
    <w:rsid w:val="00436E96"/>
    <w:rsid w:val="0043751D"/>
    <w:rsid w:val="00440315"/>
    <w:rsid w:val="00440756"/>
    <w:rsid w:val="00443788"/>
    <w:rsid w:val="00443D71"/>
    <w:rsid w:val="00445CEC"/>
    <w:rsid w:val="00446795"/>
    <w:rsid w:val="00446B1B"/>
    <w:rsid w:val="00447990"/>
    <w:rsid w:val="004518C3"/>
    <w:rsid w:val="004526A8"/>
    <w:rsid w:val="00453183"/>
    <w:rsid w:val="00453620"/>
    <w:rsid w:val="00453694"/>
    <w:rsid w:val="0045397B"/>
    <w:rsid w:val="00453DFC"/>
    <w:rsid w:val="0045403E"/>
    <w:rsid w:val="00455FFD"/>
    <w:rsid w:val="004560A7"/>
    <w:rsid w:val="0045645F"/>
    <w:rsid w:val="0045773E"/>
    <w:rsid w:val="0046052E"/>
    <w:rsid w:val="00461526"/>
    <w:rsid w:val="00461C30"/>
    <w:rsid w:val="004622DD"/>
    <w:rsid w:val="00462819"/>
    <w:rsid w:val="00462DBF"/>
    <w:rsid w:val="00462F88"/>
    <w:rsid w:val="0046416A"/>
    <w:rsid w:val="00464CD9"/>
    <w:rsid w:val="00464E4E"/>
    <w:rsid w:val="00465AEE"/>
    <w:rsid w:val="00465F65"/>
    <w:rsid w:val="0047087E"/>
    <w:rsid w:val="00471F2B"/>
    <w:rsid w:val="00472176"/>
    <w:rsid w:val="00472803"/>
    <w:rsid w:val="00472DF5"/>
    <w:rsid w:val="00475B39"/>
    <w:rsid w:val="00476CAC"/>
    <w:rsid w:val="00477192"/>
    <w:rsid w:val="004776B9"/>
    <w:rsid w:val="00477A09"/>
    <w:rsid w:val="00480194"/>
    <w:rsid w:val="00480C13"/>
    <w:rsid w:val="00480F16"/>
    <w:rsid w:val="00482228"/>
    <w:rsid w:val="00482C1B"/>
    <w:rsid w:val="00483E73"/>
    <w:rsid w:val="00484BF6"/>
    <w:rsid w:val="00485A6A"/>
    <w:rsid w:val="00485ADE"/>
    <w:rsid w:val="00487568"/>
    <w:rsid w:val="00490261"/>
    <w:rsid w:val="0049166F"/>
    <w:rsid w:val="00491E38"/>
    <w:rsid w:val="004924A6"/>
    <w:rsid w:val="00492725"/>
    <w:rsid w:val="00494017"/>
    <w:rsid w:val="004942CE"/>
    <w:rsid w:val="00494774"/>
    <w:rsid w:val="004948F5"/>
    <w:rsid w:val="00494ADE"/>
    <w:rsid w:val="0049518D"/>
    <w:rsid w:val="004954CB"/>
    <w:rsid w:val="00495745"/>
    <w:rsid w:val="004969B1"/>
    <w:rsid w:val="00496C91"/>
    <w:rsid w:val="00497CD6"/>
    <w:rsid w:val="004A0891"/>
    <w:rsid w:val="004A0D9F"/>
    <w:rsid w:val="004A0ECC"/>
    <w:rsid w:val="004A2D2F"/>
    <w:rsid w:val="004A3D48"/>
    <w:rsid w:val="004A42E1"/>
    <w:rsid w:val="004A4AE9"/>
    <w:rsid w:val="004A5658"/>
    <w:rsid w:val="004A6057"/>
    <w:rsid w:val="004A7941"/>
    <w:rsid w:val="004B019F"/>
    <w:rsid w:val="004B0621"/>
    <w:rsid w:val="004B08D9"/>
    <w:rsid w:val="004B10B2"/>
    <w:rsid w:val="004B1399"/>
    <w:rsid w:val="004B1D4D"/>
    <w:rsid w:val="004B3032"/>
    <w:rsid w:val="004B3F16"/>
    <w:rsid w:val="004B54F5"/>
    <w:rsid w:val="004B5D6F"/>
    <w:rsid w:val="004B62E9"/>
    <w:rsid w:val="004B6CBC"/>
    <w:rsid w:val="004B6F8A"/>
    <w:rsid w:val="004C0451"/>
    <w:rsid w:val="004C0B51"/>
    <w:rsid w:val="004C0B57"/>
    <w:rsid w:val="004C21F0"/>
    <w:rsid w:val="004C41CF"/>
    <w:rsid w:val="004C69AB"/>
    <w:rsid w:val="004C6AC0"/>
    <w:rsid w:val="004C73B9"/>
    <w:rsid w:val="004D086E"/>
    <w:rsid w:val="004D0B21"/>
    <w:rsid w:val="004D0CDC"/>
    <w:rsid w:val="004D1456"/>
    <w:rsid w:val="004D1752"/>
    <w:rsid w:val="004D1FFB"/>
    <w:rsid w:val="004D45E2"/>
    <w:rsid w:val="004D52ED"/>
    <w:rsid w:val="004D5D9E"/>
    <w:rsid w:val="004D7A89"/>
    <w:rsid w:val="004E1425"/>
    <w:rsid w:val="004E23A4"/>
    <w:rsid w:val="004E23F5"/>
    <w:rsid w:val="004E2B53"/>
    <w:rsid w:val="004E2F4E"/>
    <w:rsid w:val="004E3315"/>
    <w:rsid w:val="004E37A5"/>
    <w:rsid w:val="004E3BCE"/>
    <w:rsid w:val="004E6894"/>
    <w:rsid w:val="004E694C"/>
    <w:rsid w:val="004E6C48"/>
    <w:rsid w:val="004E7B81"/>
    <w:rsid w:val="004F04FF"/>
    <w:rsid w:val="004F0CDC"/>
    <w:rsid w:val="004F1963"/>
    <w:rsid w:val="004F3E46"/>
    <w:rsid w:val="004F4580"/>
    <w:rsid w:val="004F5FF0"/>
    <w:rsid w:val="004F69FA"/>
    <w:rsid w:val="004F7318"/>
    <w:rsid w:val="004F7476"/>
    <w:rsid w:val="004F7E5C"/>
    <w:rsid w:val="005005F7"/>
    <w:rsid w:val="005008B4"/>
    <w:rsid w:val="00500BF7"/>
    <w:rsid w:val="0050238A"/>
    <w:rsid w:val="005032F6"/>
    <w:rsid w:val="005041B0"/>
    <w:rsid w:val="00504658"/>
    <w:rsid w:val="00506899"/>
    <w:rsid w:val="005101AA"/>
    <w:rsid w:val="005109A2"/>
    <w:rsid w:val="00513309"/>
    <w:rsid w:val="00513CF5"/>
    <w:rsid w:val="00513E03"/>
    <w:rsid w:val="00514644"/>
    <w:rsid w:val="00514DB9"/>
    <w:rsid w:val="00516CD3"/>
    <w:rsid w:val="00520D7F"/>
    <w:rsid w:val="00520E41"/>
    <w:rsid w:val="005215B1"/>
    <w:rsid w:val="0052189E"/>
    <w:rsid w:val="00521DBC"/>
    <w:rsid w:val="00522F84"/>
    <w:rsid w:val="00523675"/>
    <w:rsid w:val="0052447D"/>
    <w:rsid w:val="0052490E"/>
    <w:rsid w:val="00525373"/>
    <w:rsid w:val="00525460"/>
    <w:rsid w:val="00525767"/>
    <w:rsid w:val="00525F74"/>
    <w:rsid w:val="00526980"/>
    <w:rsid w:val="005270BE"/>
    <w:rsid w:val="005275E9"/>
    <w:rsid w:val="00527773"/>
    <w:rsid w:val="005307F8"/>
    <w:rsid w:val="005320BA"/>
    <w:rsid w:val="005330B1"/>
    <w:rsid w:val="005330F6"/>
    <w:rsid w:val="005373A6"/>
    <w:rsid w:val="00537992"/>
    <w:rsid w:val="00537DFA"/>
    <w:rsid w:val="0054201E"/>
    <w:rsid w:val="0054395A"/>
    <w:rsid w:val="00543E8C"/>
    <w:rsid w:val="0054461A"/>
    <w:rsid w:val="0054490A"/>
    <w:rsid w:val="0054598A"/>
    <w:rsid w:val="00546853"/>
    <w:rsid w:val="00546A4A"/>
    <w:rsid w:val="00546E02"/>
    <w:rsid w:val="0054740F"/>
    <w:rsid w:val="0054750A"/>
    <w:rsid w:val="00547A08"/>
    <w:rsid w:val="0055082D"/>
    <w:rsid w:val="00550D2C"/>
    <w:rsid w:val="00552674"/>
    <w:rsid w:val="005540F4"/>
    <w:rsid w:val="0055473C"/>
    <w:rsid w:val="00554ACB"/>
    <w:rsid w:val="00556D46"/>
    <w:rsid w:val="00556F04"/>
    <w:rsid w:val="005571B4"/>
    <w:rsid w:val="00557443"/>
    <w:rsid w:val="00560554"/>
    <w:rsid w:val="005607CE"/>
    <w:rsid w:val="00560EAE"/>
    <w:rsid w:val="005622B4"/>
    <w:rsid w:val="005624E3"/>
    <w:rsid w:val="0056272D"/>
    <w:rsid w:val="00563571"/>
    <w:rsid w:val="00564F82"/>
    <w:rsid w:val="005660BC"/>
    <w:rsid w:val="005660D6"/>
    <w:rsid w:val="00566DC0"/>
    <w:rsid w:val="00566FC2"/>
    <w:rsid w:val="00567154"/>
    <w:rsid w:val="005671D5"/>
    <w:rsid w:val="00567DD8"/>
    <w:rsid w:val="00570161"/>
    <w:rsid w:val="005707D8"/>
    <w:rsid w:val="00570B83"/>
    <w:rsid w:val="00570FFC"/>
    <w:rsid w:val="00571B6C"/>
    <w:rsid w:val="0057354B"/>
    <w:rsid w:val="00573B22"/>
    <w:rsid w:val="00574AF4"/>
    <w:rsid w:val="00575337"/>
    <w:rsid w:val="00576D0C"/>
    <w:rsid w:val="005773A1"/>
    <w:rsid w:val="00580732"/>
    <w:rsid w:val="00581DB6"/>
    <w:rsid w:val="005830FC"/>
    <w:rsid w:val="00583273"/>
    <w:rsid w:val="005841D8"/>
    <w:rsid w:val="0058459C"/>
    <w:rsid w:val="0058480E"/>
    <w:rsid w:val="00584ACB"/>
    <w:rsid w:val="005859B6"/>
    <w:rsid w:val="00585BC9"/>
    <w:rsid w:val="005868E4"/>
    <w:rsid w:val="0058717B"/>
    <w:rsid w:val="005872D4"/>
    <w:rsid w:val="005875A5"/>
    <w:rsid w:val="00591288"/>
    <w:rsid w:val="00591429"/>
    <w:rsid w:val="005930D7"/>
    <w:rsid w:val="00594A50"/>
    <w:rsid w:val="00595BCD"/>
    <w:rsid w:val="00596E88"/>
    <w:rsid w:val="00596EF1"/>
    <w:rsid w:val="00597139"/>
    <w:rsid w:val="005A08EA"/>
    <w:rsid w:val="005A1735"/>
    <w:rsid w:val="005A1A99"/>
    <w:rsid w:val="005A2B6B"/>
    <w:rsid w:val="005A33E6"/>
    <w:rsid w:val="005A3826"/>
    <w:rsid w:val="005A49F6"/>
    <w:rsid w:val="005A4B72"/>
    <w:rsid w:val="005A507A"/>
    <w:rsid w:val="005A64A0"/>
    <w:rsid w:val="005A756C"/>
    <w:rsid w:val="005A7A19"/>
    <w:rsid w:val="005B0B2F"/>
    <w:rsid w:val="005B0BC7"/>
    <w:rsid w:val="005B0E9F"/>
    <w:rsid w:val="005B12E0"/>
    <w:rsid w:val="005B2A85"/>
    <w:rsid w:val="005B3CD5"/>
    <w:rsid w:val="005B4E85"/>
    <w:rsid w:val="005B5185"/>
    <w:rsid w:val="005B6E6E"/>
    <w:rsid w:val="005C02A7"/>
    <w:rsid w:val="005C2C4C"/>
    <w:rsid w:val="005C2D1D"/>
    <w:rsid w:val="005C3ED1"/>
    <w:rsid w:val="005C3F59"/>
    <w:rsid w:val="005C408B"/>
    <w:rsid w:val="005C46F0"/>
    <w:rsid w:val="005C4D0A"/>
    <w:rsid w:val="005C4E98"/>
    <w:rsid w:val="005C59DD"/>
    <w:rsid w:val="005C6DF0"/>
    <w:rsid w:val="005C71BE"/>
    <w:rsid w:val="005D0454"/>
    <w:rsid w:val="005D18CC"/>
    <w:rsid w:val="005D3975"/>
    <w:rsid w:val="005D4E21"/>
    <w:rsid w:val="005D5C9B"/>
    <w:rsid w:val="005D5F6A"/>
    <w:rsid w:val="005D6A19"/>
    <w:rsid w:val="005D72CC"/>
    <w:rsid w:val="005D78FF"/>
    <w:rsid w:val="005D7B3C"/>
    <w:rsid w:val="005E05A4"/>
    <w:rsid w:val="005E0D46"/>
    <w:rsid w:val="005E1B0F"/>
    <w:rsid w:val="005E344E"/>
    <w:rsid w:val="005E468A"/>
    <w:rsid w:val="005E6291"/>
    <w:rsid w:val="005F0F31"/>
    <w:rsid w:val="005F333B"/>
    <w:rsid w:val="005F4544"/>
    <w:rsid w:val="005F6860"/>
    <w:rsid w:val="00600061"/>
    <w:rsid w:val="0060079C"/>
    <w:rsid w:val="00601E14"/>
    <w:rsid w:val="00602CB1"/>
    <w:rsid w:val="00603617"/>
    <w:rsid w:val="00603C71"/>
    <w:rsid w:val="00603FAF"/>
    <w:rsid w:val="006040E0"/>
    <w:rsid w:val="006044CB"/>
    <w:rsid w:val="00604A7A"/>
    <w:rsid w:val="00605375"/>
    <w:rsid w:val="006053AB"/>
    <w:rsid w:val="006125EB"/>
    <w:rsid w:val="00612AF8"/>
    <w:rsid w:val="0061462E"/>
    <w:rsid w:val="006150AA"/>
    <w:rsid w:val="0061549B"/>
    <w:rsid w:val="0061609A"/>
    <w:rsid w:val="0062230D"/>
    <w:rsid w:val="006233D4"/>
    <w:rsid w:val="006239F6"/>
    <w:rsid w:val="006246E0"/>
    <w:rsid w:val="006246E5"/>
    <w:rsid w:val="0062552A"/>
    <w:rsid w:val="00626308"/>
    <w:rsid w:val="00626914"/>
    <w:rsid w:val="00626961"/>
    <w:rsid w:val="006269C5"/>
    <w:rsid w:val="00627CA5"/>
    <w:rsid w:val="00630789"/>
    <w:rsid w:val="0063101A"/>
    <w:rsid w:val="00631129"/>
    <w:rsid w:val="00631B40"/>
    <w:rsid w:val="00633E6D"/>
    <w:rsid w:val="00634BD2"/>
    <w:rsid w:val="00635CB8"/>
    <w:rsid w:val="006362B5"/>
    <w:rsid w:val="00636E6E"/>
    <w:rsid w:val="00637857"/>
    <w:rsid w:val="0064037D"/>
    <w:rsid w:val="0064158B"/>
    <w:rsid w:val="00642B06"/>
    <w:rsid w:val="00643A11"/>
    <w:rsid w:val="00644745"/>
    <w:rsid w:val="006502C8"/>
    <w:rsid w:val="006508E4"/>
    <w:rsid w:val="00650A16"/>
    <w:rsid w:val="00650DB5"/>
    <w:rsid w:val="0065103D"/>
    <w:rsid w:val="00651CA9"/>
    <w:rsid w:val="00651EDE"/>
    <w:rsid w:val="006531DF"/>
    <w:rsid w:val="006554CB"/>
    <w:rsid w:val="00655550"/>
    <w:rsid w:val="00655640"/>
    <w:rsid w:val="00655ACB"/>
    <w:rsid w:val="0066266A"/>
    <w:rsid w:val="00662CE0"/>
    <w:rsid w:val="006652E1"/>
    <w:rsid w:val="00665F29"/>
    <w:rsid w:val="006660A0"/>
    <w:rsid w:val="00666E00"/>
    <w:rsid w:val="00667355"/>
    <w:rsid w:val="00671D50"/>
    <w:rsid w:val="00674E28"/>
    <w:rsid w:val="00676521"/>
    <w:rsid w:val="00676EC8"/>
    <w:rsid w:val="0067785B"/>
    <w:rsid w:val="00686223"/>
    <w:rsid w:val="00686F1E"/>
    <w:rsid w:val="00687CC7"/>
    <w:rsid w:val="00687F77"/>
    <w:rsid w:val="006900E0"/>
    <w:rsid w:val="00690A61"/>
    <w:rsid w:val="00690A7C"/>
    <w:rsid w:val="00692154"/>
    <w:rsid w:val="0069305F"/>
    <w:rsid w:val="006949C3"/>
    <w:rsid w:val="0069511B"/>
    <w:rsid w:val="006954A7"/>
    <w:rsid w:val="00695D6A"/>
    <w:rsid w:val="006979E5"/>
    <w:rsid w:val="006A08AD"/>
    <w:rsid w:val="006A17DD"/>
    <w:rsid w:val="006A426F"/>
    <w:rsid w:val="006A4753"/>
    <w:rsid w:val="006A5037"/>
    <w:rsid w:val="006A546B"/>
    <w:rsid w:val="006A563B"/>
    <w:rsid w:val="006A69FF"/>
    <w:rsid w:val="006B066C"/>
    <w:rsid w:val="006B0BA2"/>
    <w:rsid w:val="006B16CA"/>
    <w:rsid w:val="006B21ED"/>
    <w:rsid w:val="006B2EF4"/>
    <w:rsid w:val="006B38E7"/>
    <w:rsid w:val="006B41F6"/>
    <w:rsid w:val="006B4AF2"/>
    <w:rsid w:val="006B7BF1"/>
    <w:rsid w:val="006B7D57"/>
    <w:rsid w:val="006C039E"/>
    <w:rsid w:val="006C0C26"/>
    <w:rsid w:val="006C18AD"/>
    <w:rsid w:val="006C4241"/>
    <w:rsid w:val="006C4299"/>
    <w:rsid w:val="006C471F"/>
    <w:rsid w:val="006C5329"/>
    <w:rsid w:val="006C5893"/>
    <w:rsid w:val="006C62AF"/>
    <w:rsid w:val="006C70E1"/>
    <w:rsid w:val="006C72F7"/>
    <w:rsid w:val="006C737E"/>
    <w:rsid w:val="006D297F"/>
    <w:rsid w:val="006D3333"/>
    <w:rsid w:val="006D3532"/>
    <w:rsid w:val="006D429F"/>
    <w:rsid w:val="006D43D2"/>
    <w:rsid w:val="006D6363"/>
    <w:rsid w:val="006D6399"/>
    <w:rsid w:val="006D6BE4"/>
    <w:rsid w:val="006D73AA"/>
    <w:rsid w:val="006E07F6"/>
    <w:rsid w:val="006E0D02"/>
    <w:rsid w:val="006E1923"/>
    <w:rsid w:val="006E2F99"/>
    <w:rsid w:val="006E53A3"/>
    <w:rsid w:val="006E53B3"/>
    <w:rsid w:val="006E5EFE"/>
    <w:rsid w:val="006E6578"/>
    <w:rsid w:val="006F0218"/>
    <w:rsid w:val="006F035B"/>
    <w:rsid w:val="006F099F"/>
    <w:rsid w:val="006F1068"/>
    <w:rsid w:val="006F29C2"/>
    <w:rsid w:val="006F2AE0"/>
    <w:rsid w:val="006F329E"/>
    <w:rsid w:val="006F3606"/>
    <w:rsid w:val="006F471A"/>
    <w:rsid w:val="006F501D"/>
    <w:rsid w:val="006F68EC"/>
    <w:rsid w:val="006F7335"/>
    <w:rsid w:val="006F7541"/>
    <w:rsid w:val="006F7EB3"/>
    <w:rsid w:val="0070050F"/>
    <w:rsid w:val="0070339D"/>
    <w:rsid w:val="00703DC8"/>
    <w:rsid w:val="00703E9D"/>
    <w:rsid w:val="00705215"/>
    <w:rsid w:val="0070563E"/>
    <w:rsid w:val="0070737C"/>
    <w:rsid w:val="0070782E"/>
    <w:rsid w:val="00707A71"/>
    <w:rsid w:val="00707B85"/>
    <w:rsid w:val="00710206"/>
    <w:rsid w:val="007105DD"/>
    <w:rsid w:val="007109FB"/>
    <w:rsid w:val="00710A6B"/>
    <w:rsid w:val="00714BB7"/>
    <w:rsid w:val="00714FF6"/>
    <w:rsid w:val="00715A26"/>
    <w:rsid w:val="00717616"/>
    <w:rsid w:val="00717B75"/>
    <w:rsid w:val="00721DB9"/>
    <w:rsid w:val="00722B90"/>
    <w:rsid w:val="00723EDE"/>
    <w:rsid w:val="007247C3"/>
    <w:rsid w:val="0072531F"/>
    <w:rsid w:val="00725493"/>
    <w:rsid w:val="00730CC7"/>
    <w:rsid w:val="0073197B"/>
    <w:rsid w:val="00733541"/>
    <w:rsid w:val="00733699"/>
    <w:rsid w:val="00733B25"/>
    <w:rsid w:val="00734020"/>
    <w:rsid w:val="0073442D"/>
    <w:rsid w:val="00734D91"/>
    <w:rsid w:val="007360D3"/>
    <w:rsid w:val="007361BF"/>
    <w:rsid w:val="0073795A"/>
    <w:rsid w:val="00737E5C"/>
    <w:rsid w:val="00740190"/>
    <w:rsid w:val="0074062E"/>
    <w:rsid w:val="00741CD1"/>
    <w:rsid w:val="0074211E"/>
    <w:rsid w:val="00742374"/>
    <w:rsid w:val="00742EAB"/>
    <w:rsid w:val="00743C00"/>
    <w:rsid w:val="00746052"/>
    <w:rsid w:val="007461A6"/>
    <w:rsid w:val="007466A7"/>
    <w:rsid w:val="00747467"/>
    <w:rsid w:val="00751047"/>
    <w:rsid w:val="00751D38"/>
    <w:rsid w:val="007550AC"/>
    <w:rsid w:val="0075743A"/>
    <w:rsid w:val="00761BFB"/>
    <w:rsid w:val="00761DCF"/>
    <w:rsid w:val="007620CA"/>
    <w:rsid w:val="007628E6"/>
    <w:rsid w:val="007628FB"/>
    <w:rsid w:val="00762AFF"/>
    <w:rsid w:val="0076479F"/>
    <w:rsid w:val="00765048"/>
    <w:rsid w:val="00765ECE"/>
    <w:rsid w:val="007666F2"/>
    <w:rsid w:val="0077091D"/>
    <w:rsid w:val="00771609"/>
    <w:rsid w:val="00772FA0"/>
    <w:rsid w:val="007730C8"/>
    <w:rsid w:val="0077351A"/>
    <w:rsid w:val="00773AB8"/>
    <w:rsid w:val="00774600"/>
    <w:rsid w:val="00774CC4"/>
    <w:rsid w:val="00775ABC"/>
    <w:rsid w:val="0078041C"/>
    <w:rsid w:val="00780AF4"/>
    <w:rsid w:val="00780BC6"/>
    <w:rsid w:val="0078317E"/>
    <w:rsid w:val="007833F8"/>
    <w:rsid w:val="0078376C"/>
    <w:rsid w:val="00783C65"/>
    <w:rsid w:val="00784C2F"/>
    <w:rsid w:val="0078506C"/>
    <w:rsid w:val="00785359"/>
    <w:rsid w:val="00785C94"/>
    <w:rsid w:val="007910CB"/>
    <w:rsid w:val="00792909"/>
    <w:rsid w:val="007934EB"/>
    <w:rsid w:val="007949E4"/>
    <w:rsid w:val="0079685D"/>
    <w:rsid w:val="007974BA"/>
    <w:rsid w:val="00797976"/>
    <w:rsid w:val="007A1774"/>
    <w:rsid w:val="007A4C24"/>
    <w:rsid w:val="007A51F4"/>
    <w:rsid w:val="007A5527"/>
    <w:rsid w:val="007A669C"/>
    <w:rsid w:val="007A6E2E"/>
    <w:rsid w:val="007B157F"/>
    <w:rsid w:val="007B15BF"/>
    <w:rsid w:val="007B25BE"/>
    <w:rsid w:val="007B27C7"/>
    <w:rsid w:val="007B2C9F"/>
    <w:rsid w:val="007B2F90"/>
    <w:rsid w:val="007B36DA"/>
    <w:rsid w:val="007B3CDC"/>
    <w:rsid w:val="007B49DE"/>
    <w:rsid w:val="007B4A0B"/>
    <w:rsid w:val="007B50F7"/>
    <w:rsid w:val="007B54D0"/>
    <w:rsid w:val="007B5E6B"/>
    <w:rsid w:val="007B6A6A"/>
    <w:rsid w:val="007B6BD0"/>
    <w:rsid w:val="007B7086"/>
    <w:rsid w:val="007B7DC3"/>
    <w:rsid w:val="007C0375"/>
    <w:rsid w:val="007C0693"/>
    <w:rsid w:val="007C15C4"/>
    <w:rsid w:val="007C2ACD"/>
    <w:rsid w:val="007C3A19"/>
    <w:rsid w:val="007C439E"/>
    <w:rsid w:val="007D18A0"/>
    <w:rsid w:val="007D1BAD"/>
    <w:rsid w:val="007D1DE9"/>
    <w:rsid w:val="007D41BD"/>
    <w:rsid w:val="007D4935"/>
    <w:rsid w:val="007D4B34"/>
    <w:rsid w:val="007D4E8C"/>
    <w:rsid w:val="007D5596"/>
    <w:rsid w:val="007D5826"/>
    <w:rsid w:val="007D6DC2"/>
    <w:rsid w:val="007D752F"/>
    <w:rsid w:val="007E088D"/>
    <w:rsid w:val="007E1308"/>
    <w:rsid w:val="007E156E"/>
    <w:rsid w:val="007E2C7C"/>
    <w:rsid w:val="007E35CE"/>
    <w:rsid w:val="007E4356"/>
    <w:rsid w:val="007E48DC"/>
    <w:rsid w:val="007E5C06"/>
    <w:rsid w:val="007F0770"/>
    <w:rsid w:val="007F0FB0"/>
    <w:rsid w:val="007F119C"/>
    <w:rsid w:val="007F134B"/>
    <w:rsid w:val="007F1BE1"/>
    <w:rsid w:val="007F23D5"/>
    <w:rsid w:val="007F273E"/>
    <w:rsid w:val="007F457C"/>
    <w:rsid w:val="007F4670"/>
    <w:rsid w:val="007F4C83"/>
    <w:rsid w:val="007F5A14"/>
    <w:rsid w:val="007F5BDB"/>
    <w:rsid w:val="007F6370"/>
    <w:rsid w:val="007F7536"/>
    <w:rsid w:val="007F7CE4"/>
    <w:rsid w:val="008011FB"/>
    <w:rsid w:val="00801FC3"/>
    <w:rsid w:val="0080229C"/>
    <w:rsid w:val="00802496"/>
    <w:rsid w:val="0080398C"/>
    <w:rsid w:val="00803D6F"/>
    <w:rsid w:val="00804D51"/>
    <w:rsid w:val="0080577E"/>
    <w:rsid w:val="008079DC"/>
    <w:rsid w:val="00807D8B"/>
    <w:rsid w:val="008102BC"/>
    <w:rsid w:val="00810F4A"/>
    <w:rsid w:val="00812993"/>
    <w:rsid w:val="0081486A"/>
    <w:rsid w:val="00814CC6"/>
    <w:rsid w:val="00815B5D"/>
    <w:rsid w:val="00816798"/>
    <w:rsid w:val="0081686D"/>
    <w:rsid w:val="00816E3A"/>
    <w:rsid w:val="00821C69"/>
    <w:rsid w:val="00822870"/>
    <w:rsid w:val="00822F1E"/>
    <w:rsid w:val="00823318"/>
    <w:rsid w:val="00824CF8"/>
    <w:rsid w:val="00825C00"/>
    <w:rsid w:val="00826549"/>
    <w:rsid w:val="00827967"/>
    <w:rsid w:val="00827B51"/>
    <w:rsid w:val="00827DFA"/>
    <w:rsid w:val="00830195"/>
    <w:rsid w:val="00831D44"/>
    <w:rsid w:val="0083232E"/>
    <w:rsid w:val="00832838"/>
    <w:rsid w:val="00832F38"/>
    <w:rsid w:val="008337C9"/>
    <w:rsid w:val="00833C83"/>
    <w:rsid w:val="008340F9"/>
    <w:rsid w:val="0083469C"/>
    <w:rsid w:val="008347F4"/>
    <w:rsid w:val="00835D24"/>
    <w:rsid w:val="0084041E"/>
    <w:rsid w:val="00841B4E"/>
    <w:rsid w:val="00842314"/>
    <w:rsid w:val="00843585"/>
    <w:rsid w:val="008462E2"/>
    <w:rsid w:val="00846727"/>
    <w:rsid w:val="00851420"/>
    <w:rsid w:val="008514E7"/>
    <w:rsid w:val="00853AA7"/>
    <w:rsid w:val="00856023"/>
    <w:rsid w:val="00856899"/>
    <w:rsid w:val="008569D4"/>
    <w:rsid w:val="00860464"/>
    <w:rsid w:val="0086187D"/>
    <w:rsid w:val="008620F6"/>
    <w:rsid w:val="00862717"/>
    <w:rsid w:val="00863641"/>
    <w:rsid w:val="00864B15"/>
    <w:rsid w:val="00864B2D"/>
    <w:rsid w:val="00865B81"/>
    <w:rsid w:val="00866571"/>
    <w:rsid w:val="00866C13"/>
    <w:rsid w:val="0086706B"/>
    <w:rsid w:val="008713DE"/>
    <w:rsid w:val="00872718"/>
    <w:rsid w:val="00872ECE"/>
    <w:rsid w:val="008734C9"/>
    <w:rsid w:val="008747C2"/>
    <w:rsid w:val="00874FE0"/>
    <w:rsid w:val="008779E3"/>
    <w:rsid w:val="00881206"/>
    <w:rsid w:val="008818E5"/>
    <w:rsid w:val="008828A5"/>
    <w:rsid w:val="00882CA3"/>
    <w:rsid w:val="0088481D"/>
    <w:rsid w:val="008863C9"/>
    <w:rsid w:val="00886B13"/>
    <w:rsid w:val="00887818"/>
    <w:rsid w:val="00890B99"/>
    <w:rsid w:val="00891B83"/>
    <w:rsid w:val="00892602"/>
    <w:rsid w:val="00892EE2"/>
    <w:rsid w:val="00893C1C"/>
    <w:rsid w:val="0089446A"/>
    <w:rsid w:val="00894952"/>
    <w:rsid w:val="00895D1D"/>
    <w:rsid w:val="00897C9D"/>
    <w:rsid w:val="008A0E40"/>
    <w:rsid w:val="008A1531"/>
    <w:rsid w:val="008A35A2"/>
    <w:rsid w:val="008A3A0E"/>
    <w:rsid w:val="008A3C55"/>
    <w:rsid w:val="008A58CF"/>
    <w:rsid w:val="008A64A9"/>
    <w:rsid w:val="008A754B"/>
    <w:rsid w:val="008B0C8D"/>
    <w:rsid w:val="008B1118"/>
    <w:rsid w:val="008B216C"/>
    <w:rsid w:val="008B3BC4"/>
    <w:rsid w:val="008B49AC"/>
    <w:rsid w:val="008B4F16"/>
    <w:rsid w:val="008B579B"/>
    <w:rsid w:val="008B7976"/>
    <w:rsid w:val="008C1475"/>
    <w:rsid w:val="008C2679"/>
    <w:rsid w:val="008C4410"/>
    <w:rsid w:val="008C4608"/>
    <w:rsid w:val="008C48E0"/>
    <w:rsid w:val="008C4E3F"/>
    <w:rsid w:val="008C511E"/>
    <w:rsid w:val="008D0C86"/>
    <w:rsid w:val="008D2AFF"/>
    <w:rsid w:val="008D2D4F"/>
    <w:rsid w:val="008D3C76"/>
    <w:rsid w:val="008D3FED"/>
    <w:rsid w:val="008D478F"/>
    <w:rsid w:val="008D47E8"/>
    <w:rsid w:val="008D4FFF"/>
    <w:rsid w:val="008D5D4A"/>
    <w:rsid w:val="008D698F"/>
    <w:rsid w:val="008D7899"/>
    <w:rsid w:val="008E1160"/>
    <w:rsid w:val="008E1B6C"/>
    <w:rsid w:val="008E2BED"/>
    <w:rsid w:val="008E2D0E"/>
    <w:rsid w:val="008E2D5C"/>
    <w:rsid w:val="008E3C98"/>
    <w:rsid w:val="008E3FB7"/>
    <w:rsid w:val="008E52E5"/>
    <w:rsid w:val="008E745C"/>
    <w:rsid w:val="008E7C7E"/>
    <w:rsid w:val="008F1922"/>
    <w:rsid w:val="008F1ADD"/>
    <w:rsid w:val="008F29D9"/>
    <w:rsid w:val="008F3743"/>
    <w:rsid w:val="008F41DD"/>
    <w:rsid w:val="008F67A6"/>
    <w:rsid w:val="008F755A"/>
    <w:rsid w:val="009000E8"/>
    <w:rsid w:val="00901030"/>
    <w:rsid w:val="009019CF"/>
    <w:rsid w:val="009024AE"/>
    <w:rsid w:val="00904F66"/>
    <w:rsid w:val="00906133"/>
    <w:rsid w:val="00906A1F"/>
    <w:rsid w:val="00906B1A"/>
    <w:rsid w:val="00906C9B"/>
    <w:rsid w:val="009075BB"/>
    <w:rsid w:val="009105CD"/>
    <w:rsid w:val="00910EDC"/>
    <w:rsid w:val="00911396"/>
    <w:rsid w:val="00912922"/>
    <w:rsid w:val="0091429D"/>
    <w:rsid w:val="0091431E"/>
    <w:rsid w:val="00914AC1"/>
    <w:rsid w:val="00915DDA"/>
    <w:rsid w:val="00916507"/>
    <w:rsid w:val="00916FE1"/>
    <w:rsid w:val="0091757E"/>
    <w:rsid w:val="0092000D"/>
    <w:rsid w:val="0092009E"/>
    <w:rsid w:val="00922F27"/>
    <w:rsid w:val="00923ADA"/>
    <w:rsid w:val="00924149"/>
    <w:rsid w:val="00924889"/>
    <w:rsid w:val="00924902"/>
    <w:rsid w:val="00926EF5"/>
    <w:rsid w:val="00927802"/>
    <w:rsid w:val="0093027A"/>
    <w:rsid w:val="009313C2"/>
    <w:rsid w:val="00931EC7"/>
    <w:rsid w:val="009327B3"/>
    <w:rsid w:val="00932C1B"/>
    <w:rsid w:val="00933ECE"/>
    <w:rsid w:val="009343B6"/>
    <w:rsid w:val="009343BA"/>
    <w:rsid w:val="00935093"/>
    <w:rsid w:val="009362E2"/>
    <w:rsid w:val="00937C0F"/>
    <w:rsid w:val="00940E57"/>
    <w:rsid w:val="009412EF"/>
    <w:rsid w:val="00941905"/>
    <w:rsid w:val="00941A16"/>
    <w:rsid w:val="00941BE0"/>
    <w:rsid w:val="00941F31"/>
    <w:rsid w:val="00943BD3"/>
    <w:rsid w:val="009458DB"/>
    <w:rsid w:val="009459A5"/>
    <w:rsid w:val="00945B83"/>
    <w:rsid w:val="00945D73"/>
    <w:rsid w:val="0094717F"/>
    <w:rsid w:val="0094737F"/>
    <w:rsid w:val="009473CC"/>
    <w:rsid w:val="00947A71"/>
    <w:rsid w:val="00950429"/>
    <w:rsid w:val="0095050F"/>
    <w:rsid w:val="00950C14"/>
    <w:rsid w:val="00950CDD"/>
    <w:rsid w:val="00951067"/>
    <w:rsid w:val="00952602"/>
    <w:rsid w:val="00952C35"/>
    <w:rsid w:val="009539EB"/>
    <w:rsid w:val="00954431"/>
    <w:rsid w:val="009546B3"/>
    <w:rsid w:val="0095470B"/>
    <w:rsid w:val="00955AAF"/>
    <w:rsid w:val="00957BEC"/>
    <w:rsid w:val="00957FC5"/>
    <w:rsid w:val="0096050E"/>
    <w:rsid w:val="00962FE9"/>
    <w:rsid w:val="00964B48"/>
    <w:rsid w:val="00964CD4"/>
    <w:rsid w:val="00964CFC"/>
    <w:rsid w:val="00964D5E"/>
    <w:rsid w:val="00965F94"/>
    <w:rsid w:val="009661EE"/>
    <w:rsid w:val="00967681"/>
    <w:rsid w:val="009701A6"/>
    <w:rsid w:val="00970657"/>
    <w:rsid w:val="009713F9"/>
    <w:rsid w:val="00971AD2"/>
    <w:rsid w:val="00971D20"/>
    <w:rsid w:val="0097278E"/>
    <w:rsid w:val="00974CCC"/>
    <w:rsid w:val="00976811"/>
    <w:rsid w:val="00977D3A"/>
    <w:rsid w:val="00982E10"/>
    <w:rsid w:val="0098422B"/>
    <w:rsid w:val="00985430"/>
    <w:rsid w:val="009862F4"/>
    <w:rsid w:val="009866AE"/>
    <w:rsid w:val="00986AB6"/>
    <w:rsid w:val="00986E8C"/>
    <w:rsid w:val="009904A8"/>
    <w:rsid w:val="00990AE2"/>
    <w:rsid w:val="00991535"/>
    <w:rsid w:val="00991659"/>
    <w:rsid w:val="00992CBE"/>
    <w:rsid w:val="00993555"/>
    <w:rsid w:val="0099449F"/>
    <w:rsid w:val="00995441"/>
    <w:rsid w:val="00996337"/>
    <w:rsid w:val="00996CF1"/>
    <w:rsid w:val="00996E22"/>
    <w:rsid w:val="009A0E84"/>
    <w:rsid w:val="009A21F6"/>
    <w:rsid w:val="009A2382"/>
    <w:rsid w:val="009A3515"/>
    <w:rsid w:val="009A383D"/>
    <w:rsid w:val="009A39EC"/>
    <w:rsid w:val="009A4380"/>
    <w:rsid w:val="009A57C8"/>
    <w:rsid w:val="009A5896"/>
    <w:rsid w:val="009A6162"/>
    <w:rsid w:val="009A7ECF"/>
    <w:rsid w:val="009B02E5"/>
    <w:rsid w:val="009B0D12"/>
    <w:rsid w:val="009B0EFA"/>
    <w:rsid w:val="009B257C"/>
    <w:rsid w:val="009B262B"/>
    <w:rsid w:val="009B392A"/>
    <w:rsid w:val="009B48ED"/>
    <w:rsid w:val="009B54B5"/>
    <w:rsid w:val="009B643F"/>
    <w:rsid w:val="009C0C73"/>
    <w:rsid w:val="009C15DD"/>
    <w:rsid w:val="009C27F8"/>
    <w:rsid w:val="009C296C"/>
    <w:rsid w:val="009C2D50"/>
    <w:rsid w:val="009C3674"/>
    <w:rsid w:val="009C41DC"/>
    <w:rsid w:val="009C437B"/>
    <w:rsid w:val="009C7112"/>
    <w:rsid w:val="009D0949"/>
    <w:rsid w:val="009D0BE6"/>
    <w:rsid w:val="009D241F"/>
    <w:rsid w:val="009D247A"/>
    <w:rsid w:val="009D25E5"/>
    <w:rsid w:val="009D323D"/>
    <w:rsid w:val="009D52A7"/>
    <w:rsid w:val="009D52C0"/>
    <w:rsid w:val="009D54C2"/>
    <w:rsid w:val="009D61EA"/>
    <w:rsid w:val="009D6A05"/>
    <w:rsid w:val="009D6DA8"/>
    <w:rsid w:val="009E030C"/>
    <w:rsid w:val="009E0E7B"/>
    <w:rsid w:val="009E101D"/>
    <w:rsid w:val="009E17C3"/>
    <w:rsid w:val="009E2238"/>
    <w:rsid w:val="009E270A"/>
    <w:rsid w:val="009E2AE8"/>
    <w:rsid w:val="009E35D2"/>
    <w:rsid w:val="009E37EA"/>
    <w:rsid w:val="009E3B99"/>
    <w:rsid w:val="009E3E9B"/>
    <w:rsid w:val="009E6600"/>
    <w:rsid w:val="009E72B2"/>
    <w:rsid w:val="009F26F9"/>
    <w:rsid w:val="009F3363"/>
    <w:rsid w:val="009F40AC"/>
    <w:rsid w:val="009F4E93"/>
    <w:rsid w:val="009F522E"/>
    <w:rsid w:val="009F59CE"/>
    <w:rsid w:val="009F5D2E"/>
    <w:rsid w:val="009F680C"/>
    <w:rsid w:val="009F6F9A"/>
    <w:rsid w:val="009F767D"/>
    <w:rsid w:val="00A01BD8"/>
    <w:rsid w:val="00A05721"/>
    <w:rsid w:val="00A06543"/>
    <w:rsid w:val="00A07425"/>
    <w:rsid w:val="00A1151A"/>
    <w:rsid w:val="00A11AD9"/>
    <w:rsid w:val="00A12123"/>
    <w:rsid w:val="00A121EE"/>
    <w:rsid w:val="00A12DE7"/>
    <w:rsid w:val="00A13107"/>
    <w:rsid w:val="00A13D9D"/>
    <w:rsid w:val="00A14A53"/>
    <w:rsid w:val="00A15C85"/>
    <w:rsid w:val="00A15FF4"/>
    <w:rsid w:val="00A17150"/>
    <w:rsid w:val="00A20892"/>
    <w:rsid w:val="00A21BB2"/>
    <w:rsid w:val="00A223CD"/>
    <w:rsid w:val="00A23ABF"/>
    <w:rsid w:val="00A23FE3"/>
    <w:rsid w:val="00A240C9"/>
    <w:rsid w:val="00A25EF7"/>
    <w:rsid w:val="00A27271"/>
    <w:rsid w:val="00A30587"/>
    <w:rsid w:val="00A31FE6"/>
    <w:rsid w:val="00A32CF2"/>
    <w:rsid w:val="00A33D28"/>
    <w:rsid w:val="00A35247"/>
    <w:rsid w:val="00A3572C"/>
    <w:rsid w:val="00A35DAF"/>
    <w:rsid w:val="00A3784F"/>
    <w:rsid w:val="00A37E42"/>
    <w:rsid w:val="00A41B9F"/>
    <w:rsid w:val="00A425E3"/>
    <w:rsid w:val="00A42BA5"/>
    <w:rsid w:val="00A439D8"/>
    <w:rsid w:val="00A43D9D"/>
    <w:rsid w:val="00A445CA"/>
    <w:rsid w:val="00A44A6C"/>
    <w:rsid w:val="00A4522C"/>
    <w:rsid w:val="00A51B99"/>
    <w:rsid w:val="00A51D58"/>
    <w:rsid w:val="00A52806"/>
    <w:rsid w:val="00A53C57"/>
    <w:rsid w:val="00A53EBC"/>
    <w:rsid w:val="00A5477B"/>
    <w:rsid w:val="00A55822"/>
    <w:rsid w:val="00A562B3"/>
    <w:rsid w:val="00A5637F"/>
    <w:rsid w:val="00A563B3"/>
    <w:rsid w:val="00A56F48"/>
    <w:rsid w:val="00A60C27"/>
    <w:rsid w:val="00A61C9E"/>
    <w:rsid w:val="00A620AB"/>
    <w:rsid w:val="00A62D8A"/>
    <w:rsid w:val="00A63943"/>
    <w:rsid w:val="00A6480F"/>
    <w:rsid w:val="00A65425"/>
    <w:rsid w:val="00A656DC"/>
    <w:rsid w:val="00A65D83"/>
    <w:rsid w:val="00A65F99"/>
    <w:rsid w:val="00A6626A"/>
    <w:rsid w:val="00A665BF"/>
    <w:rsid w:val="00A6710B"/>
    <w:rsid w:val="00A67191"/>
    <w:rsid w:val="00A673CC"/>
    <w:rsid w:val="00A676D9"/>
    <w:rsid w:val="00A676E1"/>
    <w:rsid w:val="00A67D5E"/>
    <w:rsid w:val="00A67DAA"/>
    <w:rsid w:val="00A70140"/>
    <w:rsid w:val="00A70B76"/>
    <w:rsid w:val="00A71741"/>
    <w:rsid w:val="00A72672"/>
    <w:rsid w:val="00A72B63"/>
    <w:rsid w:val="00A72E81"/>
    <w:rsid w:val="00A73E5C"/>
    <w:rsid w:val="00A745D9"/>
    <w:rsid w:val="00A74B2A"/>
    <w:rsid w:val="00A76CB6"/>
    <w:rsid w:val="00A770C8"/>
    <w:rsid w:val="00A77EF9"/>
    <w:rsid w:val="00A80CDE"/>
    <w:rsid w:val="00A80F0B"/>
    <w:rsid w:val="00A83899"/>
    <w:rsid w:val="00A83B03"/>
    <w:rsid w:val="00A83DDF"/>
    <w:rsid w:val="00A84C55"/>
    <w:rsid w:val="00A851C2"/>
    <w:rsid w:val="00A872DD"/>
    <w:rsid w:val="00A877DB"/>
    <w:rsid w:val="00A901BE"/>
    <w:rsid w:val="00A9069A"/>
    <w:rsid w:val="00A90EB3"/>
    <w:rsid w:val="00A9216E"/>
    <w:rsid w:val="00A9281E"/>
    <w:rsid w:val="00A93E36"/>
    <w:rsid w:val="00A94718"/>
    <w:rsid w:val="00A95BE8"/>
    <w:rsid w:val="00A95E60"/>
    <w:rsid w:val="00A960BE"/>
    <w:rsid w:val="00A9690E"/>
    <w:rsid w:val="00A97178"/>
    <w:rsid w:val="00AA0291"/>
    <w:rsid w:val="00AA041B"/>
    <w:rsid w:val="00AA0959"/>
    <w:rsid w:val="00AA0E83"/>
    <w:rsid w:val="00AA14A7"/>
    <w:rsid w:val="00AA24E5"/>
    <w:rsid w:val="00AA334C"/>
    <w:rsid w:val="00AA3FA8"/>
    <w:rsid w:val="00AA49F0"/>
    <w:rsid w:val="00AA4F0C"/>
    <w:rsid w:val="00AA5F8C"/>
    <w:rsid w:val="00AA6126"/>
    <w:rsid w:val="00AA6965"/>
    <w:rsid w:val="00AA6F33"/>
    <w:rsid w:val="00AA79F5"/>
    <w:rsid w:val="00AB0469"/>
    <w:rsid w:val="00AB1345"/>
    <w:rsid w:val="00AB2082"/>
    <w:rsid w:val="00AB288B"/>
    <w:rsid w:val="00AB567C"/>
    <w:rsid w:val="00AB668D"/>
    <w:rsid w:val="00AC0891"/>
    <w:rsid w:val="00AC0F7D"/>
    <w:rsid w:val="00AC3D57"/>
    <w:rsid w:val="00AC65FB"/>
    <w:rsid w:val="00AC6B95"/>
    <w:rsid w:val="00AC7F06"/>
    <w:rsid w:val="00AD00AB"/>
    <w:rsid w:val="00AD31E5"/>
    <w:rsid w:val="00AD33F8"/>
    <w:rsid w:val="00AD34E5"/>
    <w:rsid w:val="00AD37FB"/>
    <w:rsid w:val="00AD49B7"/>
    <w:rsid w:val="00AD5EF1"/>
    <w:rsid w:val="00AD7EFB"/>
    <w:rsid w:val="00AE12B8"/>
    <w:rsid w:val="00AE1533"/>
    <w:rsid w:val="00AE291E"/>
    <w:rsid w:val="00AE34E8"/>
    <w:rsid w:val="00AE3785"/>
    <w:rsid w:val="00AE437C"/>
    <w:rsid w:val="00AE4B3B"/>
    <w:rsid w:val="00AE5291"/>
    <w:rsid w:val="00AE60D6"/>
    <w:rsid w:val="00AE62EB"/>
    <w:rsid w:val="00AE6FB1"/>
    <w:rsid w:val="00AE7D65"/>
    <w:rsid w:val="00AE7F96"/>
    <w:rsid w:val="00AF0AD4"/>
    <w:rsid w:val="00AF0D8A"/>
    <w:rsid w:val="00AF0E8A"/>
    <w:rsid w:val="00AF1276"/>
    <w:rsid w:val="00AF22A2"/>
    <w:rsid w:val="00AF387A"/>
    <w:rsid w:val="00AF4A7E"/>
    <w:rsid w:val="00AF5270"/>
    <w:rsid w:val="00AF5615"/>
    <w:rsid w:val="00AF77F7"/>
    <w:rsid w:val="00AF7C36"/>
    <w:rsid w:val="00B006B5"/>
    <w:rsid w:val="00B01272"/>
    <w:rsid w:val="00B015EE"/>
    <w:rsid w:val="00B028FF"/>
    <w:rsid w:val="00B02B81"/>
    <w:rsid w:val="00B047F1"/>
    <w:rsid w:val="00B0598C"/>
    <w:rsid w:val="00B0609A"/>
    <w:rsid w:val="00B06508"/>
    <w:rsid w:val="00B0758A"/>
    <w:rsid w:val="00B07767"/>
    <w:rsid w:val="00B12E96"/>
    <w:rsid w:val="00B13EF8"/>
    <w:rsid w:val="00B15433"/>
    <w:rsid w:val="00B15864"/>
    <w:rsid w:val="00B15999"/>
    <w:rsid w:val="00B1624E"/>
    <w:rsid w:val="00B16714"/>
    <w:rsid w:val="00B16CC1"/>
    <w:rsid w:val="00B16D26"/>
    <w:rsid w:val="00B20408"/>
    <w:rsid w:val="00B2078E"/>
    <w:rsid w:val="00B22E24"/>
    <w:rsid w:val="00B23A27"/>
    <w:rsid w:val="00B23A98"/>
    <w:rsid w:val="00B23B21"/>
    <w:rsid w:val="00B23EC3"/>
    <w:rsid w:val="00B2420F"/>
    <w:rsid w:val="00B25AB3"/>
    <w:rsid w:val="00B25D99"/>
    <w:rsid w:val="00B26026"/>
    <w:rsid w:val="00B261D2"/>
    <w:rsid w:val="00B2682C"/>
    <w:rsid w:val="00B2744C"/>
    <w:rsid w:val="00B279BD"/>
    <w:rsid w:val="00B27CD1"/>
    <w:rsid w:val="00B27F7C"/>
    <w:rsid w:val="00B306F5"/>
    <w:rsid w:val="00B30A46"/>
    <w:rsid w:val="00B30C41"/>
    <w:rsid w:val="00B32108"/>
    <w:rsid w:val="00B33DD0"/>
    <w:rsid w:val="00B3604F"/>
    <w:rsid w:val="00B37917"/>
    <w:rsid w:val="00B379EF"/>
    <w:rsid w:val="00B407FB"/>
    <w:rsid w:val="00B431F6"/>
    <w:rsid w:val="00B4577A"/>
    <w:rsid w:val="00B472CC"/>
    <w:rsid w:val="00B5055B"/>
    <w:rsid w:val="00B51E9C"/>
    <w:rsid w:val="00B53172"/>
    <w:rsid w:val="00B543B5"/>
    <w:rsid w:val="00B55775"/>
    <w:rsid w:val="00B5583B"/>
    <w:rsid w:val="00B558C0"/>
    <w:rsid w:val="00B55E78"/>
    <w:rsid w:val="00B55F65"/>
    <w:rsid w:val="00B57570"/>
    <w:rsid w:val="00B610A0"/>
    <w:rsid w:val="00B612E9"/>
    <w:rsid w:val="00B62687"/>
    <w:rsid w:val="00B637DA"/>
    <w:rsid w:val="00B63F00"/>
    <w:rsid w:val="00B652CC"/>
    <w:rsid w:val="00B65312"/>
    <w:rsid w:val="00B7019E"/>
    <w:rsid w:val="00B7037C"/>
    <w:rsid w:val="00B7067D"/>
    <w:rsid w:val="00B70BC5"/>
    <w:rsid w:val="00B71490"/>
    <w:rsid w:val="00B715E2"/>
    <w:rsid w:val="00B72F1B"/>
    <w:rsid w:val="00B74291"/>
    <w:rsid w:val="00B75794"/>
    <w:rsid w:val="00B762A3"/>
    <w:rsid w:val="00B768D3"/>
    <w:rsid w:val="00B81929"/>
    <w:rsid w:val="00B83251"/>
    <w:rsid w:val="00B84E48"/>
    <w:rsid w:val="00B85C3B"/>
    <w:rsid w:val="00B86264"/>
    <w:rsid w:val="00B9002E"/>
    <w:rsid w:val="00B91451"/>
    <w:rsid w:val="00B92471"/>
    <w:rsid w:val="00B92906"/>
    <w:rsid w:val="00B955AA"/>
    <w:rsid w:val="00B95E1C"/>
    <w:rsid w:val="00BA37F5"/>
    <w:rsid w:val="00BA4B3C"/>
    <w:rsid w:val="00BA684A"/>
    <w:rsid w:val="00BB043C"/>
    <w:rsid w:val="00BB0F44"/>
    <w:rsid w:val="00BB408C"/>
    <w:rsid w:val="00BB44FD"/>
    <w:rsid w:val="00BB45E2"/>
    <w:rsid w:val="00BB7E49"/>
    <w:rsid w:val="00BC1B9F"/>
    <w:rsid w:val="00BC20EB"/>
    <w:rsid w:val="00BC2320"/>
    <w:rsid w:val="00BC2A10"/>
    <w:rsid w:val="00BC3056"/>
    <w:rsid w:val="00BC67E0"/>
    <w:rsid w:val="00BC79B6"/>
    <w:rsid w:val="00BC7EBB"/>
    <w:rsid w:val="00BD01EE"/>
    <w:rsid w:val="00BD0573"/>
    <w:rsid w:val="00BD0EAD"/>
    <w:rsid w:val="00BD10A6"/>
    <w:rsid w:val="00BD30A5"/>
    <w:rsid w:val="00BD3CE6"/>
    <w:rsid w:val="00BD411E"/>
    <w:rsid w:val="00BD419E"/>
    <w:rsid w:val="00BD4ACE"/>
    <w:rsid w:val="00BD6A85"/>
    <w:rsid w:val="00BD6B5A"/>
    <w:rsid w:val="00BD7517"/>
    <w:rsid w:val="00BD7A3B"/>
    <w:rsid w:val="00BE0F45"/>
    <w:rsid w:val="00BE2181"/>
    <w:rsid w:val="00BE21B7"/>
    <w:rsid w:val="00BE27BB"/>
    <w:rsid w:val="00BE2941"/>
    <w:rsid w:val="00BE3139"/>
    <w:rsid w:val="00BE3934"/>
    <w:rsid w:val="00BE4083"/>
    <w:rsid w:val="00BE4B2E"/>
    <w:rsid w:val="00BE4D51"/>
    <w:rsid w:val="00BE5221"/>
    <w:rsid w:val="00BE6D1F"/>
    <w:rsid w:val="00BE76F3"/>
    <w:rsid w:val="00BE7BEA"/>
    <w:rsid w:val="00BE7FF0"/>
    <w:rsid w:val="00BF0E6C"/>
    <w:rsid w:val="00BF1356"/>
    <w:rsid w:val="00BF1B68"/>
    <w:rsid w:val="00BF2781"/>
    <w:rsid w:val="00BF2ABB"/>
    <w:rsid w:val="00BF2EFB"/>
    <w:rsid w:val="00BF3DAA"/>
    <w:rsid w:val="00BF4A53"/>
    <w:rsid w:val="00BF5694"/>
    <w:rsid w:val="00BF718F"/>
    <w:rsid w:val="00BF72D0"/>
    <w:rsid w:val="00C007F9"/>
    <w:rsid w:val="00C02649"/>
    <w:rsid w:val="00C0331E"/>
    <w:rsid w:val="00C036FC"/>
    <w:rsid w:val="00C06102"/>
    <w:rsid w:val="00C07974"/>
    <w:rsid w:val="00C07A88"/>
    <w:rsid w:val="00C12B7F"/>
    <w:rsid w:val="00C14A33"/>
    <w:rsid w:val="00C170F0"/>
    <w:rsid w:val="00C172FE"/>
    <w:rsid w:val="00C211DB"/>
    <w:rsid w:val="00C228AF"/>
    <w:rsid w:val="00C22A6A"/>
    <w:rsid w:val="00C22B8A"/>
    <w:rsid w:val="00C22BC8"/>
    <w:rsid w:val="00C22D5A"/>
    <w:rsid w:val="00C23B64"/>
    <w:rsid w:val="00C23E67"/>
    <w:rsid w:val="00C24030"/>
    <w:rsid w:val="00C24D42"/>
    <w:rsid w:val="00C25289"/>
    <w:rsid w:val="00C25B23"/>
    <w:rsid w:val="00C27A82"/>
    <w:rsid w:val="00C314B7"/>
    <w:rsid w:val="00C33B1D"/>
    <w:rsid w:val="00C34BED"/>
    <w:rsid w:val="00C36259"/>
    <w:rsid w:val="00C36D05"/>
    <w:rsid w:val="00C36DBA"/>
    <w:rsid w:val="00C371D5"/>
    <w:rsid w:val="00C375DB"/>
    <w:rsid w:val="00C41562"/>
    <w:rsid w:val="00C41952"/>
    <w:rsid w:val="00C41D28"/>
    <w:rsid w:val="00C431EC"/>
    <w:rsid w:val="00C43CA6"/>
    <w:rsid w:val="00C44C8F"/>
    <w:rsid w:val="00C45002"/>
    <w:rsid w:val="00C45B41"/>
    <w:rsid w:val="00C46F5A"/>
    <w:rsid w:val="00C47C3E"/>
    <w:rsid w:val="00C513C0"/>
    <w:rsid w:val="00C52C0A"/>
    <w:rsid w:val="00C54A29"/>
    <w:rsid w:val="00C550EE"/>
    <w:rsid w:val="00C5571A"/>
    <w:rsid w:val="00C5663A"/>
    <w:rsid w:val="00C5675B"/>
    <w:rsid w:val="00C56D90"/>
    <w:rsid w:val="00C6223C"/>
    <w:rsid w:val="00C625F8"/>
    <w:rsid w:val="00C63E10"/>
    <w:rsid w:val="00C64791"/>
    <w:rsid w:val="00C64B6B"/>
    <w:rsid w:val="00C64C77"/>
    <w:rsid w:val="00C65718"/>
    <w:rsid w:val="00C66311"/>
    <w:rsid w:val="00C67542"/>
    <w:rsid w:val="00C706FE"/>
    <w:rsid w:val="00C7142A"/>
    <w:rsid w:val="00C716F6"/>
    <w:rsid w:val="00C71BA7"/>
    <w:rsid w:val="00C72251"/>
    <w:rsid w:val="00C73006"/>
    <w:rsid w:val="00C73202"/>
    <w:rsid w:val="00C74CC4"/>
    <w:rsid w:val="00C7600B"/>
    <w:rsid w:val="00C76A4A"/>
    <w:rsid w:val="00C7784F"/>
    <w:rsid w:val="00C77A0A"/>
    <w:rsid w:val="00C80DCE"/>
    <w:rsid w:val="00C810CD"/>
    <w:rsid w:val="00C811E6"/>
    <w:rsid w:val="00C81EA1"/>
    <w:rsid w:val="00C82860"/>
    <w:rsid w:val="00C83F12"/>
    <w:rsid w:val="00C84F09"/>
    <w:rsid w:val="00C851B6"/>
    <w:rsid w:val="00C85394"/>
    <w:rsid w:val="00C85878"/>
    <w:rsid w:val="00C87B3F"/>
    <w:rsid w:val="00C9042C"/>
    <w:rsid w:val="00C91B43"/>
    <w:rsid w:val="00C93590"/>
    <w:rsid w:val="00C93EED"/>
    <w:rsid w:val="00C97452"/>
    <w:rsid w:val="00C9799E"/>
    <w:rsid w:val="00CA069E"/>
    <w:rsid w:val="00CA5E5A"/>
    <w:rsid w:val="00CA7369"/>
    <w:rsid w:val="00CA7A2B"/>
    <w:rsid w:val="00CB1F81"/>
    <w:rsid w:val="00CB21F4"/>
    <w:rsid w:val="00CB277B"/>
    <w:rsid w:val="00CB2AC1"/>
    <w:rsid w:val="00CB2B20"/>
    <w:rsid w:val="00CB45B3"/>
    <w:rsid w:val="00CB5BA3"/>
    <w:rsid w:val="00CB6584"/>
    <w:rsid w:val="00CB6768"/>
    <w:rsid w:val="00CB6C99"/>
    <w:rsid w:val="00CB7A17"/>
    <w:rsid w:val="00CC07B2"/>
    <w:rsid w:val="00CC08AF"/>
    <w:rsid w:val="00CC0B99"/>
    <w:rsid w:val="00CC1936"/>
    <w:rsid w:val="00CC266D"/>
    <w:rsid w:val="00CC2961"/>
    <w:rsid w:val="00CC31F6"/>
    <w:rsid w:val="00CC4513"/>
    <w:rsid w:val="00CC4666"/>
    <w:rsid w:val="00CC4E87"/>
    <w:rsid w:val="00CC6093"/>
    <w:rsid w:val="00CC625B"/>
    <w:rsid w:val="00CC6AD2"/>
    <w:rsid w:val="00CD09AD"/>
    <w:rsid w:val="00CD110C"/>
    <w:rsid w:val="00CD16AD"/>
    <w:rsid w:val="00CD2216"/>
    <w:rsid w:val="00CD23E4"/>
    <w:rsid w:val="00CD2724"/>
    <w:rsid w:val="00CD2A99"/>
    <w:rsid w:val="00CD55E5"/>
    <w:rsid w:val="00CD60D0"/>
    <w:rsid w:val="00CD6745"/>
    <w:rsid w:val="00CD7F68"/>
    <w:rsid w:val="00CE07F0"/>
    <w:rsid w:val="00CE238A"/>
    <w:rsid w:val="00CE30D6"/>
    <w:rsid w:val="00CE3116"/>
    <w:rsid w:val="00CE5C32"/>
    <w:rsid w:val="00CE66D5"/>
    <w:rsid w:val="00CE716B"/>
    <w:rsid w:val="00CF130D"/>
    <w:rsid w:val="00CF197A"/>
    <w:rsid w:val="00CF2DC1"/>
    <w:rsid w:val="00CF2FBA"/>
    <w:rsid w:val="00CF4850"/>
    <w:rsid w:val="00CF489D"/>
    <w:rsid w:val="00CF4CE2"/>
    <w:rsid w:val="00CF68A9"/>
    <w:rsid w:val="00CF6F15"/>
    <w:rsid w:val="00CF71FF"/>
    <w:rsid w:val="00CF73B2"/>
    <w:rsid w:val="00CF7999"/>
    <w:rsid w:val="00CF7F2C"/>
    <w:rsid w:val="00D0040E"/>
    <w:rsid w:val="00D012E2"/>
    <w:rsid w:val="00D02BBF"/>
    <w:rsid w:val="00D03849"/>
    <w:rsid w:val="00D03E15"/>
    <w:rsid w:val="00D04E8E"/>
    <w:rsid w:val="00D05D80"/>
    <w:rsid w:val="00D064A9"/>
    <w:rsid w:val="00D07889"/>
    <w:rsid w:val="00D078A8"/>
    <w:rsid w:val="00D07D19"/>
    <w:rsid w:val="00D103CC"/>
    <w:rsid w:val="00D10CD2"/>
    <w:rsid w:val="00D111DE"/>
    <w:rsid w:val="00D11BEE"/>
    <w:rsid w:val="00D11CFD"/>
    <w:rsid w:val="00D11E81"/>
    <w:rsid w:val="00D123D0"/>
    <w:rsid w:val="00D153C6"/>
    <w:rsid w:val="00D15E59"/>
    <w:rsid w:val="00D16229"/>
    <w:rsid w:val="00D166F9"/>
    <w:rsid w:val="00D16CF2"/>
    <w:rsid w:val="00D179E8"/>
    <w:rsid w:val="00D2014F"/>
    <w:rsid w:val="00D20952"/>
    <w:rsid w:val="00D21AC2"/>
    <w:rsid w:val="00D21C02"/>
    <w:rsid w:val="00D227E3"/>
    <w:rsid w:val="00D23D74"/>
    <w:rsid w:val="00D2409D"/>
    <w:rsid w:val="00D24731"/>
    <w:rsid w:val="00D2569C"/>
    <w:rsid w:val="00D261D2"/>
    <w:rsid w:val="00D262D8"/>
    <w:rsid w:val="00D26906"/>
    <w:rsid w:val="00D27017"/>
    <w:rsid w:val="00D27554"/>
    <w:rsid w:val="00D30C96"/>
    <w:rsid w:val="00D311F7"/>
    <w:rsid w:val="00D32947"/>
    <w:rsid w:val="00D32CC9"/>
    <w:rsid w:val="00D333E7"/>
    <w:rsid w:val="00D33B22"/>
    <w:rsid w:val="00D34EEF"/>
    <w:rsid w:val="00D366A5"/>
    <w:rsid w:val="00D371C9"/>
    <w:rsid w:val="00D3750C"/>
    <w:rsid w:val="00D37AAC"/>
    <w:rsid w:val="00D4016D"/>
    <w:rsid w:val="00D4072C"/>
    <w:rsid w:val="00D409BB"/>
    <w:rsid w:val="00D40A9E"/>
    <w:rsid w:val="00D414DF"/>
    <w:rsid w:val="00D421E0"/>
    <w:rsid w:val="00D42931"/>
    <w:rsid w:val="00D43F91"/>
    <w:rsid w:val="00D446BA"/>
    <w:rsid w:val="00D4519C"/>
    <w:rsid w:val="00D45801"/>
    <w:rsid w:val="00D4709F"/>
    <w:rsid w:val="00D503AB"/>
    <w:rsid w:val="00D503CD"/>
    <w:rsid w:val="00D51231"/>
    <w:rsid w:val="00D51911"/>
    <w:rsid w:val="00D5200F"/>
    <w:rsid w:val="00D52316"/>
    <w:rsid w:val="00D523E5"/>
    <w:rsid w:val="00D52420"/>
    <w:rsid w:val="00D52BD2"/>
    <w:rsid w:val="00D53DC4"/>
    <w:rsid w:val="00D54DBA"/>
    <w:rsid w:val="00D552A3"/>
    <w:rsid w:val="00D5607A"/>
    <w:rsid w:val="00D57812"/>
    <w:rsid w:val="00D57E10"/>
    <w:rsid w:val="00D60C16"/>
    <w:rsid w:val="00D60FA9"/>
    <w:rsid w:val="00D6196D"/>
    <w:rsid w:val="00D62600"/>
    <w:rsid w:val="00D63464"/>
    <w:rsid w:val="00D63828"/>
    <w:rsid w:val="00D63940"/>
    <w:rsid w:val="00D64250"/>
    <w:rsid w:val="00D659E7"/>
    <w:rsid w:val="00D65D23"/>
    <w:rsid w:val="00D65DCF"/>
    <w:rsid w:val="00D7017D"/>
    <w:rsid w:val="00D70334"/>
    <w:rsid w:val="00D71730"/>
    <w:rsid w:val="00D71AE7"/>
    <w:rsid w:val="00D72F3B"/>
    <w:rsid w:val="00D73C37"/>
    <w:rsid w:val="00D740B4"/>
    <w:rsid w:val="00D74865"/>
    <w:rsid w:val="00D74951"/>
    <w:rsid w:val="00D75E51"/>
    <w:rsid w:val="00D7632F"/>
    <w:rsid w:val="00D76A58"/>
    <w:rsid w:val="00D76DB0"/>
    <w:rsid w:val="00D80578"/>
    <w:rsid w:val="00D8121F"/>
    <w:rsid w:val="00D81906"/>
    <w:rsid w:val="00D81BFA"/>
    <w:rsid w:val="00D82BB8"/>
    <w:rsid w:val="00D83DEC"/>
    <w:rsid w:val="00D85EF7"/>
    <w:rsid w:val="00D860FB"/>
    <w:rsid w:val="00D91F73"/>
    <w:rsid w:val="00D920C6"/>
    <w:rsid w:val="00D92B6F"/>
    <w:rsid w:val="00D93CD8"/>
    <w:rsid w:val="00D940F3"/>
    <w:rsid w:val="00D9461B"/>
    <w:rsid w:val="00D95CE4"/>
    <w:rsid w:val="00D965A1"/>
    <w:rsid w:val="00DA05F1"/>
    <w:rsid w:val="00DA080C"/>
    <w:rsid w:val="00DA0C4B"/>
    <w:rsid w:val="00DA18D6"/>
    <w:rsid w:val="00DA24AB"/>
    <w:rsid w:val="00DA312B"/>
    <w:rsid w:val="00DA4058"/>
    <w:rsid w:val="00DA4232"/>
    <w:rsid w:val="00DA43A1"/>
    <w:rsid w:val="00DA586D"/>
    <w:rsid w:val="00DA66F2"/>
    <w:rsid w:val="00DB1075"/>
    <w:rsid w:val="00DB11A9"/>
    <w:rsid w:val="00DB260F"/>
    <w:rsid w:val="00DB2E65"/>
    <w:rsid w:val="00DB3272"/>
    <w:rsid w:val="00DB3BA1"/>
    <w:rsid w:val="00DB4D53"/>
    <w:rsid w:val="00DB5701"/>
    <w:rsid w:val="00DB669D"/>
    <w:rsid w:val="00DB7194"/>
    <w:rsid w:val="00DB73BF"/>
    <w:rsid w:val="00DC0503"/>
    <w:rsid w:val="00DC06EA"/>
    <w:rsid w:val="00DC0921"/>
    <w:rsid w:val="00DC104D"/>
    <w:rsid w:val="00DC116C"/>
    <w:rsid w:val="00DC2089"/>
    <w:rsid w:val="00DC3166"/>
    <w:rsid w:val="00DC355D"/>
    <w:rsid w:val="00DC35F7"/>
    <w:rsid w:val="00DC5B19"/>
    <w:rsid w:val="00DC6A8A"/>
    <w:rsid w:val="00DD02EA"/>
    <w:rsid w:val="00DD1275"/>
    <w:rsid w:val="00DD1EDB"/>
    <w:rsid w:val="00DD2202"/>
    <w:rsid w:val="00DD22C2"/>
    <w:rsid w:val="00DD4083"/>
    <w:rsid w:val="00DD4182"/>
    <w:rsid w:val="00DD4384"/>
    <w:rsid w:val="00DD5127"/>
    <w:rsid w:val="00DD5EAA"/>
    <w:rsid w:val="00DD66EB"/>
    <w:rsid w:val="00DD785B"/>
    <w:rsid w:val="00DE3674"/>
    <w:rsid w:val="00DE4E4D"/>
    <w:rsid w:val="00DE513E"/>
    <w:rsid w:val="00DE5291"/>
    <w:rsid w:val="00DE54FD"/>
    <w:rsid w:val="00DE61A2"/>
    <w:rsid w:val="00DE6D0A"/>
    <w:rsid w:val="00DF0D67"/>
    <w:rsid w:val="00DF1B89"/>
    <w:rsid w:val="00DF1DEC"/>
    <w:rsid w:val="00DF1F17"/>
    <w:rsid w:val="00DF256E"/>
    <w:rsid w:val="00DF2765"/>
    <w:rsid w:val="00DF534E"/>
    <w:rsid w:val="00DF57EC"/>
    <w:rsid w:val="00DF581C"/>
    <w:rsid w:val="00DF5DAF"/>
    <w:rsid w:val="00DF6423"/>
    <w:rsid w:val="00DF6E2F"/>
    <w:rsid w:val="00DF7052"/>
    <w:rsid w:val="00E00AA1"/>
    <w:rsid w:val="00E00F72"/>
    <w:rsid w:val="00E00FEF"/>
    <w:rsid w:val="00E01217"/>
    <w:rsid w:val="00E016CF"/>
    <w:rsid w:val="00E01BE9"/>
    <w:rsid w:val="00E02356"/>
    <w:rsid w:val="00E032EF"/>
    <w:rsid w:val="00E04407"/>
    <w:rsid w:val="00E04748"/>
    <w:rsid w:val="00E0499A"/>
    <w:rsid w:val="00E05DD1"/>
    <w:rsid w:val="00E065DD"/>
    <w:rsid w:val="00E06D74"/>
    <w:rsid w:val="00E10A30"/>
    <w:rsid w:val="00E113E6"/>
    <w:rsid w:val="00E12B37"/>
    <w:rsid w:val="00E136B8"/>
    <w:rsid w:val="00E13976"/>
    <w:rsid w:val="00E14011"/>
    <w:rsid w:val="00E14350"/>
    <w:rsid w:val="00E160F6"/>
    <w:rsid w:val="00E177AB"/>
    <w:rsid w:val="00E17F30"/>
    <w:rsid w:val="00E21A84"/>
    <w:rsid w:val="00E21CF0"/>
    <w:rsid w:val="00E233B6"/>
    <w:rsid w:val="00E2374B"/>
    <w:rsid w:val="00E239CB"/>
    <w:rsid w:val="00E23E33"/>
    <w:rsid w:val="00E24242"/>
    <w:rsid w:val="00E242DB"/>
    <w:rsid w:val="00E25161"/>
    <w:rsid w:val="00E2558D"/>
    <w:rsid w:val="00E25A2E"/>
    <w:rsid w:val="00E26E0B"/>
    <w:rsid w:val="00E272F5"/>
    <w:rsid w:val="00E27635"/>
    <w:rsid w:val="00E30DD2"/>
    <w:rsid w:val="00E3180E"/>
    <w:rsid w:val="00E326EC"/>
    <w:rsid w:val="00E339BC"/>
    <w:rsid w:val="00E35304"/>
    <w:rsid w:val="00E36418"/>
    <w:rsid w:val="00E366CF"/>
    <w:rsid w:val="00E373AD"/>
    <w:rsid w:val="00E407CC"/>
    <w:rsid w:val="00E4106D"/>
    <w:rsid w:val="00E41329"/>
    <w:rsid w:val="00E42434"/>
    <w:rsid w:val="00E42B95"/>
    <w:rsid w:val="00E42B9F"/>
    <w:rsid w:val="00E42BC0"/>
    <w:rsid w:val="00E42DD5"/>
    <w:rsid w:val="00E436FF"/>
    <w:rsid w:val="00E43E0B"/>
    <w:rsid w:val="00E43EB8"/>
    <w:rsid w:val="00E44D9E"/>
    <w:rsid w:val="00E46148"/>
    <w:rsid w:val="00E46653"/>
    <w:rsid w:val="00E46D5F"/>
    <w:rsid w:val="00E473D0"/>
    <w:rsid w:val="00E47E55"/>
    <w:rsid w:val="00E51308"/>
    <w:rsid w:val="00E5235A"/>
    <w:rsid w:val="00E52633"/>
    <w:rsid w:val="00E52753"/>
    <w:rsid w:val="00E542CD"/>
    <w:rsid w:val="00E54F0A"/>
    <w:rsid w:val="00E56721"/>
    <w:rsid w:val="00E57A95"/>
    <w:rsid w:val="00E57CD0"/>
    <w:rsid w:val="00E57D69"/>
    <w:rsid w:val="00E610FF"/>
    <w:rsid w:val="00E617AB"/>
    <w:rsid w:val="00E632CA"/>
    <w:rsid w:val="00E636F0"/>
    <w:rsid w:val="00E63DF2"/>
    <w:rsid w:val="00E64613"/>
    <w:rsid w:val="00E64F59"/>
    <w:rsid w:val="00E65657"/>
    <w:rsid w:val="00E65AEC"/>
    <w:rsid w:val="00E66E0B"/>
    <w:rsid w:val="00E66FFE"/>
    <w:rsid w:val="00E70021"/>
    <w:rsid w:val="00E71F7E"/>
    <w:rsid w:val="00E7655A"/>
    <w:rsid w:val="00E776FF"/>
    <w:rsid w:val="00E7788E"/>
    <w:rsid w:val="00E77BA7"/>
    <w:rsid w:val="00E821BD"/>
    <w:rsid w:val="00E831B5"/>
    <w:rsid w:val="00E86038"/>
    <w:rsid w:val="00E8666C"/>
    <w:rsid w:val="00E86A98"/>
    <w:rsid w:val="00E87228"/>
    <w:rsid w:val="00E874ED"/>
    <w:rsid w:val="00E91534"/>
    <w:rsid w:val="00E91FB2"/>
    <w:rsid w:val="00E945C1"/>
    <w:rsid w:val="00E95CE1"/>
    <w:rsid w:val="00E95E55"/>
    <w:rsid w:val="00E962A0"/>
    <w:rsid w:val="00E970FE"/>
    <w:rsid w:val="00E97351"/>
    <w:rsid w:val="00EA0080"/>
    <w:rsid w:val="00EA1366"/>
    <w:rsid w:val="00EA1388"/>
    <w:rsid w:val="00EA2E34"/>
    <w:rsid w:val="00EA36BA"/>
    <w:rsid w:val="00EA3DF3"/>
    <w:rsid w:val="00EA53E6"/>
    <w:rsid w:val="00EB06BF"/>
    <w:rsid w:val="00EB1D5B"/>
    <w:rsid w:val="00EB1FF2"/>
    <w:rsid w:val="00EB34F9"/>
    <w:rsid w:val="00EB3B44"/>
    <w:rsid w:val="00EB3DDB"/>
    <w:rsid w:val="00EB4E0C"/>
    <w:rsid w:val="00EB4F71"/>
    <w:rsid w:val="00EB5BCC"/>
    <w:rsid w:val="00EB748F"/>
    <w:rsid w:val="00EB7675"/>
    <w:rsid w:val="00EB7706"/>
    <w:rsid w:val="00EC0153"/>
    <w:rsid w:val="00EC40C1"/>
    <w:rsid w:val="00EC40FB"/>
    <w:rsid w:val="00EC4B0C"/>
    <w:rsid w:val="00EC4D83"/>
    <w:rsid w:val="00EC53E9"/>
    <w:rsid w:val="00EC5FB3"/>
    <w:rsid w:val="00EC7772"/>
    <w:rsid w:val="00EC78A7"/>
    <w:rsid w:val="00ED01CD"/>
    <w:rsid w:val="00ED01DD"/>
    <w:rsid w:val="00ED0ADA"/>
    <w:rsid w:val="00ED19AD"/>
    <w:rsid w:val="00ED1A4A"/>
    <w:rsid w:val="00ED1CFD"/>
    <w:rsid w:val="00ED2936"/>
    <w:rsid w:val="00ED32DF"/>
    <w:rsid w:val="00ED4F26"/>
    <w:rsid w:val="00ED51C3"/>
    <w:rsid w:val="00ED597D"/>
    <w:rsid w:val="00ED5AA4"/>
    <w:rsid w:val="00ED71C2"/>
    <w:rsid w:val="00ED7F73"/>
    <w:rsid w:val="00EE069F"/>
    <w:rsid w:val="00EE1071"/>
    <w:rsid w:val="00EE1CD9"/>
    <w:rsid w:val="00EE21A5"/>
    <w:rsid w:val="00EE2DF7"/>
    <w:rsid w:val="00EE417B"/>
    <w:rsid w:val="00EE4CAD"/>
    <w:rsid w:val="00EE501D"/>
    <w:rsid w:val="00EE57C4"/>
    <w:rsid w:val="00EE6AA6"/>
    <w:rsid w:val="00EE6C08"/>
    <w:rsid w:val="00EF079F"/>
    <w:rsid w:val="00EF150A"/>
    <w:rsid w:val="00EF30A2"/>
    <w:rsid w:val="00EF3470"/>
    <w:rsid w:val="00EF6637"/>
    <w:rsid w:val="00EF665C"/>
    <w:rsid w:val="00EF6737"/>
    <w:rsid w:val="00EF695B"/>
    <w:rsid w:val="00EF695F"/>
    <w:rsid w:val="00EF6EE7"/>
    <w:rsid w:val="00F00763"/>
    <w:rsid w:val="00F0123A"/>
    <w:rsid w:val="00F0430B"/>
    <w:rsid w:val="00F04888"/>
    <w:rsid w:val="00F04FB5"/>
    <w:rsid w:val="00F0515E"/>
    <w:rsid w:val="00F05736"/>
    <w:rsid w:val="00F05895"/>
    <w:rsid w:val="00F06C16"/>
    <w:rsid w:val="00F06E87"/>
    <w:rsid w:val="00F071A1"/>
    <w:rsid w:val="00F10082"/>
    <w:rsid w:val="00F104BD"/>
    <w:rsid w:val="00F10FE2"/>
    <w:rsid w:val="00F112FF"/>
    <w:rsid w:val="00F1221B"/>
    <w:rsid w:val="00F134C7"/>
    <w:rsid w:val="00F13893"/>
    <w:rsid w:val="00F1491A"/>
    <w:rsid w:val="00F158BA"/>
    <w:rsid w:val="00F1608C"/>
    <w:rsid w:val="00F161DD"/>
    <w:rsid w:val="00F167C3"/>
    <w:rsid w:val="00F1709F"/>
    <w:rsid w:val="00F175D0"/>
    <w:rsid w:val="00F1783A"/>
    <w:rsid w:val="00F20074"/>
    <w:rsid w:val="00F203D6"/>
    <w:rsid w:val="00F208B7"/>
    <w:rsid w:val="00F21200"/>
    <w:rsid w:val="00F21F9E"/>
    <w:rsid w:val="00F2221E"/>
    <w:rsid w:val="00F22D5F"/>
    <w:rsid w:val="00F2332C"/>
    <w:rsid w:val="00F239FF"/>
    <w:rsid w:val="00F23F21"/>
    <w:rsid w:val="00F2593C"/>
    <w:rsid w:val="00F26391"/>
    <w:rsid w:val="00F27742"/>
    <w:rsid w:val="00F3080F"/>
    <w:rsid w:val="00F30C88"/>
    <w:rsid w:val="00F3107A"/>
    <w:rsid w:val="00F31107"/>
    <w:rsid w:val="00F315E6"/>
    <w:rsid w:val="00F31634"/>
    <w:rsid w:val="00F31678"/>
    <w:rsid w:val="00F3355E"/>
    <w:rsid w:val="00F33D67"/>
    <w:rsid w:val="00F35277"/>
    <w:rsid w:val="00F35B25"/>
    <w:rsid w:val="00F35DB9"/>
    <w:rsid w:val="00F35DFB"/>
    <w:rsid w:val="00F3609D"/>
    <w:rsid w:val="00F40E13"/>
    <w:rsid w:val="00F41A7E"/>
    <w:rsid w:val="00F43379"/>
    <w:rsid w:val="00F43497"/>
    <w:rsid w:val="00F439A9"/>
    <w:rsid w:val="00F43B8F"/>
    <w:rsid w:val="00F4491A"/>
    <w:rsid w:val="00F44B1C"/>
    <w:rsid w:val="00F461AD"/>
    <w:rsid w:val="00F47335"/>
    <w:rsid w:val="00F47B97"/>
    <w:rsid w:val="00F50D0E"/>
    <w:rsid w:val="00F5254C"/>
    <w:rsid w:val="00F54711"/>
    <w:rsid w:val="00F55F3B"/>
    <w:rsid w:val="00F56C05"/>
    <w:rsid w:val="00F60AC0"/>
    <w:rsid w:val="00F61686"/>
    <w:rsid w:val="00F61ECA"/>
    <w:rsid w:val="00F63823"/>
    <w:rsid w:val="00F63971"/>
    <w:rsid w:val="00F649AB"/>
    <w:rsid w:val="00F64C8C"/>
    <w:rsid w:val="00F64D0A"/>
    <w:rsid w:val="00F64E51"/>
    <w:rsid w:val="00F655CB"/>
    <w:rsid w:val="00F66422"/>
    <w:rsid w:val="00F67216"/>
    <w:rsid w:val="00F67DCA"/>
    <w:rsid w:val="00F703C9"/>
    <w:rsid w:val="00F71964"/>
    <w:rsid w:val="00F725F8"/>
    <w:rsid w:val="00F726BD"/>
    <w:rsid w:val="00F726C0"/>
    <w:rsid w:val="00F72DAF"/>
    <w:rsid w:val="00F72F89"/>
    <w:rsid w:val="00F74686"/>
    <w:rsid w:val="00F758F4"/>
    <w:rsid w:val="00F75E4A"/>
    <w:rsid w:val="00F83199"/>
    <w:rsid w:val="00F84406"/>
    <w:rsid w:val="00F845D6"/>
    <w:rsid w:val="00F85AB0"/>
    <w:rsid w:val="00F85FFB"/>
    <w:rsid w:val="00F86ADE"/>
    <w:rsid w:val="00F90279"/>
    <w:rsid w:val="00F903C6"/>
    <w:rsid w:val="00F909DF"/>
    <w:rsid w:val="00F93590"/>
    <w:rsid w:val="00F949B6"/>
    <w:rsid w:val="00F95785"/>
    <w:rsid w:val="00F96806"/>
    <w:rsid w:val="00F96B7E"/>
    <w:rsid w:val="00F96DF6"/>
    <w:rsid w:val="00F96FCB"/>
    <w:rsid w:val="00F971ED"/>
    <w:rsid w:val="00FA1CE9"/>
    <w:rsid w:val="00FA36DE"/>
    <w:rsid w:val="00FA4F25"/>
    <w:rsid w:val="00FA5644"/>
    <w:rsid w:val="00FA61A5"/>
    <w:rsid w:val="00FA627E"/>
    <w:rsid w:val="00FB01A3"/>
    <w:rsid w:val="00FB1891"/>
    <w:rsid w:val="00FB2383"/>
    <w:rsid w:val="00FB23E6"/>
    <w:rsid w:val="00FB2F61"/>
    <w:rsid w:val="00FB368D"/>
    <w:rsid w:val="00FB49CF"/>
    <w:rsid w:val="00FB4FA2"/>
    <w:rsid w:val="00FB50DD"/>
    <w:rsid w:val="00FB6619"/>
    <w:rsid w:val="00FB740A"/>
    <w:rsid w:val="00FC196C"/>
    <w:rsid w:val="00FC3E6E"/>
    <w:rsid w:val="00FC4D53"/>
    <w:rsid w:val="00FC5FA2"/>
    <w:rsid w:val="00FC61A7"/>
    <w:rsid w:val="00FC62B1"/>
    <w:rsid w:val="00FC6D18"/>
    <w:rsid w:val="00FC784C"/>
    <w:rsid w:val="00FD12CE"/>
    <w:rsid w:val="00FD192B"/>
    <w:rsid w:val="00FD2038"/>
    <w:rsid w:val="00FD3B0E"/>
    <w:rsid w:val="00FD3B2A"/>
    <w:rsid w:val="00FD4177"/>
    <w:rsid w:val="00FD43D6"/>
    <w:rsid w:val="00FD448F"/>
    <w:rsid w:val="00FD46CE"/>
    <w:rsid w:val="00FD4D5F"/>
    <w:rsid w:val="00FD54DA"/>
    <w:rsid w:val="00FD7433"/>
    <w:rsid w:val="00FD7C04"/>
    <w:rsid w:val="00FE0872"/>
    <w:rsid w:val="00FE0FE3"/>
    <w:rsid w:val="00FE1E54"/>
    <w:rsid w:val="00FE2082"/>
    <w:rsid w:val="00FE2401"/>
    <w:rsid w:val="00FE4525"/>
    <w:rsid w:val="00FE5A34"/>
    <w:rsid w:val="00FE70C4"/>
    <w:rsid w:val="00FF000E"/>
    <w:rsid w:val="00FF07F5"/>
    <w:rsid w:val="00FF0E0C"/>
    <w:rsid w:val="00FF269D"/>
    <w:rsid w:val="00FF3FD4"/>
    <w:rsid w:val="00FF44FF"/>
    <w:rsid w:val="00FF5075"/>
    <w:rsid w:val="00FF58F3"/>
    <w:rsid w:val="00FF684D"/>
    <w:rsid w:val="00FF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61"/>
    <w:pPr>
      <w:spacing w:after="200" w:line="276" w:lineRule="auto"/>
    </w:pPr>
    <w:rPr>
      <w:sz w:val="22"/>
      <w:szCs w:val="22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64B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6A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mk-MK" w:eastAsia="mk-MK"/>
    </w:rPr>
  </w:style>
  <w:style w:type="paragraph" w:styleId="Caption">
    <w:name w:val="caption"/>
    <w:basedOn w:val="Normal"/>
    <w:next w:val="Normal"/>
    <w:uiPriority w:val="35"/>
    <w:qFormat/>
    <w:rsid w:val="00E656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0F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0F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0F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0F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F0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40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40B4"/>
  </w:style>
  <w:style w:type="character" w:styleId="FootnoteReference">
    <w:name w:val="footnote reference"/>
    <w:uiPriority w:val="99"/>
    <w:semiHidden/>
    <w:unhideWhenUsed/>
    <w:rsid w:val="00D740B4"/>
    <w:rPr>
      <w:vertAlign w:val="superscript"/>
    </w:rPr>
  </w:style>
  <w:style w:type="character" w:customStyle="1" w:styleId="Heading1Char">
    <w:name w:val="Heading 1 Char"/>
    <w:link w:val="Heading1"/>
    <w:uiPriority w:val="9"/>
    <w:rsid w:val="00D74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9461B"/>
    <w:pPr>
      <w:ind w:left="720"/>
      <w:contextualSpacing/>
    </w:pPr>
  </w:style>
  <w:style w:type="table" w:styleId="TableGrid">
    <w:name w:val="Table Grid"/>
    <w:basedOn w:val="TableNormal"/>
    <w:uiPriority w:val="59"/>
    <w:rsid w:val="00E13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3764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4B6CBC"/>
    <w:rPr>
      <w:color w:val="0000FF"/>
      <w:u w:val="single"/>
    </w:rPr>
  </w:style>
  <w:style w:type="character" w:styleId="PageNumber">
    <w:name w:val="page number"/>
    <w:basedOn w:val="DefaultParagraphFont"/>
    <w:rsid w:val="00182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hfkulturamatec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167C-FF63-4A22-8A45-FB76F4E8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12445</Words>
  <Characters>70942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ОСНОВНО УЧИЛИШТЕ</vt:lpstr>
    </vt:vector>
  </TitlesOfParts>
  <Company>Grizli777</Company>
  <LinksUpToDate>false</LinksUpToDate>
  <CharactersWithSpaces>83221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mailto:shfkulturamatec@gmail.com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ОСНОВНО УЧИЛИШТЕ</dc:title>
  <dc:creator>Vesna</dc:creator>
  <cp:lastModifiedBy>kultura</cp:lastModifiedBy>
  <cp:revision>6</cp:revision>
  <cp:lastPrinted>2022-08-15T09:22:00Z</cp:lastPrinted>
  <dcterms:created xsi:type="dcterms:W3CDTF">2025-08-25T09:59:00Z</dcterms:created>
  <dcterms:modified xsi:type="dcterms:W3CDTF">2025-08-26T09:06:00Z</dcterms:modified>
</cp:coreProperties>
</file>